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40" w:lineRule="auto"/>
        <w:rPr>
          <w:outline w:val="0"/>
          <w:color w:val="1a1a26"/>
          <w:sz w:val="32"/>
          <w:szCs w:val="32"/>
          <w:u w:color="1a1a26"/>
          <w14:textFill>
            <w14:solidFill>
              <w14:srgbClr w14:val="1A1A26"/>
            </w14:solidFill>
          </w14:textFill>
        </w:rPr>
      </w:pPr>
      <w:r>
        <w:rPr>
          <w:outline w:val="0"/>
          <w:color w:val="1a1a26"/>
          <w:sz w:val="32"/>
          <w:szCs w:val="32"/>
          <w:u w:color="1a1a26"/>
          <w:rtl w:val="0"/>
          <w:lang w:val="en-US"/>
          <w14:textFill>
            <w14:solidFill>
              <w14:srgbClr w14:val="1A1A26"/>
            </w14:solidFill>
          </w14:textFill>
        </w:rPr>
        <w:t>Field Work Safety Guidebook</w:t>
      </w:r>
    </w:p>
    <w:p>
      <w:pPr>
        <w:pStyle w:val="Body"/>
        <w:spacing w:line="240" w:lineRule="auto"/>
        <w:rPr>
          <w:outline w:val="0"/>
          <w:color w:val="1a1a26"/>
          <w:sz w:val="32"/>
          <w:szCs w:val="32"/>
          <w:u w:color="1a1a26"/>
          <w14:textFill>
            <w14:solidFill>
              <w14:srgbClr w14:val="1A1A26"/>
            </w14:solidFill>
          </w14:textFill>
        </w:rPr>
      </w:pPr>
      <w:r>
        <w:rPr>
          <w:outline w:val="0"/>
          <w:color w:val="1a1a26"/>
          <w:sz w:val="32"/>
          <w:szCs w:val="32"/>
          <w:u w:color="1a1a26"/>
          <w:rtl w:val="0"/>
          <w:lang w:val="en-US"/>
          <w14:textFill>
            <w14:solidFill>
              <w14:srgbClr w14:val="1A1A26"/>
            </w14:solidFill>
          </w14:textFill>
        </w:rPr>
        <w:t>Ecology and Evolutionary Biology</w:t>
      </w:r>
    </w:p>
    <w:p>
      <w:pPr>
        <w:pStyle w:val="Body"/>
        <w:spacing w:line="240" w:lineRule="auto"/>
        <w:rPr>
          <w:outline w:val="0"/>
          <w:color w:val="1a1a26"/>
          <w:sz w:val="32"/>
          <w:szCs w:val="32"/>
          <w:u w:color="1a1a26"/>
          <w14:textFill>
            <w14:solidFill>
              <w14:srgbClr w14:val="1A1A26"/>
            </w14:solidFill>
          </w14:textFill>
        </w:rPr>
      </w:pPr>
      <w:r>
        <w:rPr>
          <w:outline w:val="0"/>
          <w:color w:val="1a1a26"/>
          <w:sz w:val="32"/>
          <w:szCs w:val="32"/>
          <w:u w:color="1a1a26"/>
          <w:rtl w:val="0"/>
          <w:lang w:val="en-US"/>
          <w14:textFill>
            <w14:solidFill>
              <w14:srgbClr w14:val="1A1A26"/>
            </w14:solidFill>
          </w14:textFill>
        </w:rPr>
        <w:t>University of Arizona</w:t>
      </w:r>
    </w:p>
    <w:p>
      <w:pPr>
        <w:pStyle w:val="Body"/>
        <w:spacing w:line="240" w:lineRule="auto"/>
        <w:rPr>
          <w:rStyle w:val="None"/>
          <w:outline w:val="0"/>
          <w:color w:val="f1c232"/>
          <w:u w:color="f1c232"/>
          <w14:textFill>
            <w14:solidFill>
              <w14:srgbClr w14:val="F1C232"/>
            </w14:solidFill>
          </w14:textFill>
        </w:rPr>
      </w:pPr>
      <w:r>
        <w:rPr>
          <w:outline w:val="0"/>
          <w:color w:val="1a1a26"/>
          <w:u w:color="1a1a26"/>
          <w:rtl w:val="0"/>
          <w:lang w:val="en-US"/>
          <w14:textFill>
            <w14:solidFill>
              <w14:srgbClr w14:val="1A1A26"/>
            </w14:solidFill>
          </w14:textFill>
        </w:rPr>
        <w:t xml:space="preserve">Adapted from </w:t>
      </w:r>
      <w:r>
        <w:rPr>
          <w:rStyle w:val="Hyperlink.0"/>
        </w:rPr>
        <w:fldChar w:fldCharType="begin" w:fldLock="0"/>
      </w:r>
      <w:r>
        <w:rPr>
          <w:rStyle w:val="Hyperlink.0"/>
        </w:rPr>
        <w:instrText xml:space="preserve"> HYPERLINK "https://eeb.utk.edu/wp-content/uploads/2020/11/EEB-UT-Field-Safety-Manual.pdf"</w:instrText>
      </w:r>
      <w:r>
        <w:rPr>
          <w:rStyle w:val="Hyperlink.0"/>
        </w:rPr>
        <w:fldChar w:fldCharType="separate" w:fldLock="0"/>
      </w:r>
      <w:r>
        <w:rPr>
          <w:rStyle w:val="Hyperlink.0"/>
          <w:rtl w:val="0"/>
          <w:lang w:val="en-US"/>
        </w:rPr>
        <w:t>UTK Field Safety Guidelines</w:t>
      </w:r>
      <w:r>
        <w:rPr/>
        <w:fldChar w:fldCharType="end" w:fldLock="0"/>
      </w:r>
    </w:p>
    <w:p>
      <w:pPr>
        <w:pStyle w:val="Body"/>
        <w:spacing w:line="240" w:lineRule="auto"/>
      </w:pPr>
    </w:p>
    <w:p>
      <w:pPr>
        <w:pStyle w:val="Body"/>
        <w:spacing w:line="240" w:lineRule="auto"/>
        <w:rPr>
          <w:rStyle w:val="None"/>
          <w:outline w:val="0"/>
          <w:color w:val="f1c232"/>
          <w:u w:color="f1c232"/>
          <w14:textFill>
            <w14:solidFill>
              <w14:srgbClr w14:val="F1C232"/>
            </w14:solidFill>
          </w14:textFill>
        </w:rPr>
      </w:pPr>
    </w:p>
    <w:p>
      <w:pPr>
        <w:pStyle w:val="Body"/>
        <w:spacing w:line="240" w:lineRule="auto"/>
        <w:rPr>
          <w:rStyle w:val="None"/>
          <w:outline w:val="0"/>
          <w:color w:val="f1c232"/>
          <w:u w:color="f1c232"/>
          <w14:textFill>
            <w14:solidFill>
              <w14:srgbClr w14:val="F1C232"/>
            </w14:solidFill>
          </w14:textFill>
        </w:rPr>
      </w:pPr>
    </w:p>
    <w:p>
      <w:pPr>
        <w:pStyle w:val="Body"/>
        <w:spacing w:line="240" w:lineRule="auto"/>
        <w:rPr>
          <w:rStyle w:val="None"/>
          <w:outline w:val="0"/>
          <w:color w:val="f1c232"/>
          <w:u w:color="f1c232"/>
          <w14:textFill>
            <w14:solidFill>
              <w14:srgbClr w14:val="F1C232"/>
            </w14:solidFill>
          </w14:textFill>
        </w:rPr>
      </w:pPr>
    </w:p>
    <w:p>
      <w:pPr>
        <w:pStyle w:val="Body"/>
        <w:spacing w:line="240" w:lineRule="auto"/>
        <w:rPr>
          <w:rStyle w:val="None"/>
          <w:b w:val="1"/>
          <w:bCs w:val="1"/>
          <w:sz w:val="26"/>
          <w:szCs w:val="26"/>
        </w:rPr>
      </w:pPr>
      <w:r>
        <w:rPr>
          <w:rStyle w:val="None"/>
          <w:b w:val="1"/>
          <w:bCs w:val="1"/>
          <w:sz w:val="26"/>
          <w:szCs w:val="26"/>
          <w:rtl w:val="0"/>
          <w:lang w:val="en-US"/>
        </w:rPr>
        <w:t>CONTENTS (click on section titles to jump)</w:t>
      </w:r>
    </w:p>
    <w:p>
      <w:pPr>
        <w:pStyle w:val="Body"/>
        <w:spacing w:line="240" w:lineRule="auto"/>
        <w:rPr>
          <w:rStyle w:val="None"/>
          <w:b w:val="1"/>
          <w:bCs w:val="1"/>
          <w:sz w:val="24"/>
          <w:szCs w:val="24"/>
          <w:u w:val="single"/>
        </w:rPr>
      </w:pPr>
    </w:p>
    <w:p>
      <w:pPr>
        <w:pStyle w:val="Body"/>
        <w:widowControl w:val="0"/>
        <w:tabs>
          <w:tab w:val="right" w:pos="9340"/>
        </w:tabs>
        <w:spacing w:before="60" w:line="240" w:lineRule="auto"/>
      </w:pPr>
      <w:r>
        <w:rPr>
          <w:rStyle w:val="None"/>
          <w:u w:val="single"/>
        </w:rPr>
        <w:fldChar w:fldCharType="begin" w:fldLock="0"/>
      </w:r>
      <w:r>
        <w:rPr>
          <w:rStyle w:val="None"/>
          <w:u w:val="single"/>
        </w:rPr>
        <w:instrText xml:space="preserve"> TOC \o 1-3 </w:instrText>
      </w:r>
      <w:r>
        <w:rPr>
          <w:rStyle w:val="None"/>
          <w:u w:val="single"/>
        </w:rPr>
        <w:fldChar w:fldCharType="separate" w:fldLock="0"/>
      </w:r>
    </w:p>
    <w:p>
      <w:pPr>
        <w:pStyle w:val="TOC 1"/>
        <w:bidi w:val="0"/>
      </w:pPr>
      <w:r>
        <w:rPr>
          <w:rFonts w:cs="Arial Unicode MS" w:eastAsia="Arial Unicode MS"/>
          <w:rtl w:val="0"/>
          <w:lang w:val="fr-FR"/>
        </w:rPr>
        <w:t>I. Introduction</w:t>
        <w:tab/>
      </w:r>
      <w:r>
        <w:rPr/>
        <w:fldChar w:fldCharType="begin" w:fldLock="0"/>
      </w:r>
      <w:r>
        <w:instrText xml:space="preserve"> PAGEREF _Toc \h </w:instrText>
      </w:r>
      <w:r>
        <w:rPr/>
        <w:fldChar w:fldCharType="separate" w:fldLock="0"/>
      </w:r>
      <w:r>
        <w:rPr>
          <w:rFonts w:cs="Arial Unicode MS" w:eastAsia="Arial Unicode MS"/>
          <w:rtl w:val="0"/>
        </w:rPr>
        <w:t>3</w:t>
      </w:r>
      <w:r>
        <w:rPr/>
        <w:fldChar w:fldCharType="end" w:fldLock="0"/>
      </w:r>
    </w:p>
    <w:p>
      <w:pPr>
        <w:pStyle w:val="TOC 1"/>
        <w:bidi w:val="0"/>
      </w:pPr>
      <w:r>
        <w:rPr>
          <w:rFonts w:cs="Arial Unicode MS" w:eastAsia="Arial Unicode MS"/>
          <w:rtl w:val="0"/>
          <w:lang w:val="en-US"/>
        </w:rPr>
        <w:t>II.  General Field Safety Guidelines</w:t>
        <w:tab/>
      </w:r>
      <w:r>
        <w:rPr/>
        <w:fldChar w:fldCharType="begin" w:fldLock="0"/>
      </w:r>
      <w:r>
        <w:instrText xml:space="preserve"> PAGEREF _Toc1 \h </w:instrText>
      </w:r>
      <w:r>
        <w:rPr/>
        <w:fldChar w:fldCharType="separate" w:fldLock="0"/>
      </w:r>
      <w:r>
        <w:rPr>
          <w:rFonts w:cs="Arial Unicode MS" w:eastAsia="Arial Unicode MS"/>
          <w:rtl w:val="0"/>
        </w:rPr>
        <w:t>4</w:t>
      </w:r>
      <w:r>
        <w:rPr/>
        <w:fldChar w:fldCharType="end" w:fldLock="0"/>
      </w:r>
    </w:p>
    <w:p>
      <w:pPr>
        <w:pStyle w:val="TOC 2"/>
        <w:bidi w:val="0"/>
      </w:pPr>
      <w:r>
        <w:rPr>
          <w:rFonts w:cs="Arial Unicode MS" w:eastAsia="Arial Unicode MS"/>
          <w:rtl w:val="0"/>
          <w:lang w:val="en-US"/>
        </w:rPr>
        <w:t>Before you leave</w:t>
        <w:tab/>
      </w:r>
      <w:r>
        <w:rPr/>
        <w:fldChar w:fldCharType="begin" w:fldLock="0"/>
      </w:r>
      <w:r>
        <w:instrText xml:space="preserve"> PAGEREF _Toc2 \h </w:instrText>
      </w:r>
      <w:r>
        <w:rPr/>
        <w:fldChar w:fldCharType="separate" w:fldLock="0"/>
      </w:r>
      <w:r>
        <w:rPr>
          <w:rFonts w:cs="Arial Unicode MS" w:eastAsia="Arial Unicode MS"/>
          <w:rtl w:val="0"/>
        </w:rPr>
        <w:t>4</w:t>
      </w:r>
      <w:r>
        <w:rPr/>
        <w:fldChar w:fldCharType="end" w:fldLock="0"/>
      </w:r>
    </w:p>
    <w:p>
      <w:pPr>
        <w:pStyle w:val="TOC 2"/>
        <w:bidi w:val="0"/>
      </w:pPr>
      <w:r>
        <w:rPr>
          <w:rFonts w:cs="Arial Unicode MS" w:eastAsia="Arial Unicode MS"/>
          <w:rtl w:val="0"/>
          <w:lang w:val="en-US"/>
        </w:rPr>
        <w:t>While you are working</w:t>
        <w:tab/>
      </w:r>
      <w:r>
        <w:rPr/>
        <w:fldChar w:fldCharType="begin" w:fldLock="0"/>
      </w:r>
      <w:r>
        <w:instrText xml:space="preserve"> PAGEREF _Toc3 \h </w:instrText>
      </w:r>
      <w:r>
        <w:rPr/>
        <w:fldChar w:fldCharType="separate" w:fldLock="0"/>
      </w:r>
      <w:r>
        <w:rPr>
          <w:rFonts w:cs="Arial Unicode MS" w:eastAsia="Arial Unicode MS"/>
          <w:rtl w:val="0"/>
        </w:rPr>
        <w:t>6</w:t>
      </w:r>
      <w:r>
        <w:rPr/>
        <w:fldChar w:fldCharType="end" w:fldLock="0"/>
      </w:r>
    </w:p>
    <w:p>
      <w:pPr>
        <w:pStyle w:val="TOC 2"/>
        <w:bidi w:val="0"/>
      </w:pPr>
      <w:r>
        <w:rPr>
          <w:rFonts w:cs="Arial Unicode MS" w:eastAsia="Arial Unicode MS"/>
          <w:rtl w:val="0"/>
          <w:lang w:val="en-US"/>
        </w:rPr>
        <w:t>Medical care and first aid</w:t>
        <w:tab/>
      </w:r>
      <w:r>
        <w:rPr/>
        <w:fldChar w:fldCharType="begin" w:fldLock="0"/>
      </w:r>
      <w:r>
        <w:instrText xml:space="preserve"> PAGEREF _Toc4 \h </w:instrText>
      </w:r>
      <w:r>
        <w:rPr/>
        <w:fldChar w:fldCharType="separate" w:fldLock="0"/>
      </w:r>
      <w:r>
        <w:rPr>
          <w:rFonts w:cs="Arial Unicode MS" w:eastAsia="Arial Unicode MS"/>
          <w:rtl w:val="0"/>
        </w:rPr>
        <w:t>7</w:t>
      </w:r>
      <w:r>
        <w:rPr/>
        <w:fldChar w:fldCharType="end" w:fldLock="0"/>
      </w:r>
    </w:p>
    <w:p>
      <w:pPr>
        <w:pStyle w:val="TOC 2"/>
        <w:bidi w:val="0"/>
      </w:pPr>
      <w:r>
        <w:rPr>
          <w:rFonts w:cs="Arial Unicode MS" w:eastAsia="Arial Unicode MS"/>
          <w:rtl w:val="0"/>
          <w:lang w:val="en-US"/>
        </w:rPr>
        <w:t>Points of contact in case there is an emergency</w:t>
        <w:tab/>
      </w:r>
      <w:r>
        <w:rPr/>
        <w:fldChar w:fldCharType="begin" w:fldLock="0"/>
      </w:r>
      <w:r>
        <w:instrText xml:space="preserve"> PAGEREF _Toc5 \h </w:instrText>
      </w:r>
      <w:r>
        <w:rPr/>
        <w:fldChar w:fldCharType="separate" w:fldLock="0"/>
      </w:r>
      <w:r>
        <w:rPr>
          <w:rFonts w:cs="Arial Unicode MS" w:eastAsia="Arial Unicode MS"/>
          <w:rtl w:val="0"/>
        </w:rPr>
        <w:t>8</w:t>
      </w:r>
      <w:r>
        <w:rPr/>
        <w:fldChar w:fldCharType="end" w:fldLock="0"/>
      </w:r>
    </w:p>
    <w:p>
      <w:pPr>
        <w:pStyle w:val="TOC 2"/>
        <w:bidi w:val="0"/>
      </w:pPr>
      <w:r>
        <w:rPr>
          <w:rFonts w:cs="Arial Unicode MS" w:eastAsia="Arial Unicode MS"/>
          <w:rtl w:val="0"/>
          <w:lang w:val="en-US"/>
        </w:rPr>
        <w:t>UA Facilities Management: Motor Pool</w:t>
        <w:tab/>
      </w:r>
      <w:r>
        <w:rPr/>
        <w:fldChar w:fldCharType="begin" w:fldLock="0"/>
      </w:r>
      <w:r>
        <w:instrText xml:space="preserve"> PAGEREF _Toc6 \h </w:instrText>
      </w:r>
      <w:r>
        <w:rPr/>
        <w:fldChar w:fldCharType="separate" w:fldLock="0"/>
      </w:r>
      <w:r>
        <w:rPr>
          <w:rFonts w:cs="Arial Unicode MS" w:eastAsia="Arial Unicode MS"/>
          <w:rtl w:val="0"/>
        </w:rPr>
        <w:t>8</w:t>
      </w:r>
      <w:r>
        <w:rPr/>
        <w:fldChar w:fldCharType="end" w:fldLock="0"/>
      </w:r>
    </w:p>
    <w:p>
      <w:pPr>
        <w:pStyle w:val="TOC 2"/>
        <w:bidi w:val="0"/>
      </w:pPr>
      <w:r>
        <w:rPr>
          <w:rFonts w:cs="Arial Unicode MS" w:eastAsia="Arial Unicode MS"/>
          <w:rtl w:val="0"/>
          <w:lang w:val="en-US"/>
        </w:rPr>
        <w:t>Safe Driving Practices</w:t>
        <w:tab/>
      </w:r>
      <w:r>
        <w:rPr/>
        <w:fldChar w:fldCharType="begin" w:fldLock="0"/>
      </w:r>
      <w:r>
        <w:instrText xml:space="preserve"> PAGEREF _Toc7 \h </w:instrText>
      </w:r>
      <w:r>
        <w:rPr/>
        <w:fldChar w:fldCharType="separate" w:fldLock="0"/>
      </w:r>
      <w:r>
        <w:rPr>
          <w:rFonts w:cs="Arial Unicode MS" w:eastAsia="Arial Unicode MS"/>
          <w:rtl w:val="0"/>
        </w:rPr>
        <w:t>9</w:t>
      </w:r>
      <w:r>
        <w:rPr/>
        <w:fldChar w:fldCharType="end" w:fldLock="0"/>
      </w:r>
    </w:p>
    <w:p>
      <w:pPr>
        <w:pStyle w:val="TOC 1"/>
        <w:bidi w:val="0"/>
      </w:pPr>
      <w:r>
        <w:rPr>
          <w:rFonts w:cs="Arial Unicode MS" w:eastAsia="Arial Unicode MS"/>
          <w:rtl w:val="0"/>
          <w:lang w:val="en-US"/>
        </w:rPr>
        <w:t>IV.  Sexual Harassment &amp; Racism</w:t>
        <w:tab/>
      </w:r>
      <w:r>
        <w:rPr/>
        <w:fldChar w:fldCharType="begin" w:fldLock="0"/>
      </w:r>
      <w:r>
        <w:instrText xml:space="preserve"> PAGEREF _Toc8 \h </w:instrText>
      </w:r>
      <w:r>
        <w:rPr/>
        <w:fldChar w:fldCharType="separate" w:fldLock="0"/>
      </w:r>
      <w:r>
        <w:rPr>
          <w:rFonts w:cs="Arial Unicode MS" w:eastAsia="Arial Unicode MS"/>
          <w:rtl w:val="0"/>
        </w:rPr>
        <w:t>10</w:t>
      </w:r>
      <w:r>
        <w:rPr/>
        <w:fldChar w:fldCharType="end" w:fldLock="0"/>
      </w:r>
    </w:p>
    <w:p>
      <w:pPr>
        <w:pStyle w:val="TOC 2"/>
        <w:bidi w:val="0"/>
      </w:pPr>
      <w:r>
        <w:rPr>
          <w:rFonts w:cs="Arial Unicode MS" w:eastAsia="Arial Unicode MS"/>
          <w:rtl w:val="0"/>
          <w:lang w:val="en-US"/>
        </w:rPr>
        <w:t>Racism and Title VI</w:t>
        <w:tab/>
      </w:r>
      <w:r>
        <w:rPr/>
        <w:fldChar w:fldCharType="begin" w:fldLock="0"/>
      </w:r>
      <w:r>
        <w:instrText xml:space="preserve"> PAGEREF _Toc9 \h </w:instrText>
      </w:r>
      <w:r>
        <w:rPr/>
        <w:fldChar w:fldCharType="separate" w:fldLock="0"/>
      </w:r>
      <w:r>
        <w:rPr>
          <w:rFonts w:cs="Arial Unicode MS" w:eastAsia="Arial Unicode MS"/>
          <w:rtl w:val="0"/>
        </w:rPr>
        <w:t>11</w:t>
      </w:r>
      <w:r>
        <w:rPr/>
        <w:fldChar w:fldCharType="end" w:fldLock="0"/>
      </w:r>
    </w:p>
    <w:p>
      <w:pPr>
        <w:pStyle w:val="TOC 2"/>
        <w:bidi w:val="0"/>
      </w:pPr>
      <w:r>
        <w:rPr>
          <w:rFonts w:cs="Arial Unicode MS" w:eastAsia="Arial Unicode MS"/>
          <w:rtl w:val="0"/>
          <w:lang w:val="en-US"/>
        </w:rPr>
        <w:t>Safe fieldwork strategies for at-risk individuals</w:t>
        <w:tab/>
      </w:r>
      <w:r>
        <w:rPr/>
        <w:fldChar w:fldCharType="begin" w:fldLock="0"/>
      </w:r>
      <w:r>
        <w:instrText xml:space="preserve"> PAGEREF _Toc10 \h </w:instrText>
      </w:r>
      <w:r>
        <w:rPr/>
        <w:fldChar w:fldCharType="separate" w:fldLock="0"/>
      </w:r>
      <w:r>
        <w:rPr>
          <w:rFonts w:cs="Arial Unicode MS" w:eastAsia="Arial Unicode MS"/>
          <w:rtl w:val="0"/>
        </w:rPr>
        <w:t>12</w:t>
      </w:r>
      <w:r>
        <w:rPr/>
        <w:fldChar w:fldCharType="end" w:fldLock="0"/>
      </w:r>
    </w:p>
    <w:p>
      <w:pPr>
        <w:pStyle w:val="TOC 1"/>
        <w:bidi w:val="0"/>
      </w:pPr>
      <w:r>
        <w:rPr>
          <w:rFonts w:cs="Arial Unicode MS" w:eastAsia="Arial Unicode MS"/>
          <w:rtl w:val="0"/>
          <w:lang w:val="en-US"/>
        </w:rPr>
        <w:t>V. Physical and Environmental Hazards</w:t>
        <w:tab/>
      </w:r>
      <w:r>
        <w:rPr/>
        <w:fldChar w:fldCharType="begin" w:fldLock="0"/>
      </w:r>
      <w:r>
        <w:instrText xml:space="preserve"> PAGEREF _Toc11 \h </w:instrText>
      </w:r>
      <w:r>
        <w:rPr/>
        <w:fldChar w:fldCharType="separate" w:fldLock="0"/>
      </w:r>
      <w:r>
        <w:rPr>
          <w:rFonts w:cs="Arial Unicode MS" w:eastAsia="Arial Unicode MS"/>
          <w:rtl w:val="0"/>
        </w:rPr>
        <w:t>13</w:t>
      </w:r>
      <w:r>
        <w:rPr/>
        <w:fldChar w:fldCharType="end" w:fldLock="0"/>
      </w:r>
    </w:p>
    <w:p>
      <w:pPr>
        <w:pStyle w:val="TOC 1"/>
        <w:bidi w:val="0"/>
      </w:pPr>
      <w:r>
        <w:rPr>
          <w:rFonts w:cs="Arial Unicode MS" w:eastAsia="Arial Unicode MS"/>
          <w:rtl w:val="0"/>
        </w:rPr>
        <w:t>VI.  Plant Hazards</w:t>
        <w:tab/>
      </w:r>
      <w:r>
        <w:rPr/>
        <w:fldChar w:fldCharType="begin" w:fldLock="0"/>
      </w:r>
      <w:r>
        <w:instrText xml:space="preserve"> PAGEREF _Toc12 \h </w:instrText>
      </w:r>
      <w:r>
        <w:rPr/>
        <w:fldChar w:fldCharType="separate" w:fldLock="0"/>
      </w:r>
      <w:r>
        <w:rPr>
          <w:rFonts w:cs="Arial Unicode MS" w:eastAsia="Arial Unicode MS"/>
          <w:rtl w:val="0"/>
        </w:rPr>
        <w:t>22</w:t>
      </w:r>
      <w:r>
        <w:rPr/>
        <w:fldChar w:fldCharType="end" w:fldLock="0"/>
      </w:r>
    </w:p>
    <w:p>
      <w:pPr>
        <w:pStyle w:val="TOC 1"/>
        <w:bidi w:val="0"/>
      </w:pPr>
      <w:r>
        <w:rPr>
          <w:rFonts w:cs="Arial Unicode MS" w:eastAsia="Arial Unicode MS"/>
          <w:rtl w:val="0"/>
          <w:lang w:val="en-US"/>
        </w:rPr>
        <w:t>VII. Animal Hazards (including insects)</w:t>
        <w:tab/>
      </w:r>
      <w:r>
        <w:rPr/>
        <w:fldChar w:fldCharType="begin" w:fldLock="0"/>
      </w:r>
      <w:r>
        <w:instrText xml:space="preserve"> PAGEREF _Toc13 \h </w:instrText>
      </w:r>
      <w:r>
        <w:rPr/>
        <w:fldChar w:fldCharType="separate" w:fldLock="0"/>
      </w:r>
      <w:r>
        <w:rPr>
          <w:rFonts w:cs="Arial Unicode MS" w:eastAsia="Arial Unicode MS"/>
          <w:rtl w:val="0"/>
        </w:rPr>
        <w:t>23</w:t>
      </w:r>
      <w:r>
        <w:rPr/>
        <w:fldChar w:fldCharType="end" w:fldLock="0"/>
      </w:r>
    </w:p>
    <w:p>
      <w:pPr>
        <w:pStyle w:val="TOC 3"/>
        <w:bidi w:val="0"/>
      </w:pPr>
      <w:r>
        <w:rPr>
          <w:rFonts w:cs="Arial Unicode MS" w:eastAsia="Arial Unicode MS"/>
          <w:rtl w:val="0"/>
        </w:rPr>
        <w:t>Table 2. Animal Hazards</w:t>
        <w:tab/>
      </w:r>
      <w:r>
        <w:rPr/>
        <w:fldChar w:fldCharType="begin" w:fldLock="0"/>
      </w:r>
      <w:r>
        <w:instrText xml:space="preserve"> PAGEREF _Toc14 \h </w:instrText>
      </w:r>
      <w:r>
        <w:rPr/>
        <w:fldChar w:fldCharType="separate" w:fldLock="0"/>
      </w:r>
      <w:r>
        <w:rPr>
          <w:rFonts w:cs="Arial Unicode MS" w:eastAsia="Arial Unicode MS"/>
          <w:rtl w:val="0"/>
        </w:rPr>
        <w:t>25</w:t>
      </w:r>
      <w:r>
        <w:rPr/>
        <w:fldChar w:fldCharType="end" w:fldLock="0"/>
      </w:r>
    </w:p>
    <w:p>
      <w:pPr>
        <w:pStyle w:val="TOC 1"/>
        <w:bidi w:val="0"/>
      </w:pPr>
      <w:r>
        <w:rPr>
          <w:rFonts w:cs="Arial Unicode MS" w:eastAsia="Arial Unicode MS"/>
          <w:rtl w:val="0"/>
          <w:lang w:val="en-US"/>
        </w:rPr>
        <w:t>VIII. Diseases</w:t>
        <w:tab/>
      </w:r>
      <w:r>
        <w:rPr/>
        <w:fldChar w:fldCharType="begin" w:fldLock="0"/>
      </w:r>
      <w:r>
        <w:instrText xml:space="preserve"> PAGEREF _Toc15 \h </w:instrText>
      </w:r>
      <w:r>
        <w:rPr/>
        <w:fldChar w:fldCharType="separate" w:fldLock="0"/>
      </w:r>
      <w:r>
        <w:rPr>
          <w:rFonts w:cs="Arial Unicode MS" w:eastAsia="Arial Unicode MS"/>
          <w:rtl w:val="0"/>
        </w:rPr>
        <w:t>30</w:t>
      </w:r>
      <w:r>
        <w:rPr/>
        <w:fldChar w:fldCharType="end" w:fldLock="0"/>
      </w:r>
    </w:p>
    <w:p>
      <w:pPr>
        <w:pStyle w:val="TOC 1"/>
        <w:bidi w:val="0"/>
      </w:pPr>
      <w:r>
        <w:rPr>
          <w:rFonts w:cs="Arial Unicode MS" w:eastAsia="Arial Unicode MS"/>
          <w:rtl w:val="0"/>
          <w:lang w:val="en-US"/>
        </w:rPr>
        <w:t>IX.  Resources</w:t>
        <w:tab/>
      </w:r>
      <w:r>
        <w:rPr/>
        <w:fldChar w:fldCharType="begin" w:fldLock="0"/>
      </w:r>
      <w:r>
        <w:instrText xml:space="preserve"> PAGEREF _Toc16 \h </w:instrText>
      </w:r>
      <w:r>
        <w:rPr/>
        <w:fldChar w:fldCharType="separate" w:fldLock="0"/>
      </w:r>
      <w:r>
        <w:rPr>
          <w:rFonts w:cs="Arial Unicode MS" w:eastAsia="Arial Unicode MS"/>
          <w:rtl w:val="0"/>
        </w:rPr>
        <w:t>37</w:t>
      </w:r>
      <w:r>
        <w:rPr/>
        <w:fldChar w:fldCharType="end" w:fldLock="0"/>
      </w:r>
    </w:p>
    <w:p>
      <w:pPr>
        <w:pStyle w:val="TOC 2"/>
        <w:bidi w:val="0"/>
      </w:pPr>
      <w:r>
        <w:rPr>
          <w:rFonts w:cs="Arial Unicode MS" w:eastAsia="Arial Unicode MS"/>
          <w:rtl w:val="0"/>
          <w:lang w:val="en-US"/>
        </w:rPr>
        <w:t>A. On Campus</w:t>
        <w:tab/>
      </w:r>
      <w:r>
        <w:rPr/>
        <w:fldChar w:fldCharType="begin" w:fldLock="0"/>
      </w:r>
      <w:r>
        <w:instrText xml:space="preserve"> PAGEREF _Toc17 \h </w:instrText>
      </w:r>
      <w:r>
        <w:rPr/>
        <w:fldChar w:fldCharType="separate" w:fldLock="0"/>
      </w:r>
      <w:r>
        <w:rPr>
          <w:rFonts w:cs="Arial Unicode MS" w:eastAsia="Arial Unicode MS"/>
          <w:rtl w:val="0"/>
        </w:rPr>
        <w:t>37</w:t>
      </w:r>
      <w:r>
        <w:rPr/>
        <w:fldChar w:fldCharType="end" w:fldLock="0"/>
      </w:r>
    </w:p>
    <w:p>
      <w:pPr>
        <w:pStyle w:val="TOC 2"/>
        <w:bidi w:val="0"/>
      </w:pPr>
      <w:r>
        <w:rPr>
          <w:rFonts w:cs="Arial Unicode MS" w:eastAsia="Arial Unicode MS"/>
          <w:rtl w:val="0"/>
          <w:lang w:val="en-US"/>
        </w:rPr>
        <w:t>B. Off Campus</w:t>
        <w:tab/>
      </w:r>
      <w:r>
        <w:rPr/>
        <w:fldChar w:fldCharType="begin" w:fldLock="0"/>
      </w:r>
      <w:r>
        <w:instrText xml:space="preserve"> PAGEREF _Toc18 \h </w:instrText>
      </w:r>
      <w:r>
        <w:rPr/>
        <w:fldChar w:fldCharType="separate" w:fldLock="0"/>
      </w:r>
      <w:r>
        <w:rPr>
          <w:rFonts w:cs="Arial Unicode MS" w:eastAsia="Arial Unicode MS"/>
          <w:rtl w:val="0"/>
        </w:rPr>
        <w:t>37</w:t>
      </w:r>
      <w:r>
        <w:rPr/>
        <w:fldChar w:fldCharType="end" w:fldLock="0"/>
      </w:r>
    </w:p>
    <w:p>
      <w:pPr>
        <w:pStyle w:val="TOC 3"/>
        <w:bidi w:val="0"/>
      </w:pPr>
      <w:r>
        <w:rPr>
          <w:rFonts w:cs="Arial Unicode MS" w:eastAsia="Arial Unicode MS"/>
          <w:rtl w:val="0"/>
          <w:lang w:val="en-US"/>
        </w:rPr>
        <w:t>C. North America</w:t>
        <w:tab/>
      </w:r>
      <w:r>
        <w:rPr/>
        <w:fldChar w:fldCharType="begin" w:fldLock="0"/>
      </w:r>
      <w:r>
        <w:instrText xml:space="preserve"> PAGEREF _Toc19 \h </w:instrText>
      </w:r>
      <w:r>
        <w:rPr/>
        <w:fldChar w:fldCharType="separate" w:fldLock="0"/>
      </w:r>
      <w:r>
        <w:rPr>
          <w:rFonts w:cs="Arial Unicode MS" w:eastAsia="Arial Unicode MS"/>
          <w:rtl w:val="0"/>
        </w:rPr>
        <w:t>38</w:t>
      </w:r>
      <w:r>
        <w:rPr/>
        <w:fldChar w:fldCharType="end" w:fldLock="0"/>
      </w:r>
    </w:p>
    <w:p>
      <w:pPr>
        <w:pStyle w:val="TOC 3"/>
        <w:bidi w:val="0"/>
      </w:pPr>
      <w:r>
        <w:rPr>
          <w:rFonts w:cs="Arial Unicode MS" w:eastAsia="Arial Unicode MS"/>
          <w:rtl w:val="0"/>
          <w:lang w:val="fr-FR"/>
        </w:rPr>
        <w:t>D. International</w:t>
        <w:tab/>
      </w:r>
      <w:r>
        <w:rPr/>
        <w:fldChar w:fldCharType="begin" w:fldLock="0"/>
      </w:r>
      <w:r>
        <w:instrText xml:space="preserve"> PAGEREF _Toc20 \h </w:instrText>
      </w:r>
      <w:r>
        <w:rPr/>
        <w:fldChar w:fldCharType="separate" w:fldLock="0"/>
      </w:r>
      <w:r>
        <w:rPr>
          <w:rFonts w:cs="Arial Unicode MS" w:eastAsia="Arial Unicode MS"/>
          <w:rtl w:val="0"/>
        </w:rPr>
        <w:t>39</w:t>
      </w:r>
      <w:r>
        <w:rPr/>
        <w:fldChar w:fldCharType="end" w:fldLock="0"/>
      </w:r>
    </w:p>
    <w:p>
      <w:pPr>
        <w:pStyle w:val="TOC 2"/>
        <w:bidi w:val="0"/>
      </w:pPr>
      <w:r>
        <w:rPr>
          <w:rFonts w:cs="Arial Unicode MS" w:eastAsia="Arial Unicode MS"/>
          <w:rtl w:val="0"/>
          <w:lang w:val="en-US"/>
        </w:rPr>
        <w:t>E. Safety Resources for Specific Areas of Study</w:t>
        <w:tab/>
      </w:r>
      <w:r>
        <w:rPr/>
        <w:fldChar w:fldCharType="begin" w:fldLock="0"/>
      </w:r>
      <w:r>
        <w:instrText xml:space="preserve"> PAGEREF _Toc21 \h </w:instrText>
      </w:r>
      <w:r>
        <w:rPr/>
        <w:fldChar w:fldCharType="separate" w:fldLock="0"/>
      </w:r>
      <w:r>
        <w:rPr>
          <w:rFonts w:cs="Arial Unicode MS" w:eastAsia="Arial Unicode MS"/>
          <w:rtl w:val="0"/>
        </w:rPr>
        <w:t>39</w:t>
      </w:r>
      <w:r>
        <w:rPr/>
        <w:fldChar w:fldCharType="end" w:fldLock="0"/>
      </w:r>
    </w:p>
    <w:p>
      <w:pPr>
        <w:pStyle w:val="TOC 1"/>
        <w:bidi w:val="0"/>
      </w:pPr>
      <w:r>
        <w:rPr>
          <w:rFonts w:cs="Arial Unicode MS" w:eastAsia="Arial Unicode MS"/>
          <w:rtl w:val="0"/>
          <w:lang w:val="en-US"/>
        </w:rPr>
        <w:t>X. Human and Political Hazards</w:t>
        <w:tab/>
      </w:r>
      <w:r>
        <w:rPr/>
        <w:fldChar w:fldCharType="begin" w:fldLock="0"/>
      </w:r>
      <w:r>
        <w:instrText xml:space="preserve"> PAGEREF _Toc22 \h </w:instrText>
      </w:r>
      <w:r>
        <w:rPr/>
        <w:fldChar w:fldCharType="separate" w:fldLock="0"/>
      </w:r>
      <w:r>
        <w:rPr>
          <w:rFonts w:cs="Arial Unicode MS" w:eastAsia="Arial Unicode MS"/>
          <w:rtl w:val="0"/>
        </w:rPr>
        <w:t>41</w:t>
      </w:r>
      <w:r>
        <w:rPr/>
        <w:fldChar w:fldCharType="end" w:fldLock="0"/>
      </w:r>
    </w:p>
    <w:p>
      <w:pPr>
        <w:pStyle w:val="TOC 1"/>
        <w:bidi w:val="0"/>
      </w:pPr>
      <w:r>
        <w:rPr>
          <w:rFonts w:cs="Arial Unicode MS" w:eastAsia="Arial Unicode MS"/>
          <w:rtl w:val="0"/>
          <w:lang w:val="da-DK"/>
        </w:rPr>
        <w:t>Appendix 1. Sonoran Desert and Borderlands</w:t>
        <w:tab/>
      </w:r>
      <w:r>
        <w:rPr/>
        <w:fldChar w:fldCharType="begin" w:fldLock="0"/>
      </w:r>
      <w:r>
        <w:instrText xml:space="preserve"> PAGEREF _Toc23 \h </w:instrText>
      </w:r>
      <w:r>
        <w:rPr/>
        <w:fldChar w:fldCharType="separate" w:fldLock="0"/>
      </w:r>
      <w:r>
        <w:rPr>
          <w:rFonts w:cs="Arial Unicode MS" w:eastAsia="Arial Unicode MS"/>
          <w:rtl w:val="0"/>
        </w:rPr>
        <w:t>43</w:t>
      </w:r>
      <w:r>
        <w:rPr/>
        <w:fldChar w:fldCharType="end" w:fldLock="0"/>
      </w:r>
    </w:p>
    <w:p>
      <w:pPr>
        <w:pStyle w:val="TOC 1"/>
        <w:bidi w:val="0"/>
      </w:pPr>
      <w:r>
        <w:rPr>
          <w:rFonts w:cs="Arial Unicode MS" w:eastAsia="Arial Unicode MS"/>
          <w:rtl w:val="0"/>
          <w:lang w:val="da-DK"/>
        </w:rPr>
        <w:t>Appendix 2. Field Safety Plan Template</w:t>
        <w:tab/>
      </w:r>
      <w:r>
        <w:rPr/>
        <w:fldChar w:fldCharType="begin" w:fldLock="0"/>
      </w:r>
      <w:r>
        <w:instrText xml:space="preserve"> PAGEREF _Toc24 \h </w:instrText>
      </w:r>
      <w:r>
        <w:rPr/>
        <w:fldChar w:fldCharType="separate" w:fldLock="0"/>
      </w:r>
      <w:r>
        <w:rPr>
          <w:rFonts w:cs="Arial Unicode MS" w:eastAsia="Arial Unicode MS"/>
          <w:rtl w:val="0"/>
        </w:rPr>
        <w:t>44</w:t>
      </w:r>
      <w:r>
        <w:rPr/>
        <w:fldChar w:fldCharType="end" w:fldLock="0"/>
      </w:r>
    </w:p>
    <w:p>
      <w:pPr>
        <w:pStyle w:val="TOC 2"/>
        <w:bidi w:val="0"/>
      </w:pPr>
      <w:r>
        <w:rPr>
          <w:rFonts w:cs="Arial Unicode MS" w:eastAsia="Arial Unicode MS"/>
          <w:rtl w:val="0"/>
          <w:lang w:val="nl-NL"/>
        </w:rPr>
        <w:t>Overview</w:t>
        <w:tab/>
      </w:r>
      <w:r>
        <w:rPr/>
        <w:fldChar w:fldCharType="begin" w:fldLock="0"/>
      </w:r>
      <w:r>
        <w:instrText xml:space="preserve"> PAGEREF _Toc25 \h </w:instrText>
      </w:r>
      <w:r>
        <w:rPr/>
        <w:fldChar w:fldCharType="separate" w:fldLock="0"/>
      </w:r>
      <w:r>
        <w:rPr>
          <w:rFonts w:cs="Arial Unicode MS" w:eastAsia="Arial Unicode MS"/>
          <w:rtl w:val="0"/>
        </w:rPr>
        <w:t>45</w:t>
      </w:r>
      <w:r>
        <w:rPr/>
        <w:fldChar w:fldCharType="end" w:fldLock="0"/>
      </w:r>
    </w:p>
    <w:p>
      <w:pPr>
        <w:pStyle w:val="TOC 2"/>
        <w:bidi w:val="0"/>
      </w:pPr>
      <w:r>
        <w:rPr>
          <w:rFonts w:cs="Arial Unicode MS" w:eastAsia="Arial Unicode MS"/>
          <w:rtl w:val="0"/>
          <w:lang w:val="fr-FR"/>
        </w:rPr>
        <w:t>Site information</w:t>
        <w:tab/>
      </w:r>
      <w:r>
        <w:rPr/>
        <w:fldChar w:fldCharType="begin" w:fldLock="0"/>
      </w:r>
      <w:r>
        <w:instrText xml:space="preserve"> PAGEREF _Toc26 \h </w:instrText>
      </w:r>
      <w:r>
        <w:rPr/>
        <w:fldChar w:fldCharType="separate" w:fldLock="0"/>
      </w:r>
      <w:r>
        <w:rPr>
          <w:rFonts w:cs="Arial Unicode MS" w:eastAsia="Arial Unicode MS"/>
          <w:rtl w:val="0"/>
        </w:rPr>
        <w:t>46</w:t>
      </w:r>
      <w:r>
        <w:rPr/>
        <w:fldChar w:fldCharType="end" w:fldLock="0"/>
      </w:r>
    </w:p>
    <w:p>
      <w:pPr>
        <w:pStyle w:val="TOC 2"/>
        <w:bidi w:val="0"/>
      </w:pPr>
      <w:r>
        <w:rPr>
          <w:rFonts w:cs="Arial Unicode MS" w:eastAsia="Arial Unicode MS"/>
          <w:rtl w:val="0"/>
          <w:lang w:val="fr-FR"/>
        </w:rPr>
        <w:t>Conditions</w:t>
        <w:tab/>
      </w:r>
      <w:r>
        <w:rPr/>
        <w:fldChar w:fldCharType="begin" w:fldLock="0"/>
      </w:r>
      <w:r>
        <w:instrText xml:space="preserve"> PAGEREF _Toc27 \h </w:instrText>
      </w:r>
      <w:r>
        <w:rPr/>
        <w:fldChar w:fldCharType="separate" w:fldLock="0"/>
      </w:r>
      <w:r>
        <w:rPr>
          <w:rFonts w:cs="Arial Unicode MS" w:eastAsia="Arial Unicode MS"/>
          <w:rtl w:val="0"/>
        </w:rPr>
        <w:t>46</w:t>
      </w:r>
      <w:r>
        <w:rPr/>
        <w:fldChar w:fldCharType="end" w:fldLock="0"/>
      </w:r>
    </w:p>
    <w:p>
      <w:pPr>
        <w:pStyle w:val="TOC 2"/>
        <w:bidi w:val="0"/>
      </w:pPr>
      <w:r>
        <w:rPr>
          <w:rFonts w:cs="Arial Unicode MS" w:eastAsia="Arial Unicode MS"/>
          <w:rtl w:val="0"/>
          <w:lang w:val="en-US"/>
        </w:rPr>
        <w:t>Emergency services and contact info</w:t>
        <w:tab/>
      </w:r>
      <w:r>
        <w:rPr/>
        <w:fldChar w:fldCharType="begin" w:fldLock="0"/>
      </w:r>
      <w:r>
        <w:instrText xml:space="preserve"> PAGEREF _Toc28 \h </w:instrText>
      </w:r>
      <w:r>
        <w:rPr/>
        <w:fldChar w:fldCharType="separate" w:fldLock="0"/>
      </w:r>
      <w:r>
        <w:rPr>
          <w:rFonts w:cs="Arial Unicode MS" w:eastAsia="Arial Unicode MS"/>
          <w:rtl w:val="0"/>
        </w:rPr>
        <w:t>47</w:t>
      </w:r>
      <w:r>
        <w:rPr/>
        <w:fldChar w:fldCharType="end" w:fldLock="0"/>
      </w:r>
    </w:p>
    <w:p>
      <w:pPr>
        <w:pStyle w:val="TOC 2"/>
        <w:bidi w:val="0"/>
      </w:pPr>
      <w:r>
        <w:rPr>
          <w:rFonts w:cs="Arial Unicode MS" w:eastAsia="Arial Unicode MS"/>
          <w:rtl w:val="0"/>
          <w:lang w:val="fr-FR"/>
        </w:rPr>
        <w:t>Participant information</w:t>
        <w:tab/>
      </w:r>
      <w:r>
        <w:rPr/>
        <w:fldChar w:fldCharType="begin" w:fldLock="0"/>
      </w:r>
      <w:r>
        <w:instrText xml:space="preserve"> PAGEREF _Toc29 \h </w:instrText>
      </w:r>
      <w:r>
        <w:rPr/>
        <w:fldChar w:fldCharType="separate" w:fldLock="0"/>
      </w:r>
      <w:r>
        <w:rPr>
          <w:rFonts w:cs="Arial Unicode MS" w:eastAsia="Arial Unicode MS"/>
          <w:rtl w:val="0"/>
        </w:rPr>
        <w:t>47</w:t>
      </w:r>
      <w:r>
        <w:rPr/>
        <w:fldChar w:fldCharType="end" w:fldLock="0"/>
      </w:r>
    </w:p>
    <w:p>
      <w:pPr>
        <w:pStyle w:val="TOC 2"/>
        <w:bidi w:val="0"/>
      </w:pPr>
      <w:r>
        <w:rPr>
          <w:rFonts w:cs="Arial Unicode MS" w:eastAsia="Arial Unicode MS"/>
          <w:rtl w:val="0"/>
          <w:lang w:val="en-US"/>
        </w:rPr>
        <w:t>Equipment &amp; Activities</w:t>
        <w:tab/>
      </w:r>
      <w:r>
        <w:rPr/>
        <w:fldChar w:fldCharType="begin" w:fldLock="0"/>
      </w:r>
      <w:r>
        <w:instrText xml:space="preserve"> PAGEREF _Toc30 \h </w:instrText>
      </w:r>
      <w:r>
        <w:rPr/>
        <w:fldChar w:fldCharType="separate" w:fldLock="0"/>
      </w:r>
      <w:r>
        <w:rPr>
          <w:rFonts w:cs="Arial Unicode MS" w:eastAsia="Arial Unicode MS"/>
          <w:rtl w:val="0"/>
        </w:rPr>
        <w:t>48</w:t>
      </w:r>
      <w:r>
        <w:rPr/>
        <w:fldChar w:fldCharType="end" w:fldLock="0"/>
      </w:r>
    </w:p>
    <w:p>
      <w:pPr>
        <w:pStyle w:val="TOC 2"/>
        <w:bidi w:val="0"/>
      </w:pPr>
      <w:r>
        <w:rPr>
          <w:rFonts w:cs="Arial Unicode MS" w:eastAsia="Arial Unicode MS"/>
          <w:rtl w:val="0"/>
          <w:lang w:val="en-US"/>
        </w:rPr>
        <w:t>Financial responsibilities</w:t>
        <w:tab/>
      </w:r>
      <w:r>
        <w:rPr/>
        <w:fldChar w:fldCharType="begin" w:fldLock="0"/>
      </w:r>
      <w:r>
        <w:instrText xml:space="preserve"> PAGEREF _Toc31 \h </w:instrText>
      </w:r>
      <w:r>
        <w:rPr/>
        <w:fldChar w:fldCharType="separate" w:fldLock="0"/>
      </w:r>
      <w:r>
        <w:rPr>
          <w:rFonts w:cs="Arial Unicode MS" w:eastAsia="Arial Unicode MS"/>
          <w:rtl w:val="0"/>
        </w:rPr>
        <w:t>48</w:t>
      </w:r>
      <w:r>
        <w:rPr/>
        <w:fldChar w:fldCharType="end" w:fldLock="0"/>
      </w:r>
    </w:p>
    <w:p>
      <w:pPr>
        <w:pStyle w:val="TOC 2"/>
        <w:bidi w:val="0"/>
      </w:pPr>
      <w:r>
        <w:rPr>
          <w:rFonts w:cs="Arial Unicode MS" w:eastAsia="Arial Unicode MS"/>
          <w:rtl w:val="0"/>
          <w:lang w:val="en-US"/>
        </w:rPr>
        <w:t>Signatures of planning parties</w:t>
        <w:tab/>
      </w:r>
      <w:r>
        <w:rPr/>
        <w:fldChar w:fldCharType="begin" w:fldLock="0"/>
      </w:r>
      <w:r>
        <w:instrText xml:space="preserve"> PAGEREF _Toc32 \h </w:instrText>
      </w:r>
      <w:r>
        <w:rPr/>
        <w:fldChar w:fldCharType="separate" w:fldLock="0"/>
      </w:r>
      <w:r>
        <w:rPr>
          <w:rFonts w:cs="Arial Unicode MS" w:eastAsia="Arial Unicode MS"/>
          <w:rtl w:val="0"/>
        </w:rPr>
        <w:t>49</w:t>
      </w:r>
      <w:r>
        <w:rPr/>
        <w:fldChar w:fldCharType="end" w:fldLock="0"/>
      </w:r>
    </w:p>
    <w:p>
      <w:pPr>
        <w:pStyle w:val="TOC 2"/>
        <w:bidi w:val="0"/>
      </w:pPr>
      <w:r>
        <w:rPr>
          <w:rFonts w:cs="Arial Unicode MS" w:eastAsia="Arial Unicode MS"/>
          <w:rtl w:val="0"/>
          <w:lang w:val="en-US"/>
        </w:rPr>
        <w:t>Team/Participant Roster and Signatures</w:t>
        <w:tab/>
      </w:r>
      <w:r>
        <w:rPr/>
        <w:fldChar w:fldCharType="begin" w:fldLock="0"/>
      </w:r>
      <w:r>
        <w:instrText xml:space="preserve"> PAGEREF _Toc33 \h </w:instrText>
      </w:r>
      <w:r>
        <w:rPr/>
        <w:fldChar w:fldCharType="separate" w:fldLock="0"/>
      </w:r>
      <w:r>
        <w:rPr>
          <w:rFonts w:cs="Arial Unicode MS" w:eastAsia="Arial Unicode MS"/>
          <w:rtl w:val="0"/>
        </w:rPr>
        <w:t>50</w:t>
      </w:r>
      <w:r>
        <w:rPr/>
        <w:fldChar w:fldCharType="end" w:fldLock="0"/>
      </w:r>
    </w:p>
    <w:p>
      <w:pPr>
        <w:pStyle w:val="TOC 1"/>
        <w:bidi w:val="0"/>
      </w:pPr>
      <w:r>
        <w:rPr>
          <w:rFonts w:cs="Arial Unicode MS" w:eastAsia="Arial Unicode MS"/>
          <w:rtl w:val="0"/>
          <w:lang w:val="da-DK"/>
        </w:rPr>
        <w:t>Appendix 3. Example PI/Supervisor Letter</w:t>
        <w:tab/>
      </w:r>
      <w:r>
        <w:rPr/>
        <w:fldChar w:fldCharType="begin" w:fldLock="0"/>
      </w:r>
      <w:r>
        <w:instrText xml:space="preserve"> PAGEREF _Toc34 \h </w:instrText>
      </w:r>
      <w:r>
        <w:rPr/>
        <w:fldChar w:fldCharType="separate" w:fldLock="0"/>
      </w:r>
      <w:r>
        <w:rPr>
          <w:rFonts w:cs="Arial Unicode MS" w:eastAsia="Arial Unicode MS"/>
          <w:rtl w:val="0"/>
        </w:rPr>
        <w:t>51</w:t>
      </w:r>
      <w:r>
        <w:rPr/>
        <w:fldChar w:fldCharType="end" w:fldLock="0"/>
      </w:r>
    </w:p>
    <w:p>
      <w:pPr>
        <w:widowControl w:val="0"/>
        <w:tabs>
          <w:tab w:val="right" w:pos="9340"/>
        </w:tabs>
        <w:spacing w:before="60" w:line="240" w:lineRule="auto"/>
        <w:rPr>
          <w:rStyle w:val="None"/>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one"/>
          <w:u w:val="single"/>
        </w:rPr>
        <w:fldChar w:fldCharType="end" w:fldLock="0"/>
      </w:r>
    </w:p>
    <w:p>
      <w:pPr>
        <w:pStyle w:val="Body"/>
        <w:spacing w:line="240" w:lineRule="auto"/>
      </w:pPr>
      <w:r>
        <w:rPr>
          <w:rStyle w:val="None"/>
          <w:rFonts w:ascii="Arial Unicode MS" w:cs="Arial Unicode MS" w:hAnsi="Arial Unicode MS" w:eastAsia="Arial Unicode MS"/>
          <w:b w:val="0"/>
          <w:bCs w:val="0"/>
          <w:i w:val="0"/>
          <w:iCs w:val="0"/>
        </w:rPr>
        <w:br w:type="page"/>
      </w:r>
    </w:p>
    <w:p>
      <w:pPr>
        <w:pStyle w:val="Body"/>
        <w:spacing w:line="240" w:lineRule="auto"/>
        <w:rPr>
          <w:rStyle w:val="None"/>
          <w:outline w:val="0"/>
          <w:color w:val="f1c232"/>
          <w:u w:color="f1c232"/>
          <w14:textFill>
            <w14:solidFill>
              <w14:srgbClr w14:val="F1C232"/>
            </w14:solidFill>
          </w14:textFill>
        </w:rPr>
      </w:pPr>
    </w:p>
    <w:p>
      <w:pPr>
        <w:pStyle w:val="Heading"/>
        <w:widowControl w:val="0"/>
        <w:spacing w:line="240" w:lineRule="auto"/>
      </w:pPr>
      <w:bookmarkStart w:name="_Toc" w:id="0"/>
      <w:bookmarkStart w:name="_gjdgxs" w:id="1"/>
      <w:bookmarkEnd w:id="1"/>
      <w:r>
        <w:rPr>
          <w:rStyle w:val="None"/>
          <w:rtl w:val="0"/>
        </w:rPr>
        <w:t>I</w:t>
      </w:r>
      <w:r>
        <w:rPr>
          <w:rStyle w:val="None"/>
          <w:rtl w:val="0"/>
          <w:lang w:val="fr-FR"/>
        </w:rPr>
        <w:t>. Introduction</w:t>
      </w:r>
      <w:bookmarkEnd w:id="0"/>
    </w:p>
    <w:p>
      <w:pPr>
        <w:pStyle w:val="Body"/>
        <w:spacing w:line="240" w:lineRule="auto"/>
        <w:ind w:left="360" w:right="260" w:firstLine="0"/>
        <w:rPr>
          <w:rStyle w:val="None"/>
          <w:outline w:val="0"/>
          <w:color w:val="1a1a26"/>
          <w:sz w:val="24"/>
          <w:szCs w:val="24"/>
          <w:u w:color="1a1a26"/>
          <w14:textFill>
            <w14:solidFill>
              <w14:srgbClr w14:val="1A1A26"/>
            </w14:solidFill>
          </w14:textFill>
        </w:rPr>
      </w:pPr>
    </w:p>
    <w:p>
      <w:pPr>
        <w:pStyle w:val="Body"/>
        <w:spacing w:line="240" w:lineRule="auto"/>
        <w:ind w:left="360" w:right="26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 xml:space="preserve">Field work is an essential component of many aspects of ecological and evolutionary research, and everyone deserves to conduct fieldwork as safely as possible. It is also necessary to have a safe, respectful, inclusive, and equitable research environment to foster all members' well-being and productivity. This document is a guide to many of the possible hazards that may be encountered during field work, and some approaches to reduce those hazards. </w:t>
      </w:r>
      <w:r>
        <w:rPr>
          <w:rStyle w:val="None"/>
          <w:b w:val="1"/>
          <w:bCs w:val="1"/>
          <w:outline w:val="0"/>
          <w:color w:val="1a1a26"/>
          <w:sz w:val="24"/>
          <w:szCs w:val="24"/>
          <w:u w:color="1a1a26"/>
          <w:rtl w:val="0"/>
          <w:lang w:val="en-US"/>
          <w14:textFill>
            <w14:solidFill>
              <w14:srgbClr w14:val="1A1A26"/>
            </w14:solidFill>
          </w14:textFill>
        </w:rPr>
        <w:t>This guide will necessarily be incomplete, and is meant only as a starting point</w:t>
      </w:r>
      <w:r>
        <w:rPr>
          <w:rStyle w:val="None"/>
          <w:outline w:val="0"/>
          <w:color w:val="1a1a26"/>
          <w:sz w:val="24"/>
          <w:szCs w:val="24"/>
          <w:u w:color="1a1a26"/>
          <w:rtl w:val="0"/>
          <w:lang w:val="en-US"/>
          <w14:textFill>
            <w14:solidFill>
              <w14:srgbClr w14:val="1A1A26"/>
            </w14:solidFill>
          </w14:textFill>
        </w:rPr>
        <w:t xml:space="preserve"> for discussions between supervisors and field researchers about the potential hazards that they may encounter, and how to mitigate those risks. </w:t>
      </w:r>
    </w:p>
    <w:p>
      <w:pPr>
        <w:pStyle w:val="Body"/>
        <w:spacing w:line="240" w:lineRule="auto"/>
        <w:ind w:left="360" w:right="260" w:firstLine="0"/>
        <w:rPr>
          <w:rStyle w:val="None"/>
          <w:outline w:val="0"/>
          <w:color w:val="1a1a26"/>
          <w:sz w:val="24"/>
          <w:szCs w:val="24"/>
          <w:u w:color="1a1a26"/>
          <w14:textFill>
            <w14:solidFill>
              <w14:srgbClr w14:val="1A1A26"/>
            </w14:solidFill>
          </w14:textFill>
        </w:rPr>
      </w:pPr>
    </w:p>
    <w:p>
      <w:pPr>
        <w:pStyle w:val="Body"/>
        <w:spacing w:line="240" w:lineRule="auto"/>
        <w:ind w:left="360" w:right="26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Below are some additional background readings about safety and field work:</w:t>
      </w:r>
    </w:p>
    <w:p>
      <w:pPr>
        <w:pStyle w:val="Body"/>
        <w:numPr>
          <w:ilvl w:val="0"/>
          <w:numId w:val="2"/>
        </w:numPr>
        <w:bidi w:val="0"/>
        <w:spacing w:before="100" w:line="240" w:lineRule="auto"/>
        <w:ind w:right="260"/>
        <w:jc w:val="left"/>
        <w:rPr>
          <w:sz w:val="24"/>
          <w:szCs w:val="24"/>
          <w:rtl w:val="0"/>
          <w:lang w:val="en-US"/>
        </w:rPr>
      </w:pPr>
      <w:r>
        <w:rPr>
          <w:rStyle w:val="None"/>
          <w:outline w:val="0"/>
          <w:color w:val="1a1a26"/>
          <w:sz w:val="24"/>
          <w:szCs w:val="24"/>
          <w:u w:color="1a1a26"/>
          <w:rtl w:val="0"/>
          <w:lang w:val="en-US"/>
          <w14:textFill>
            <w14:solidFill>
              <w14:srgbClr w14:val="1A1A26"/>
            </w14:solidFill>
          </w14:textFill>
        </w:rPr>
        <w:t>Woodgate et al. (2018). Preventing Harassment in Fieldwork Situations. Report from the University of Washington</w:t>
      </w:r>
      <w:r>
        <w:rPr>
          <w:rStyle w:val="None"/>
          <w:outline w:val="0"/>
          <w:color w:val="1a1a26"/>
          <w:sz w:val="24"/>
          <w:szCs w:val="24"/>
          <w:u w:color="1a1a26"/>
          <w:rtl w:val="1"/>
          <w14:textFill>
            <w14:solidFill>
              <w14:srgbClr w14:val="1A1A26"/>
            </w14:solidFill>
          </w14:textFill>
        </w:rPr>
        <w:t>’</w:t>
      </w:r>
      <w:r>
        <w:rPr>
          <w:rStyle w:val="None"/>
          <w:outline w:val="0"/>
          <w:color w:val="1a1a26"/>
          <w:sz w:val="24"/>
          <w:szCs w:val="24"/>
          <w:u w:color="1a1a26"/>
          <w:rtl w:val="0"/>
          <w:lang w:val="en-US"/>
          <w14:textFill>
            <w14:solidFill>
              <w14:srgbClr w14:val="1A1A26"/>
            </w14:solidFill>
          </w14:textFill>
        </w:rPr>
        <w:t>s Respect and Equality in Fieldwork (REIF) 2017 Committee. (</w:t>
      </w:r>
      <w:r>
        <w:rPr>
          <w:rStyle w:val="Hyperlink.0"/>
          <w:sz w:val="24"/>
          <w:szCs w:val="24"/>
        </w:rPr>
        <w:fldChar w:fldCharType="begin" w:fldLock="0"/>
      </w:r>
      <w:r>
        <w:rPr>
          <w:rStyle w:val="Hyperlink.0"/>
          <w:sz w:val="24"/>
          <w:szCs w:val="24"/>
        </w:rPr>
        <w:instrText xml:space="preserve"> HYPERLINK "http://psc.apl.washington.edu/HLD/REIF/RespectandEqualityinFieldwork_RecommendationsandReportUW_Jan2018.pdf"</w:instrText>
      </w:r>
      <w:r>
        <w:rPr>
          <w:rStyle w:val="Hyperlink.0"/>
          <w:sz w:val="24"/>
          <w:szCs w:val="24"/>
        </w:rPr>
        <w:fldChar w:fldCharType="separate" w:fldLock="0"/>
      </w:r>
      <w:r>
        <w:rPr>
          <w:rStyle w:val="Hyperlink.0"/>
          <w:sz w:val="24"/>
          <w:szCs w:val="24"/>
          <w:rtl w:val="0"/>
          <w:lang w:val="de-DE"/>
        </w:rPr>
        <w:t>PDF</w:t>
      </w:r>
      <w:r>
        <w:rPr>
          <w:sz w:val="24"/>
          <w:szCs w:val="24"/>
        </w:rPr>
        <w:fldChar w:fldCharType="end" w:fldLock="0"/>
      </w:r>
      <w:r>
        <w:rPr>
          <w:rStyle w:val="None"/>
          <w:outline w:val="0"/>
          <w:color w:val="1a1a26"/>
          <w:sz w:val="24"/>
          <w:szCs w:val="24"/>
          <w:u w:color="1a1a26"/>
          <w:rtl w:val="0"/>
          <w14:textFill>
            <w14:solidFill>
              <w14:srgbClr w14:val="1A1A26"/>
            </w14:solidFill>
          </w14:textFill>
        </w:rPr>
        <w:t>)</w:t>
      </w:r>
    </w:p>
    <w:p>
      <w:pPr>
        <w:pStyle w:val="Body"/>
        <w:numPr>
          <w:ilvl w:val="0"/>
          <w:numId w:val="2"/>
        </w:numPr>
        <w:bidi w:val="0"/>
        <w:spacing w:line="240" w:lineRule="auto"/>
        <w:ind w:right="260"/>
        <w:jc w:val="left"/>
        <w:rPr>
          <w:sz w:val="24"/>
          <w:szCs w:val="24"/>
          <w:rtl w:val="0"/>
          <w:lang w:val="en-US"/>
        </w:rPr>
      </w:pPr>
      <w:r>
        <w:rPr>
          <w:rStyle w:val="None"/>
          <w:outline w:val="0"/>
          <w:color w:val="1a1a26"/>
          <w:sz w:val="24"/>
          <w:szCs w:val="24"/>
          <w:u w:color="1a1a26"/>
          <w:rtl w:val="0"/>
          <w:lang w:val="en-US"/>
          <w14:textFill>
            <w14:solidFill>
              <w14:srgbClr w14:val="1A1A26"/>
            </w14:solidFill>
          </w14:textFill>
        </w:rPr>
        <w:t xml:space="preserve">Nelson et al. (2017). Signaling Safety: Characterizing Fieldwork Experiences and Their Implications for Career Trajectories. </w:t>
      </w:r>
      <w:r>
        <w:rPr>
          <w:rStyle w:val="None"/>
          <w:i w:val="1"/>
          <w:iCs w:val="1"/>
          <w:outline w:val="0"/>
          <w:color w:val="1a1a26"/>
          <w:sz w:val="24"/>
          <w:szCs w:val="24"/>
          <w:u w:color="1a1a26"/>
          <w:rtl w:val="0"/>
          <w:lang w:val="en-US"/>
          <w14:textFill>
            <w14:solidFill>
              <w14:srgbClr w14:val="1A1A26"/>
            </w14:solidFill>
          </w14:textFill>
        </w:rPr>
        <w:t>American Anthropologist</w:t>
      </w:r>
      <w:r>
        <w:rPr>
          <w:rStyle w:val="None"/>
          <w:outline w:val="0"/>
          <w:color w:val="1a1a26"/>
          <w:sz w:val="24"/>
          <w:szCs w:val="24"/>
          <w:u w:color="1a1a26"/>
          <w:rtl w:val="0"/>
          <w:lang w:val="pt-PT"/>
          <w14:textFill>
            <w14:solidFill>
              <w14:srgbClr w14:val="1A1A26"/>
            </w14:solidFill>
          </w14:textFill>
        </w:rPr>
        <w:t>. Vol. 119, No. 4, pp. 710</w:t>
      </w:r>
      <w:r>
        <w:rPr>
          <w:rStyle w:val="None"/>
          <w:outline w:val="0"/>
          <w:color w:val="1a1a26"/>
          <w:sz w:val="24"/>
          <w:szCs w:val="24"/>
          <w:u w:color="1a1a26"/>
          <w:rtl w:val="0"/>
          <w14:textFill>
            <w14:solidFill>
              <w14:srgbClr w14:val="1A1A26"/>
            </w14:solidFill>
          </w14:textFill>
        </w:rPr>
        <w:t>–</w:t>
      </w:r>
      <w:r>
        <w:rPr>
          <w:rStyle w:val="None"/>
          <w:outline w:val="0"/>
          <w:color w:val="1a1a26"/>
          <w:sz w:val="24"/>
          <w:szCs w:val="24"/>
          <w:u w:color="1a1a26"/>
          <w:rtl w:val="0"/>
          <w14:textFill>
            <w14:solidFill>
              <w14:srgbClr w14:val="1A1A26"/>
            </w14:solidFill>
          </w14:textFill>
        </w:rPr>
        <w:t xml:space="preserve">722. </w:t>
      </w:r>
      <w:r>
        <w:rPr>
          <w:rStyle w:val="Hyperlink.0"/>
          <w:sz w:val="24"/>
          <w:szCs w:val="24"/>
        </w:rPr>
        <w:fldChar w:fldCharType="begin" w:fldLock="0"/>
      </w:r>
      <w:r>
        <w:rPr>
          <w:rStyle w:val="Hyperlink.0"/>
          <w:sz w:val="24"/>
          <w:szCs w:val="24"/>
        </w:rPr>
        <w:instrText xml:space="preserve"> HYPERLINK "https://doi.org/10.1111/aman.12929"</w:instrText>
      </w:r>
      <w:r>
        <w:rPr>
          <w:rStyle w:val="Hyperlink.0"/>
          <w:sz w:val="24"/>
          <w:szCs w:val="24"/>
        </w:rPr>
        <w:fldChar w:fldCharType="separate" w:fldLock="0"/>
      </w:r>
      <w:r>
        <w:rPr>
          <w:rStyle w:val="Hyperlink.0"/>
          <w:sz w:val="24"/>
          <w:szCs w:val="24"/>
          <w:rtl w:val="0"/>
          <w:lang w:val="en-US"/>
        </w:rPr>
        <w:t>https://doi.org/10.1111/aman.12929</w:t>
      </w:r>
      <w:r>
        <w:rPr>
          <w:sz w:val="24"/>
          <w:szCs w:val="24"/>
        </w:rPr>
        <w:fldChar w:fldCharType="end" w:fldLock="0"/>
      </w:r>
    </w:p>
    <w:p>
      <w:pPr>
        <w:pStyle w:val="Body"/>
        <w:numPr>
          <w:ilvl w:val="0"/>
          <w:numId w:val="2"/>
        </w:numPr>
        <w:bidi w:val="0"/>
        <w:spacing w:line="240" w:lineRule="auto"/>
        <w:ind w:right="260"/>
        <w:jc w:val="left"/>
        <w:rPr>
          <w:sz w:val="24"/>
          <w:szCs w:val="24"/>
          <w:rtl w:val="0"/>
          <w:lang w:val="en-US"/>
        </w:rPr>
      </w:pPr>
      <w:r>
        <w:rPr>
          <w:rStyle w:val="None"/>
          <w:outline w:val="0"/>
          <w:color w:val="1a1a26"/>
          <w:sz w:val="24"/>
          <w:szCs w:val="24"/>
          <w:u w:color="1a1a26"/>
          <w:rtl w:val="0"/>
          <w:lang w:val="en-US"/>
          <w14:textFill>
            <w14:solidFill>
              <w14:srgbClr w14:val="1A1A26"/>
            </w14:solidFill>
          </w14:textFill>
        </w:rPr>
        <w:t xml:space="preserve">Gibbons, A. (2014). Sexual Harassment is Common in Scientific Fieldwork. </w:t>
      </w:r>
      <w:r>
        <w:rPr>
          <w:rStyle w:val="None"/>
          <w:i w:val="1"/>
          <w:iCs w:val="1"/>
          <w:outline w:val="0"/>
          <w:color w:val="1a1a26"/>
          <w:sz w:val="24"/>
          <w:szCs w:val="24"/>
          <w:u w:color="1a1a26"/>
          <w:rtl w:val="0"/>
          <w:lang w:val="en-US"/>
          <w14:textFill>
            <w14:solidFill>
              <w14:srgbClr w14:val="1A1A26"/>
            </w14:solidFill>
          </w14:textFill>
        </w:rPr>
        <w:t>Science Magazine</w:t>
      </w:r>
      <w:r>
        <w:rPr>
          <w:rStyle w:val="None"/>
          <w:outline w:val="0"/>
          <w:color w:val="1a1a26"/>
          <w:sz w:val="24"/>
          <w:szCs w:val="24"/>
          <w:u w:color="1a1a26"/>
          <w:rtl w:val="0"/>
          <w14:textFill>
            <w14:solidFill>
              <w14:srgbClr w14:val="1A1A26"/>
            </w14:solidFill>
          </w14:textFill>
        </w:rPr>
        <w:t xml:space="preserve">. </w:t>
      </w:r>
      <w:r>
        <w:rPr>
          <w:rStyle w:val="Hyperlink.0"/>
          <w:sz w:val="24"/>
          <w:szCs w:val="24"/>
        </w:rPr>
        <w:fldChar w:fldCharType="begin" w:fldLock="0"/>
      </w:r>
      <w:r>
        <w:rPr>
          <w:rStyle w:val="Hyperlink.0"/>
          <w:sz w:val="24"/>
          <w:szCs w:val="24"/>
        </w:rPr>
        <w:instrText xml:space="preserve"> HYPERLINK "https://www.science.org/content/article/sexual-harassment-common-scientific-fieldwork"</w:instrText>
      </w:r>
      <w:r>
        <w:rPr>
          <w:rStyle w:val="Hyperlink.0"/>
          <w:sz w:val="24"/>
          <w:szCs w:val="24"/>
        </w:rPr>
        <w:fldChar w:fldCharType="separate" w:fldLock="0"/>
      </w:r>
      <w:r>
        <w:rPr>
          <w:rStyle w:val="Hyperlink.0"/>
          <w:sz w:val="24"/>
          <w:szCs w:val="24"/>
          <w:rtl w:val="0"/>
          <w:lang w:val="en-US"/>
        </w:rPr>
        <w:t>https://www.science.org/content/article/sexual-harassment-common-scientific-fieldwork</w:t>
      </w:r>
      <w:r>
        <w:rPr>
          <w:sz w:val="24"/>
          <w:szCs w:val="24"/>
        </w:rPr>
        <w:fldChar w:fldCharType="end" w:fldLock="0"/>
      </w:r>
    </w:p>
    <w:p>
      <w:pPr>
        <w:pStyle w:val="Body"/>
        <w:numPr>
          <w:ilvl w:val="0"/>
          <w:numId w:val="2"/>
        </w:numPr>
        <w:bidi w:val="0"/>
        <w:spacing w:line="240" w:lineRule="auto"/>
        <w:ind w:right="260"/>
        <w:jc w:val="left"/>
        <w:rPr>
          <w:outline w:val="0"/>
          <w:color w:val="1a1a26"/>
          <w:sz w:val="24"/>
          <w:szCs w:val="24"/>
          <w:rtl w:val="0"/>
          <w:lang w:val="en-US"/>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 xml:space="preserve">Demery, A.C. and M. A. Pipkin. 2020. Safe fieldwork strategies for at-risk individuals, their supervisors, and institutions. </w:t>
      </w:r>
      <w:r>
        <w:rPr>
          <w:rStyle w:val="None"/>
          <w:i w:val="1"/>
          <w:iCs w:val="1"/>
          <w:outline w:val="0"/>
          <w:color w:val="1a1a26"/>
          <w:sz w:val="24"/>
          <w:szCs w:val="24"/>
          <w:u w:color="1a1a26"/>
          <w:rtl w:val="0"/>
          <w:lang w:val="en-US"/>
          <w14:textFill>
            <w14:solidFill>
              <w14:srgbClr w14:val="1A1A26"/>
            </w14:solidFill>
          </w14:textFill>
        </w:rPr>
        <w:t>Nature Ecology &amp; Evolution</w:t>
      </w:r>
      <w:r>
        <w:rPr>
          <w:rStyle w:val="None"/>
          <w:outline w:val="0"/>
          <w:color w:val="1a1a26"/>
          <w:sz w:val="24"/>
          <w:szCs w:val="24"/>
          <w:u w:color="1a1a26"/>
          <w:rtl w:val="0"/>
          <w14:textFill>
            <w14:solidFill>
              <w14:srgbClr w14:val="1A1A26"/>
            </w14:solidFill>
          </w14:textFill>
        </w:rPr>
        <w:t>.</w:t>
      </w:r>
    </w:p>
    <w:p>
      <w:pPr>
        <w:pStyle w:val="Body"/>
        <w:spacing w:before="100" w:line="240" w:lineRule="auto"/>
        <w:ind w:left="720" w:right="260" w:firstLine="0"/>
        <w:rPr>
          <w:rStyle w:val="None"/>
          <w:outline w:val="0"/>
          <w:color w:val="1a1a26"/>
          <w:sz w:val="24"/>
          <w:szCs w:val="24"/>
          <w:u w:color="1a1a26"/>
          <w14:textFill>
            <w14:solidFill>
              <w14:srgbClr w14:val="1A1A26"/>
            </w14:solidFill>
          </w14:textFill>
        </w:rPr>
      </w:pPr>
      <w:r>
        <w:rPr>
          <w:rStyle w:val="Hyperlink.1"/>
        </w:rPr>
        <w:fldChar w:fldCharType="begin" w:fldLock="0"/>
      </w:r>
      <w:r>
        <w:rPr>
          <w:rStyle w:val="Hyperlink.1"/>
        </w:rPr>
        <w:instrText xml:space="preserve"> HYPERLINK "https://doi.org/10.1038/s41559-020-01328-5"</w:instrText>
      </w:r>
      <w:r>
        <w:rPr>
          <w:rStyle w:val="Hyperlink.1"/>
        </w:rPr>
        <w:fldChar w:fldCharType="separate" w:fldLock="0"/>
      </w:r>
      <w:r>
        <w:rPr>
          <w:rStyle w:val="Hyperlink.1"/>
          <w:rtl w:val="0"/>
          <w:lang w:val="en-US"/>
        </w:rPr>
        <w:t>https://doi.org/10.1038/s41559-020-01328-5</w:t>
      </w:r>
      <w:r>
        <w:rPr/>
        <w:fldChar w:fldCharType="end" w:fldLock="0"/>
      </w:r>
    </w:p>
    <w:p>
      <w:pPr>
        <w:pStyle w:val="Body"/>
        <w:spacing w:line="240" w:lineRule="auto"/>
        <w:ind w:left="360" w:right="260" w:firstLine="0"/>
        <w:rPr>
          <w:rStyle w:val="None"/>
          <w:outline w:val="0"/>
          <w:color w:val="1a1a26"/>
          <w:sz w:val="24"/>
          <w:szCs w:val="24"/>
          <w:u w:color="1a1a26"/>
          <w14:textFill>
            <w14:solidFill>
              <w14:srgbClr w14:val="1A1A26"/>
            </w14:solidFill>
          </w14:textFill>
        </w:rPr>
      </w:pPr>
    </w:p>
    <w:p>
      <w:pPr>
        <w:pStyle w:val="Body"/>
        <w:spacing w:line="240" w:lineRule="auto"/>
        <w:ind w:left="360" w:right="260" w:firstLine="0"/>
        <w:rPr>
          <w:rStyle w:val="None"/>
          <w:outline w:val="0"/>
          <w:color w:val="1a1a26"/>
          <w:sz w:val="24"/>
          <w:szCs w:val="24"/>
          <w:u w:color="1a1a26"/>
          <w14:textFill>
            <w14:solidFill>
              <w14:srgbClr w14:val="1A1A26"/>
            </w14:solidFill>
          </w14:textFill>
        </w:rPr>
      </w:pPr>
    </w:p>
    <w:p>
      <w:pPr>
        <w:pStyle w:val="Body"/>
        <w:spacing w:line="240" w:lineRule="auto"/>
        <w:ind w:left="360" w:firstLine="0"/>
        <w:rPr>
          <w:rStyle w:val="None"/>
          <w:outline w:val="0"/>
          <w:color w:val="1a1a26"/>
          <w:sz w:val="28"/>
          <w:szCs w:val="28"/>
          <w:u w:val="single" w:color="1a1a26"/>
          <w14:textFill>
            <w14:solidFill>
              <w14:srgbClr w14:val="1A1A26"/>
            </w14:solidFill>
          </w14:textFill>
        </w:rPr>
      </w:pPr>
    </w:p>
    <w:p>
      <w:pPr>
        <w:pStyle w:val="Body"/>
        <w:spacing w:line="240" w:lineRule="auto"/>
        <w:ind w:left="360" w:firstLine="0"/>
        <w:rPr>
          <w:rStyle w:val="None"/>
          <w:outline w:val="0"/>
          <w:color w:val="1a1a26"/>
          <w:sz w:val="28"/>
          <w:szCs w:val="28"/>
          <w:u w:val="single" w:color="1a1a26"/>
          <w14:textFill>
            <w14:solidFill>
              <w14:srgbClr w14:val="1A1A26"/>
            </w14:solidFill>
          </w14:textFill>
        </w:rPr>
      </w:pPr>
      <w:r>
        <w:rPr>
          <w:rStyle w:val="None"/>
          <w:outline w:val="0"/>
          <w:color w:val="1a1a26"/>
          <w:sz w:val="28"/>
          <w:szCs w:val="28"/>
          <w:u w:val="single" w:color="1a1a26"/>
          <w:rtl w:val="0"/>
          <w:lang w:val="en-US"/>
          <w14:textFill>
            <w14:solidFill>
              <w14:srgbClr w14:val="1A1A26"/>
            </w14:solidFill>
          </w14:textFill>
        </w:rPr>
        <w:t>What is considered fieldwork?</w:t>
      </w:r>
    </w:p>
    <w:p>
      <w:pPr>
        <w:pStyle w:val="Body"/>
        <w:spacing w:line="240" w:lineRule="auto"/>
        <w:ind w:left="360" w:firstLine="0"/>
        <w:rPr>
          <w:rStyle w:val="None"/>
          <w:outline w:val="0"/>
          <w:color w:val="1a1a26"/>
          <w:sz w:val="32"/>
          <w:szCs w:val="32"/>
          <w:u w:color="1a1a26"/>
          <w14:textFill>
            <w14:solidFill>
              <w14:srgbClr w14:val="1A1A26"/>
            </w14:solidFill>
          </w14:textFill>
        </w:rPr>
      </w:pPr>
      <w:r>
        <w:rPr>
          <w:rStyle w:val="None"/>
          <w:outline w:val="0"/>
          <w:color w:val="1a1a26"/>
          <w:sz w:val="32"/>
          <w:szCs w:val="32"/>
          <w:u w:color="1a1a26"/>
          <w:rtl w:val="0"/>
          <w14:textFill>
            <w14:solidFill>
              <w14:srgbClr w14:val="1A1A26"/>
            </w14:solidFill>
          </w14:textFill>
        </w:rPr>
        <w:t xml:space="preserve"> </w:t>
      </w:r>
    </w:p>
    <w:p>
      <w:pPr>
        <w:pStyle w:val="Body"/>
        <w:spacing w:line="240" w:lineRule="auto"/>
        <w:ind w:left="360" w:right="26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Fieldwork is any activity involving locations away from the University of Arizona (UA) campus. Field activities may be local or associated with isolated locales, extreme weather, hazardous terrain, harmful wildlife, or lack of readily accessible emergency services. Even seemingly benign conditions can expose participants to significant health and/or safety risks.</w:t>
      </w:r>
    </w:p>
    <w:p>
      <w:pPr>
        <w:pStyle w:val="Body"/>
        <w:spacing w:line="240" w:lineRule="auto"/>
        <w:ind w:left="36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 xml:space="preserve"> </w:t>
      </w:r>
    </w:p>
    <w:p>
      <w:pPr>
        <w:pStyle w:val="Body"/>
        <w:spacing w:line="240" w:lineRule="auto"/>
        <w:ind w:left="36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The intent of this guide is to minimize health and safety risks associated with fieldwork by guiding a risk assessment in advance of fieldwork activities and by clearly defining the responsibilities of those involved in planning and carrying out fieldwork activities.</w:t>
      </w:r>
    </w:p>
    <w:p>
      <w:pPr>
        <w:pStyle w:val="Body"/>
        <w:spacing w:line="240" w:lineRule="auto"/>
        <w:ind w:left="36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 xml:space="preserve"> </w:t>
      </w:r>
    </w:p>
    <w:p>
      <w:pPr>
        <w:pStyle w:val="Body"/>
        <w:spacing w:line="240" w:lineRule="auto"/>
        <w:ind w:left="360" w:right="6"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1"/>
          <w:lang w:val="ar-SA" w:bidi="ar-SA"/>
          <w14:textFill>
            <w14:solidFill>
              <w14:srgbClr w14:val="1A1A26"/>
            </w14:solidFill>
          </w14:textFill>
        </w:rPr>
        <w:t>“</w:t>
      </w:r>
      <w:r>
        <w:rPr>
          <w:rStyle w:val="None"/>
          <w:outline w:val="0"/>
          <w:color w:val="1a1a26"/>
          <w:sz w:val="24"/>
          <w:szCs w:val="24"/>
          <w:u w:color="1a1a26"/>
          <w:rtl w:val="0"/>
          <w:lang w:val="nl-NL"/>
          <w14:textFill>
            <w14:solidFill>
              <w14:srgbClr w14:val="1A1A26"/>
            </w14:solidFill>
          </w14:textFill>
        </w:rPr>
        <w:t>Fieldwork</w:t>
      </w:r>
      <w:r>
        <w:rPr>
          <w:rStyle w:val="None"/>
          <w:outline w:val="0"/>
          <w:color w:val="1a1a26"/>
          <w:sz w:val="24"/>
          <w:szCs w:val="24"/>
          <w:u w:color="1a1a26"/>
          <w:rtl w:val="0"/>
          <w14:textFill>
            <w14:solidFill>
              <w14:srgbClr w14:val="1A1A26"/>
            </w14:solidFill>
          </w14:textFill>
        </w:rPr>
        <w:t xml:space="preserve">” </w:t>
      </w:r>
      <w:r>
        <w:rPr>
          <w:rStyle w:val="None"/>
          <w:outline w:val="0"/>
          <w:color w:val="1a1a26"/>
          <w:sz w:val="24"/>
          <w:szCs w:val="24"/>
          <w:u w:color="1a1a26"/>
          <w:rtl w:val="0"/>
          <w:lang w:val="en-US"/>
          <w14:textFill>
            <w14:solidFill>
              <w14:srgbClr w14:val="1A1A26"/>
            </w14:solidFill>
          </w14:textFill>
        </w:rPr>
        <w:t>consists of activities that are:</w:t>
      </w:r>
    </w:p>
    <w:p>
      <w:pPr>
        <w:pStyle w:val="Body"/>
        <w:numPr>
          <w:ilvl w:val="0"/>
          <w:numId w:val="4"/>
        </w:numPr>
        <w:bidi w:val="0"/>
        <w:spacing w:line="240" w:lineRule="auto"/>
        <w:ind w:right="5200"/>
        <w:jc w:val="left"/>
        <w:rPr>
          <w:outline w:val="0"/>
          <w:color w:val="1a1a26"/>
          <w:sz w:val="24"/>
          <w:szCs w:val="24"/>
          <w:rtl w:val="0"/>
          <w:lang w:val="en-US"/>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authorized by the University</w:t>
      </w:r>
    </w:p>
    <w:p>
      <w:pPr>
        <w:pStyle w:val="Body"/>
        <w:numPr>
          <w:ilvl w:val="0"/>
          <w:numId w:val="4"/>
        </w:numPr>
        <w:bidi w:val="0"/>
        <w:spacing w:line="240" w:lineRule="auto"/>
        <w:ind w:right="20"/>
        <w:jc w:val="left"/>
        <w:rPr>
          <w:outline w:val="0"/>
          <w:color w:val="1a1a26"/>
          <w:sz w:val="24"/>
          <w:szCs w:val="24"/>
          <w:rtl w:val="0"/>
          <w:lang w:val="en-US"/>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conducted for study, research, teaching, or provision of clinical services</w:t>
      </w:r>
    </w:p>
    <w:p>
      <w:pPr>
        <w:pStyle w:val="Body"/>
        <w:numPr>
          <w:ilvl w:val="0"/>
          <w:numId w:val="4"/>
        </w:numPr>
        <w:bidi w:val="0"/>
        <w:spacing w:line="240" w:lineRule="auto"/>
        <w:ind w:right="20"/>
        <w:jc w:val="left"/>
        <w:rPr>
          <w:outline w:val="0"/>
          <w:color w:val="1a1a26"/>
          <w:sz w:val="24"/>
          <w:szCs w:val="24"/>
          <w:rtl w:val="0"/>
          <w:lang w:val="en-US"/>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undertaken by faculty, staff, students, and authorized volunteers</w:t>
      </w:r>
    </w:p>
    <w:p>
      <w:pPr>
        <w:pStyle w:val="Body"/>
        <w:numPr>
          <w:ilvl w:val="0"/>
          <w:numId w:val="4"/>
        </w:numPr>
        <w:bidi w:val="0"/>
        <w:spacing w:line="240" w:lineRule="auto"/>
        <w:ind w:right="20"/>
        <w:jc w:val="left"/>
        <w:rPr>
          <w:outline w:val="0"/>
          <w:color w:val="1a1a26"/>
          <w:sz w:val="24"/>
          <w:szCs w:val="24"/>
          <w:rtl w:val="0"/>
          <w:lang w:val="en-US"/>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conducted at a location away from UA</w:t>
      </w:r>
      <w:r>
        <w:rPr>
          <w:rStyle w:val="None"/>
          <w:outline w:val="0"/>
          <w:color w:val="1a1a26"/>
          <w:sz w:val="24"/>
          <w:szCs w:val="24"/>
          <w:u w:color="1a1a26"/>
          <w:rtl w:val="1"/>
          <w14:textFill>
            <w14:solidFill>
              <w14:srgbClr w14:val="1A1A26"/>
            </w14:solidFill>
          </w14:textFill>
        </w:rPr>
        <w:t>’</w:t>
      </w:r>
      <w:r>
        <w:rPr>
          <w:rStyle w:val="None"/>
          <w:outline w:val="0"/>
          <w:color w:val="1a1a26"/>
          <w:sz w:val="24"/>
          <w:szCs w:val="24"/>
          <w:u w:color="1a1a26"/>
          <w:rtl w:val="0"/>
          <w:lang w:val="fr-FR"/>
          <w14:textFill>
            <w14:solidFill>
              <w14:srgbClr w14:val="1A1A26"/>
            </w14:solidFill>
          </w14:textFill>
        </w:rPr>
        <w:t>s main campus</w:t>
      </w:r>
    </w:p>
    <w:p>
      <w:pPr>
        <w:pStyle w:val="Body"/>
        <w:spacing w:line="240" w:lineRule="auto"/>
        <w:ind w:left="36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 xml:space="preserve"> </w:t>
      </w:r>
    </w:p>
    <w:p>
      <w:pPr>
        <w:pStyle w:val="Body"/>
        <w:spacing w:line="240" w:lineRule="auto"/>
        <w:ind w:left="36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1"/>
          <w:lang w:val="ar-SA" w:bidi="ar-SA"/>
          <w14:textFill>
            <w14:solidFill>
              <w14:srgbClr w14:val="1A1A26"/>
            </w14:solidFill>
          </w14:textFill>
        </w:rPr>
        <w:t>“</w:t>
      </w:r>
      <w:r>
        <w:rPr>
          <w:rStyle w:val="None"/>
          <w:outline w:val="0"/>
          <w:color w:val="1a1a26"/>
          <w:sz w:val="24"/>
          <w:szCs w:val="24"/>
          <w:u w:color="1a1a26"/>
          <w:rtl w:val="0"/>
          <w:lang w:val="nl-NL"/>
          <w14:textFill>
            <w14:solidFill>
              <w14:srgbClr w14:val="1A1A26"/>
            </w14:solidFill>
          </w14:textFill>
        </w:rPr>
        <w:t>Fieldwork</w:t>
      </w:r>
      <w:r>
        <w:rPr>
          <w:rStyle w:val="None"/>
          <w:outline w:val="0"/>
          <w:color w:val="1a1a26"/>
          <w:sz w:val="24"/>
          <w:szCs w:val="24"/>
          <w:u w:color="1a1a26"/>
          <w:rtl w:val="0"/>
          <w14:textFill>
            <w14:solidFill>
              <w14:srgbClr w14:val="1A1A26"/>
            </w14:solidFill>
          </w14:textFill>
        </w:rPr>
        <w:t xml:space="preserve">” </w:t>
      </w:r>
      <w:r>
        <w:rPr>
          <w:rStyle w:val="None"/>
          <w:outline w:val="0"/>
          <w:color w:val="1a1a26"/>
          <w:sz w:val="24"/>
          <w:szCs w:val="24"/>
          <w:u w:color="1a1a26"/>
          <w:rtl w:val="0"/>
          <w:lang w:val="en-US"/>
          <w14:textFill>
            <w14:solidFill>
              <w14:srgbClr w14:val="1A1A26"/>
            </w14:solidFill>
          </w14:textFill>
        </w:rPr>
        <w:t>does not include:</w:t>
      </w:r>
    </w:p>
    <w:p>
      <w:pPr>
        <w:pStyle w:val="Body"/>
        <w:numPr>
          <w:ilvl w:val="0"/>
          <w:numId w:val="6"/>
        </w:numPr>
        <w:bidi w:val="0"/>
        <w:spacing w:line="240" w:lineRule="auto"/>
        <w:ind w:right="20"/>
        <w:jc w:val="left"/>
        <w:rPr>
          <w:outline w:val="0"/>
          <w:color w:val="1a1a26"/>
          <w:sz w:val="24"/>
          <w:szCs w:val="24"/>
          <w:rtl w:val="0"/>
          <w:lang w:val="en-US"/>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supervised study or work placements at the campus, buildings, or leased offices of other institutions</w:t>
      </w:r>
    </w:p>
    <w:p>
      <w:pPr>
        <w:pStyle w:val="Body"/>
        <w:numPr>
          <w:ilvl w:val="0"/>
          <w:numId w:val="6"/>
        </w:numPr>
        <w:bidi w:val="0"/>
        <w:spacing w:line="240" w:lineRule="auto"/>
        <w:ind w:right="20"/>
        <w:jc w:val="left"/>
        <w:rPr>
          <w:outline w:val="0"/>
          <w:color w:val="1a1a26"/>
          <w:sz w:val="24"/>
          <w:szCs w:val="24"/>
          <w:rtl w:val="0"/>
          <w:lang w:val="en-US"/>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travel for conferences, seminars, meetings, or visits to other institutions</w:t>
      </w:r>
    </w:p>
    <w:p>
      <w:pPr>
        <w:pStyle w:val="Body"/>
        <w:spacing w:after="40" w:line="240" w:lineRule="auto"/>
        <w:ind w:left="36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 xml:space="preserve"> </w:t>
      </w:r>
    </w:p>
    <w:p>
      <w:pPr>
        <w:pStyle w:val="Heading"/>
        <w:spacing w:line="240" w:lineRule="auto"/>
        <w:rPr>
          <w:rStyle w:val="None"/>
          <w:outline w:val="0"/>
          <w:color w:val="1a1a26"/>
          <w:sz w:val="24"/>
          <w:szCs w:val="24"/>
          <w:u w:color="1a1a26"/>
          <w14:textFill>
            <w14:solidFill>
              <w14:srgbClr w14:val="1A1A26"/>
            </w14:solidFill>
          </w14:textFill>
        </w:rPr>
      </w:pPr>
      <w:bookmarkStart w:name="_Toc1" w:id="2"/>
      <w:bookmarkStart w:name="_j0zll" w:id="3"/>
      <w:bookmarkEnd w:id="3"/>
      <w:r>
        <w:rPr>
          <w:rStyle w:val="None"/>
          <w:rtl w:val="0"/>
        </w:rPr>
        <w:t xml:space="preserve"> </w:t>
      </w:r>
      <w:r>
        <w:rPr>
          <w:rStyle w:val="None"/>
          <w:rtl w:val="0"/>
          <w:lang w:val="en-US"/>
        </w:rPr>
        <w:t xml:space="preserve"> II.  General Field Safety Guidelines</w:t>
      </w:r>
      <w:bookmarkEnd w:id="2"/>
    </w:p>
    <w:p>
      <w:pPr>
        <w:pStyle w:val="Heading 2"/>
        <w:keepNext w:val="0"/>
        <w:keepLines w:val="0"/>
        <w:spacing w:after="0" w:line="240" w:lineRule="auto"/>
        <w:ind w:left="360" w:firstLine="0"/>
        <w:rPr>
          <w:rStyle w:val="None"/>
          <w:outline w:val="0"/>
          <w:color w:val="1a1a26"/>
          <w:sz w:val="28"/>
          <w:szCs w:val="28"/>
          <w:u w:val="single" w:color="1a1a26"/>
          <w14:textFill>
            <w14:solidFill>
              <w14:srgbClr w14:val="1A1A26"/>
            </w14:solidFill>
          </w14:textFill>
        </w:rPr>
      </w:pPr>
      <w:bookmarkStart w:name="_Toc2" w:id="4"/>
      <w:bookmarkStart w:name="_fob9te" w:id="5"/>
      <w:bookmarkEnd w:id="5"/>
      <w:r>
        <w:rPr>
          <w:rStyle w:val="None"/>
          <w:outline w:val="0"/>
          <w:color w:val="1a1a26"/>
          <w:sz w:val="28"/>
          <w:szCs w:val="28"/>
          <w:u w:val="single" w:color="1a1a26"/>
          <w:rtl w:val="0"/>
          <w14:textFill>
            <w14:solidFill>
              <w14:srgbClr w14:val="1A1A26"/>
            </w14:solidFill>
          </w14:textFill>
        </w:rPr>
        <w:t>B</w:t>
      </w:r>
      <w:r>
        <w:rPr>
          <w:rStyle w:val="None"/>
          <w:outline w:val="0"/>
          <w:color w:val="1a1a26"/>
          <w:sz w:val="28"/>
          <w:szCs w:val="28"/>
          <w:u w:val="single" w:color="1a1a26"/>
          <w:rtl w:val="0"/>
          <w:lang w:val="en-US"/>
          <w14:textFill>
            <w14:solidFill>
              <w14:srgbClr w14:val="1A1A26"/>
            </w14:solidFill>
          </w14:textFill>
        </w:rPr>
        <w:t>efore you leave</w:t>
      </w:r>
      <w:bookmarkEnd w:id="4"/>
    </w:p>
    <w:p>
      <w:pPr>
        <w:pStyle w:val="Body"/>
        <w:spacing w:line="240" w:lineRule="auto"/>
        <w:ind w:left="360" w:firstLine="0"/>
        <w:rPr>
          <w:rStyle w:val="None"/>
          <w:outline w:val="0"/>
          <w:color w:val="1a1a26"/>
          <w:sz w:val="28"/>
          <w:szCs w:val="28"/>
          <w:u w:color="1a1a26"/>
          <w14:textFill>
            <w14:solidFill>
              <w14:srgbClr w14:val="1A1A26"/>
            </w14:solidFill>
          </w14:textFill>
        </w:rPr>
      </w:pPr>
      <w:r>
        <w:rPr>
          <w:rStyle w:val="None"/>
          <w:outline w:val="0"/>
          <w:color w:val="1a1a26"/>
          <w:sz w:val="28"/>
          <w:szCs w:val="28"/>
          <w:u w:color="1a1a26"/>
          <w:rtl w:val="0"/>
          <w14:textFill>
            <w14:solidFill>
              <w14:srgbClr w14:val="1A1A26"/>
            </w14:solidFill>
          </w14:textFill>
        </w:rPr>
        <w:t xml:space="preserve"> </w:t>
      </w:r>
    </w:p>
    <w:p>
      <w:pPr>
        <w:pStyle w:val="Body"/>
        <w:spacing w:after="100" w:line="240" w:lineRule="auto"/>
        <w:ind w:left="36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 xml:space="preserve">One of the best things you can do to stay safe while conducting fieldwork is to plan and prepare well before you leave. A </w:t>
      </w:r>
      <w:r>
        <w:rPr>
          <w:rStyle w:val="None"/>
          <w:b w:val="1"/>
          <w:bCs w:val="1"/>
          <w:outline w:val="0"/>
          <w:color w:val="1a1a26"/>
          <w:sz w:val="24"/>
          <w:szCs w:val="24"/>
          <w:u w:color="1a1a26"/>
          <w:rtl w:val="0"/>
          <w:lang w:val="en-US"/>
          <w14:textFill>
            <w14:solidFill>
              <w14:srgbClr w14:val="1A1A26"/>
            </w14:solidFill>
          </w14:textFill>
        </w:rPr>
        <w:t>field safety plan</w:t>
      </w:r>
      <w:r>
        <w:rPr>
          <w:rStyle w:val="None"/>
          <w:outline w:val="0"/>
          <w:color w:val="1a1a26"/>
          <w:sz w:val="24"/>
          <w:szCs w:val="24"/>
          <w:u w:color="1a1a26"/>
          <w:rtl w:val="0"/>
          <w:lang w:val="en-US"/>
          <w14:textFill>
            <w14:solidFill>
              <w14:srgbClr w14:val="1A1A26"/>
            </w14:solidFill>
          </w14:textFill>
        </w:rPr>
        <w:t xml:space="preserve"> should be filled out before your departure. A field safety plan template is provided here as an Appendix. A field safety plan serves as a tool to document your hazard assessment, communication plan, emergency procedures, and training. This plan should identify hazards and the precautions and actions that will be taken to address and mitigate those hazards. </w:t>
      </w:r>
    </w:p>
    <w:p>
      <w:pPr>
        <w:pStyle w:val="Body"/>
        <w:spacing w:after="100" w:line="240" w:lineRule="auto"/>
        <w:ind w:left="36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lang w:val="fr-FR"/>
          <w14:textFill>
            <w14:solidFill>
              <w14:srgbClr w14:val="1A1A26"/>
            </w14:solidFill>
          </w14:textFill>
        </w:rPr>
        <w:t>Instructions:</w:t>
      </w:r>
    </w:p>
    <w:p>
      <w:pPr>
        <w:pStyle w:val="Body"/>
        <w:spacing w:before="100" w:line="240" w:lineRule="auto"/>
        <w:ind w:left="36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 xml:space="preserve">1. Complete the field safety plan: insert specifics for your site and operations, delete irrelevant sections.  </w:t>
      </w:r>
    </w:p>
    <w:p>
      <w:pPr>
        <w:pStyle w:val="Body"/>
        <w:spacing w:before="100" w:line="240" w:lineRule="auto"/>
        <w:ind w:left="36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 xml:space="preserve">2. Complete appropriate training for your site and operations (e.g. first aid, heat illness, task-specific training). </w:t>
      </w:r>
    </w:p>
    <w:p>
      <w:pPr>
        <w:pStyle w:val="Body"/>
        <w:spacing w:before="100" w:line="240" w:lineRule="auto"/>
        <w:ind w:left="36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3. Obtain immunizations and prophylaxis for your destination, as applicable (schedule 8 weeks in advance). EpiPens are available from Risk Management with annual training.</w:t>
      </w:r>
    </w:p>
    <w:p>
      <w:pPr>
        <w:pStyle w:val="Body"/>
        <w:spacing w:before="100" w:line="240" w:lineRule="auto"/>
        <w:ind w:left="36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4. Hold a pre-trip meeting with your travel group and supervisor to review your field safety plan, travel logistics, pack list (including first aid kit), personal safety, mental health, and security concerns, and any remaining training needs.</w:t>
      </w:r>
    </w:p>
    <w:p>
      <w:pPr>
        <w:pStyle w:val="Body"/>
        <w:spacing w:before="100" w:line="240" w:lineRule="auto"/>
        <w:ind w:left="36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5. Complete your UArizona Travel Authorization and International Travel Registry (as appropriate). If you will be traveling repeatedly to the same field site, you can fill out a single Travel Authorization covering a period of time.</w:t>
      </w:r>
    </w:p>
    <w:p>
      <w:pPr>
        <w:pStyle w:val="Body"/>
        <w:spacing w:before="100" w:line="240" w:lineRule="auto"/>
        <w:ind w:left="360" w:right="20" w:firstLine="0"/>
        <w:rPr>
          <w:rStyle w:val="None"/>
          <w:outline w:val="0"/>
          <w:color w:val="1a1a26"/>
          <w:sz w:val="24"/>
          <w:szCs w:val="24"/>
          <w:u w:color="1a1a26"/>
          <w14:textFill>
            <w14:solidFill>
              <w14:srgbClr w14:val="1A1A26"/>
            </w14:solidFill>
          </w14:textFill>
        </w:rPr>
      </w:pPr>
    </w:p>
    <w:p>
      <w:pPr>
        <w:pStyle w:val="Body"/>
        <w:spacing w:before="100" w:line="240" w:lineRule="auto"/>
        <w:ind w:left="360" w:right="20" w:firstLine="0"/>
        <w:rPr>
          <w:rStyle w:val="None"/>
          <w:outline w:val="0"/>
          <w:color w:val="1a1a26"/>
          <w:sz w:val="24"/>
          <w:szCs w:val="24"/>
          <w:u w:color="1a1a26"/>
          <w14:textFill>
            <w14:solidFill>
              <w14:srgbClr w14:val="1A1A26"/>
            </w14:solidFill>
          </w14:textFill>
        </w:rPr>
      </w:pPr>
    </w:p>
    <w:p>
      <w:pPr>
        <w:pStyle w:val="Body"/>
        <w:spacing w:line="240" w:lineRule="auto"/>
        <w:ind w:left="360" w:firstLine="0"/>
        <w:rPr>
          <w:rStyle w:val="None"/>
          <w:b w:val="1"/>
          <w:bCs w:val="1"/>
          <w:outline w:val="0"/>
          <w:color w:val="1a1a26"/>
          <w:sz w:val="24"/>
          <w:szCs w:val="24"/>
          <w:u w:color="1a1a26"/>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Keep in mind when planning: Whenever possible,</w:t>
      </w:r>
      <w:r>
        <w:rPr>
          <w:rStyle w:val="None"/>
          <w:b w:val="1"/>
          <w:bCs w:val="1"/>
          <w:outline w:val="0"/>
          <w:color w:val="1a1a26"/>
          <w:sz w:val="24"/>
          <w:szCs w:val="24"/>
          <w:u w:color="1a1a26"/>
          <w:rtl w:val="0"/>
          <w:lang w:val="en-US"/>
          <w14:textFill>
            <w14:solidFill>
              <w14:srgbClr w14:val="1A1A26"/>
            </w14:solidFill>
          </w14:textFill>
        </w:rPr>
        <w:t xml:space="preserve"> you should not work in the field alone. The </w:t>
      </w:r>
      <w:r>
        <w:rPr>
          <w:rStyle w:val="None"/>
          <w:b w:val="1"/>
          <w:bCs w:val="1"/>
          <w:outline w:val="0"/>
          <w:color w:val="1a1a26"/>
          <w:sz w:val="24"/>
          <w:szCs w:val="24"/>
          <w:u w:color="1a1a26"/>
          <w:rtl w:val="1"/>
          <w:lang w:val="ar-SA" w:bidi="ar-SA"/>
          <w14:textFill>
            <w14:solidFill>
              <w14:srgbClr w14:val="1A1A26"/>
            </w14:solidFill>
          </w14:textFill>
        </w:rPr>
        <w:t>“</w:t>
      </w:r>
      <w:r>
        <w:rPr>
          <w:rStyle w:val="None"/>
          <w:b w:val="1"/>
          <w:bCs w:val="1"/>
          <w:outline w:val="0"/>
          <w:color w:val="1a1a26"/>
          <w:sz w:val="24"/>
          <w:szCs w:val="24"/>
          <w:u w:color="1a1a26"/>
          <w:rtl w:val="0"/>
          <w14:textFill>
            <w14:solidFill>
              <w14:srgbClr w14:val="1A1A26"/>
            </w14:solidFill>
          </w14:textFill>
        </w:rPr>
        <w:t>buddy system</w:t>
      </w:r>
      <w:r>
        <w:rPr>
          <w:rStyle w:val="None"/>
          <w:b w:val="1"/>
          <w:bCs w:val="1"/>
          <w:outline w:val="0"/>
          <w:color w:val="1a1a26"/>
          <w:sz w:val="24"/>
          <w:szCs w:val="24"/>
          <w:u w:color="1a1a26"/>
          <w:rtl w:val="0"/>
          <w14:textFill>
            <w14:solidFill>
              <w14:srgbClr w14:val="1A1A26"/>
            </w14:solidFill>
          </w14:textFill>
        </w:rPr>
        <w:t xml:space="preserve">” </w:t>
      </w:r>
      <w:r>
        <w:rPr>
          <w:rStyle w:val="None"/>
          <w:b w:val="1"/>
          <w:bCs w:val="1"/>
          <w:outline w:val="0"/>
          <w:color w:val="1a1a26"/>
          <w:sz w:val="24"/>
          <w:szCs w:val="24"/>
          <w:u w:color="1a1a26"/>
          <w:rtl w:val="0"/>
          <w:lang w:val="en-US"/>
          <w14:textFill>
            <w14:solidFill>
              <w14:srgbClr w14:val="1A1A26"/>
            </w14:solidFill>
          </w14:textFill>
        </w:rPr>
        <w:t>is the safest way to work.</w:t>
      </w:r>
    </w:p>
    <w:p>
      <w:pPr>
        <w:pStyle w:val="Body"/>
        <w:spacing w:line="240" w:lineRule="auto"/>
        <w:ind w:left="36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 xml:space="preserve"> </w:t>
      </w:r>
    </w:p>
    <w:p>
      <w:pPr>
        <w:pStyle w:val="Body"/>
        <w:spacing w:line="240" w:lineRule="auto"/>
        <w:ind w:left="360" w:right="20" w:firstLine="0"/>
        <w:rPr>
          <w:rStyle w:val="None"/>
          <w:outline w:val="0"/>
          <w:color w:val="1a1a26"/>
          <w:sz w:val="24"/>
          <w:szCs w:val="24"/>
          <w:u w:color="1a1a26"/>
          <w14:textFill>
            <w14:solidFill>
              <w14:srgbClr w14:val="1A1A26"/>
            </w14:solidFill>
          </w14:textFill>
        </w:rPr>
      </w:pPr>
      <w:r>
        <w:rPr>
          <w:rStyle w:val="None"/>
          <w:b w:val="1"/>
          <w:bCs w:val="1"/>
          <w:outline w:val="0"/>
          <w:color w:val="1a1a26"/>
          <w:sz w:val="24"/>
          <w:szCs w:val="24"/>
          <w:u w:color="1a1a26"/>
          <w:rtl w:val="0"/>
          <w:lang w:val="de-DE"/>
          <w14:textFill>
            <w14:solidFill>
              <w14:srgbClr w14:val="1A1A26"/>
            </w14:solidFill>
          </w14:textFill>
        </w:rPr>
        <w:t>Permits</w:t>
      </w:r>
      <w:r>
        <w:rPr>
          <w:rStyle w:val="None"/>
          <w:outline w:val="0"/>
          <w:color w:val="1a1a26"/>
          <w:sz w:val="24"/>
          <w:szCs w:val="24"/>
          <w:u w:color="1a1a26"/>
          <w:rtl w:val="0"/>
          <w:lang w:val="en-US"/>
          <w14:textFill>
            <w14:solidFill>
              <w14:srgbClr w14:val="1A1A26"/>
            </w14:solidFill>
          </w14:textFill>
        </w:rPr>
        <w:t>: Fieldwork on city, state, federal, and tribal land often requires a permit from the local jurisdiction. Permits are likely to be required for collection, activities disturbing resources, leaving field tags, going off trails, etc. Depending on the agency, the process may take several days to several months. Make sure to plan ahead of time.</w:t>
      </w:r>
    </w:p>
    <w:p>
      <w:pPr>
        <w:pStyle w:val="Body"/>
        <w:spacing w:line="240" w:lineRule="auto"/>
        <w:ind w:left="36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 xml:space="preserve"> </w:t>
      </w:r>
    </w:p>
    <w:p>
      <w:pPr>
        <w:pStyle w:val="Body"/>
        <w:spacing w:line="240" w:lineRule="auto"/>
        <w:ind w:left="360" w:right="20" w:firstLine="0"/>
        <w:rPr>
          <w:rStyle w:val="None"/>
          <w:outline w:val="0"/>
          <w:color w:val="1a1a26"/>
          <w:sz w:val="24"/>
          <w:szCs w:val="24"/>
          <w:u w:color="1a1a26"/>
          <w14:textFill>
            <w14:solidFill>
              <w14:srgbClr w14:val="1A1A26"/>
            </w14:solidFill>
          </w14:textFill>
        </w:rPr>
      </w:pPr>
      <w:r>
        <w:rPr>
          <w:rStyle w:val="None"/>
          <w:b w:val="1"/>
          <w:bCs w:val="1"/>
          <w:outline w:val="0"/>
          <w:color w:val="1a1a26"/>
          <w:sz w:val="24"/>
          <w:szCs w:val="24"/>
          <w:u w:color="1a1a26"/>
          <w:rtl w:val="0"/>
          <w:lang w:val="en-US"/>
          <w14:textFill>
            <w14:solidFill>
              <w14:srgbClr w14:val="1A1A26"/>
            </w14:solidFill>
          </w14:textFill>
        </w:rPr>
        <w:t>First Aid/CPR Training</w:t>
      </w:r>
      <w:r>
        <w:rPr>
          <w:rStyle w:val="None"/>
          <w:outline w:val="0"/>
          <w:color w:val="1a1a26"/>
          <w:sz w:val="24"/>
          <w:szCs w:val="24"/>
          <w:u w:color="1a1a26"/>
          <w:rtl w:val="0"/>
          <w:lang w:val="en-US"/>
          <w14:textFill>
            <w14:solidFill>
              <w14:srgbClr w14:val="1A1A26"/>
            </w14:solidFill>
          </w14:textFill>
        </w:rPr>
        <w:t>: The University of Arizona Campus Recreation offers multiple first aid and CPR trainings (</w:t>
      </w:r>
      <w:r>
        <w:rPr>
          <w:rStyle w:val="Hyperlink.1"/>
        </w:rPr>
        <w:fldChar w:fldCharType="begin" w:fldLock="0"/>
      </w:r>
      <w:r>
        <w:rPr>
          <w:rStyle w:val="Hyperlink.1"/>
        </w:rPr>
        <w:instrText xml:space="preserve"> HYPERLINK "https://rec.arizona.edu/aquatics-safety/certifications/cpr-first-aid"</w:instrText>
      </w:r>
      <w:r>
        <w:rPr>
          <w:rStyle w:val="Hyperlink.1"/>
        </w:rPr>
        <w:fldChar w:fldCharType="separate" w:fldLock="0"/>
      </w:r>
      <w:r>
        <w:rPr>
          <w:rStyle w:val="Hyperlink.1"/>
          <w:rtl w:val="0"/>
          <w:lang w:val="en-US"/>
        </w:rPr>
        <w:t>https://rec.arizona.edu/aquatics-safety/certifications/cpr-first-aid</w:t>
      </w:r>
      <w:r>
        <w:rPr/>
        <w:fldChar w:fldCharType="end" w:fldLock="0"/>
      </w:r>
      <w:r>
        <w:rPr>
          <w:rStyle w:val="None"/>
          <w:outline w:val="0"/>
          <w:color w:val="1a1a26"/>
          <w:sz w:val="24"/>
          <w:szCs w:val="24"/>
          <w:u w:color="1a1a26"/>
          <w:rtl w:val="0"/>
          <w:lang w:val="en-US"/>
          <w14:textFill>
            <w14:solidFill>
              <w14:srgbClr w14:val="1A1A26"/>
            </w14:solidFill>
          </w14:textFill>
        </w:rPr>
        <w:t>) and Wilderness First Responder and Wilderness First Aid trainings (</w:t>
      </w:r>
      <w:r>
        <w:rPr>
          <w:rStyle w:val="Hyperlink.1"/>
        </w:rPr>
        <w:fldChar w:fldCharType="begin" w:fldLock="0"/>
      </w:r>
      <w:r>
        <w:rPr>
          <w:rStyle w:val="Hyperlink.1"/>
        </w:rPr>
        <w:instrText xml:space="preserve"> HYPERLINK "https://rec.arizona.edu/outdoor-challenge/wilderness-medicine"</w:instrText>
      </w:r>
      <w:r>
        <w:rPr>
          <w:rStyle w:val="Hyperlink.1"/>
        </w:rPr>
        <w:fldChar w:fldCharType="separate" w:fldLock="0"/>
      </w:r>
      <w:r>
        <w:rPr>
          <w:rStyle w:val="Hyperlink.1"/>
          <w:rtl w:val="0"/>
          <w:lang w:val="en-US"/>
        </w:rPr>
        <w:t>https://rec.arizona.edu/outdoor-challenge/wilderness-medicine</w:t>
      </w:r>
      <w:r>
        <w:rPr/>
        <w:fldChar w:fldCharType="end" w:fldLock="0"/>
      </w:r>
      <w:r>
        <w:rPr>
          <w:rStyle w:val="None"/>
          <w:outline w:val="0"/>
          <w:color w:val="1a1a26"/>
          <w:sz w:val="24"/>
          <w:szCs w:val="24"/>
          <w:u w:color="1a1a26"/>
          <w:rtl w:val="0"/>
          <w14:textFill>
            <w14:solidFill>
              <w14:srgbClr w14:val="1A1A26"/>
            </w14:solidFill>
          </w14:textFill>
        </w:rPr>
        <w:t>).</w:t>
      </w:r>
    </w:p>
    <w:p>
      <w:pPr>
        <w:pStyle w:val="Body"/>
        <w:spacing w:line="240" w:lineRule="auto"/>
        <w:ind w:left="36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Outside of our institution, first Aid and CPR training are available from a number of organizations, including the Red Cross, which has classes available in Tucson and online (</w:t>
      </w:r>
      <w:r>
        <w:rPr>
          <w:rStyle w:val="None"/>
          <w:outline w:val="0"/>
          <w:color w:val="0463c1"/>
          <w:sz w:val="24"/>
          <w:szCs w:val="24"/>
          <w:u w:val="single" w:color="0463c1"/>
          <w:rtl w:val="0"/>
          <w14:textFill>
            <w14:solidFill>
              <w14:srgbClr w14:val="0463C1"/>
            </w14:solidFill>
          </w14:textFill>
        </w:rPr>
        <w:t>www.redcross.org/take-a-class</w:t>
      </w:r>
      <w:r>
        <w:rPr>
          <w:rStyle w:val="None"/>
          <w:outline w:val="0"/>
          <w:color w:val="1a1a26"/>
          <w:sz w:val="24"/>
          <w:szCs w:val="24"/>
          <w:u w:color="1a1a26"/>
          <w:rtl w:val="0"/>
          <w14:textFill>
            <w14:solidFill>
              <w14:srgbClr w14:val="1A1A26"/>
            </w14:solidFill>
          </w14:textFill>
        </w:rPr>
        <w:t>).</w:t>
      </w:r>
    </w:p>
    <w:p>
      <w:pPr>
        <w:pStyle w:val="Body"/>
        <w:spacing w:line="240" w:lineRule="auto"/>
        <w:ind w:left="36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 xml:space="preserve"> </w:t>
      </w:r>
    </w:p>
    <w:p>
      <w:pPr>
        <w:pStyle w:val="Body"/>
        <w:spacing w:line="240" w:lineRule="auto"/>
        <w:ind w:left="360" w:right="20" w:firstLine="0"/>
        <w:rPr>
          <w:rStyle w:val="None"/>
          <w:outline w:val="0"/>
          <w:color w:val="1a1a26"/>
          <w:sz w:val="24"/>
          <w:szCs w:val="24"/>
          <w:u w:color="1a1a26"/>
          <w14:textFill>
            <w14:solidFill>
              <w14:srgbClr w14:val="1A1A26"/>
            </w14:solidFill>
          </w14:textFill>
        </w:rPr>
      </w:pPr>
      <w:r>
        <w:rPr>
          <w:rStyle w:val="None"/>
          <w:b w:val="1"/>
          <w:bCs w:val="1"/>
          <w:outline w:val="0"/>
          <w:color w:val="1a1a26"/>
          <w:sz w:val="24"/>
          <w:szCs w:val="24"/>
          <w:u w:color="1a1a26"/>
          <w:rtl w:val="0"/>
          <w:lang w:val="en-US"/>
          <w14:textFill>
            <w14:solidFill>
              <w14:srgbClr w14:val="1A1A26"/>
            </w14:solidFill>
          </w14:textFill>
        </w:rPr>
        <w:t>Vaccinations</w:t>
      </w:r>
      <w:r>
        <w:rPr>
          <w:rStyle w:val="None"/>
          <w:outline w:val="0"/>
          <w:color w:val="1a1a26"/>
          <w:sz w:val="24"/>
          <w:szCs w:val="24"/>
          <w:u w:color="1a1a26"/>
          <w:rtl w:val="0"/>
          <w:lang w:val="en-US"/>
          <w14:textFill>
            <w14:solidFill>
              <w14:srgbClr w14:val="1A1A26"/>
            </w14:solidFill>
          </w14:textFill>
        </w:rPr>
        <w:t>: If your trip involves traveling outside the country, you should contact Campus Health, other medical clinics, or your personal care provider to learn about the required and recommended vaccinations for your location. Travelers</w:t>
      </w:r>
      <w:r>
        <w:rPr>
          <w:rStyle w:val="None"/>
          <w:outline w:val="0"/>
          <w:color w:val="1a1a26"/>
          <w:sz w:val="24"/>
          <w:szCs w:val="24"/>
          <w:u w:color="1a1a26"/>
          <w:rtl w:val="1"/>
          <w14:textFill>
            <w14:solidFill>
              <w14:srgbClr w14:val="1A1A26"/>
            </w14:solidFill>
          </w14:textFill>
        </w:rPr>
        <w:t xml:space="preserve">’ </w:t>
      </w:r>
      <w:r>
        <w:rPr>
          <w:rStyle w:val="None"/>
          <w:outline w:val="0"/>
          <w:color w:val="1a1a26"/>
          <w:sz w:val="24"/>
          <w:szCs w:val="24"/>
          <w:u w:color="1a1a26"/>
          <w:rtl w:val="0"/>
          <w:lang w:val="en-US"/>
          <w14:textFill>
            <w14:solidFill>
              <w14:srgbClr w14:val="1A1A26"/>
            </w14:solidFill>
          </w14:textFill>
        </w:rPr>
        <w:t>Health through the CDC is a good resource to check for health advisories by country (</w:t>
      </w:r>
      <w:r>
        <w:rPr>
          <w:rStyle w:val="None"/>
          <w:outline w:val="0"/>
          <w:color w:val="0463c1"/>
          <w:sz w:val="24"/>
          <w:szCs w:val="24"/>
          <w:u w:val="single" w:color="0463c1"/>
          <w:rtl w:val="0"/>
          <w:lang w:val="en-US"/>
          <w14:textFill>
            <w14:solidFill>
              <w14:srgbClr w14:val="0463C1"/>
            </w14:solidFill>
          </w14:textFill>
        </w:rPr>
        <w:t>https://wwwnc.cdc.gov/travel/</w:t>
      </w:r>
      <w:r>
        <w:rPr>
          <w:rStyle w:val="None"/>
          <w:outline w:val="0"/>
          <w:color w:val="1a1a26"/>
          <w:sz w:val="24"/>
          <w:szCs w:val="24"/>
          <w:u w:color="1a1a26"/>
          <w:rtl w:val="0"/>
          <w:lang w:val="en-US"/>
          <w14:textFill>
            <w14:solidFill>
              <w14:srgbClr w14:val="1A1A26"/>
            </w14:solidFill>
          </w14:textFill>
        </w:rPr>
        <w:t xml:space="preserve">). Some countries require proof of vaccinations prior to entry. A travel appointment should be scheduled as far in advance as possible since some vaccines are given as a series over a six-month period. </w:t>
      </w:r>
    </w:p>
    <w:p>
      <w:pPr>
        <w:pStyle w:val="Body"/>
        <w:spacing w:line="240" w:lineRule="auto"/>
        <w:ind w:left="36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 xml:space="preserve"> </w:t>
      </w:r>
    </w:p>
    <w:p>
      <w:pPr>
        <w:pStyle w:val="Body"/>
        <w:spacing w:line="240" w:lineRule="auto"/>
        <w:ind w:left="360" w:right="20" w:firstLine="0"/>
        <w:rPr>
          <w:rStyle w:val="None"/>
          <w:outline w:val="0"/>
          <w:color w:val="1a1a26"/>
          <w:sz w:val="24"/>
          <w:szCs w:val="24"/>
          <w:u w:color="1a1a26"/>
          <w14:textFill>
            <w14:solidFill>
              <w14:srgbClr w14:val="1A1A26"/>
            </w14:solidFill>
          </w14:textFill>
        </w:rPr>
      </w:pPr>
      <w:r>
        <w:rPr>
          <w:rStyle w:val="None"/>
          <w:b w:val="1"/>
          <w:bCs w:val="1"/>
          <w:outline w:val="0"/>
          <w:color w:val="1a1a26"/>
          <w:sz w:val="24"/>
          <w:szCs w:val="24"/>
          <w:u w:color="1a1a26"/>
          <w:rtl w:val="0"/>
          <w:lang w:val="en-US"/>
          <w14:textFill>
            <w14:solidFill>
              <w14:srgbClr w14:val="1A1A26"/>
            </w14:solidFill>
          </w14:textFill>
        </w:rPr>
        <w:t>Travel advisories</w:t>
      </w:r>
      <w:r>
        <w:rPr>
          <w:rStyle w:val="None"/>
          <w:outline w:val="0"/>
          <w:color w:val="1a1a26"/>
          <w:sz w:val="24"/>
          <w:szCs w:val="24"/>
          <w:u w:color="1a1a26"/>
          <w:rtl w:val="0"/>
          <w:lang w:val="en-US"/>
          <w14:textFill>
            <w14:solidFill>
              <w14:srgbClr w14:val="1A1A26"/>
            </w14:solidFill>
          </w14:textFill>
        </w:rPr>
        <w:t xml:space="preserve">: If your trip involves traveling outside of the country, you should familiarize yourself with travel advisories in the area you are traveling to. More information can be found here: </w:t>
      </w:r>
      <w:r>
        <w:rPr>
          <w:rStyle w:val="None"/>
          <w:outline w:val="0"/>
          <w:color w:val="0463c1"/>
          <w:sz w:val="24"/>
          <w:szCs w:val="24"/>
          <w:u w:val="single" w:color="0463c1"/>
          <w:rtl w:val="0"/>
          <w14:textFill>
            <w14:solidFill>
              <w14:srgbClr w14:val="0463C1"/>
            </w14:solidFill>
          </w14:textFill>
        </w:rPr>
        <w:t>www.travel.state.gov/</w:t>
      </w:r>
      <w:r>
        <w:rPr>
          <w:rStyle w:val="None"/>
          <w:outline w:val="0"/>
          <w:color w:val="1a1a26"/>
          <w:sz w:val="24"/>
          <w:szCs w:val="24"/>
          <w:u w:color="1a1a26"/>
          <w:rtl w:val="0"/>
          <w14:textFill>
            <w14:solidFill>
              <w14:srgbClr w14:val="1A1A26"/>
            </w14:solidFill>
          </w14:textFill>
        </w:rPr>
        <w:t xml:space="preserve"> </w:t>
      </w:r>
    </w:p>
    <w:p>
      <w:pPr>
        <w:pStyle w:val="Body"/>
        <w:spacing w:line="240" w:lineRule="auto"/>
        <w:ind w:left="36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 xml:space="preserve"> </w:t>
      </w:r>
    </w:p>
    <w:p>
      <w:pPr>
        <w:pStyle w:val="Body"/>
        <w:spacing w:line="240" w:lineRule="auto"/>
        <w:ind w:left="360" w:right="20" w:firstLine="0"/>
        <w:rPr>
          <w:rStyle w:val="None"/>
          <w:outline w:val="0"/>
          <w:color w:val="1a1a26"/>
          <w:sz w:val="24"/>
          <w:szCs w:val="24"/>
          <w:u w:color="1a1a26"/>
          <w14:textFill>
            <w14:solidFill>
              <w14:srgbClr w14:val="1A1A26"/>
            </w14:solidFill>
          </w14:textFill>
        </w:rPr>
      </w:pPr>
      <w:r>
        <w:rPr>
          <w:rStyle w:val="None"/>
          <w:b w:val="1"/>
          <w:bCs w:val="1"/>
          <w:outline w:val="0"/>
          <w:color w:val="1a1a26"/>
          <w:sz w:val="24"/>
          <w:szCs w:val="24"/>
          <w:u w:color="1a1a26"/>
          <w:rtl w:val="0"/>
          <w:lang w:val="en-US"/>
          <w14:textFill>
            <w14:solidFill>
              <w14:srgbClr w14:val="1A1A26"/>
            </w14:solidFill>
          </w14:textFill>
        </w:rPr>
        <w:t>Offline google maps</w:t>
      </w:r>
      <w:r>
        <w:rPr>
          <w:rStyle w:val="None"/>
          <w:outline w:val="0"/>
          <w:color w:val="1a1a26"/>
          <w:sz w:val="24"/>
          <w:szCs w:val="24"/>
          <w:u w:color="1a1a26"/>
          <w:rtl w:val="0"/>
          <w:lang w:val="en-US"/>
          <w14:textFill>
            <w14:solidFill>
              <w14:srgbClr w14:val="1A1A26"/>
            </w14:solidFill>
          </w14:textFill>
        </w:rPr>
        <w:t xml:space="preserve">: Google maps has an offline feature through which you can download maps (for free) over Wi-Fi and your phone will still pick up your satellite location when you are not within cell service. This is primarily useful for navigating on roads or locating nearby services (gas stations, food, etc.). The maps are fairly reliable both within the US and Internationally. More information can be found here: </w:t>
      </w:r>
      <w:r>
        <w:rPr>
          <w:rStyle w:val="None"/>
          <w:outline w:val="0"/>
          <w:color w:val="0463c1"/>
          <w:sz w:val="24"/>
          <w:szCs w:val="24"/>
          <w:u w:val="single" w:color="0463c1"/>
          <w:rtl w:val="0"/>
          <w:lang w:val="it-IT"/>
          <w14:textFill>
            <w14:solidFill>
              <w14:srgbClr w14:val="0463C1"/>
            </w14:solidFill>
          </w14:textFill>
        </w:rPr>
        <w:t>Google Map Support</w:t>
      </w:r>
      <w:r>
        <w:rPr>
          <w:rStyle w:val="None"/>
          <w:outline w:val="0"/>
          <w:color w:val="1a1a26"/>
          <w:sz w:val="24"/>
          <w:szCs w:val="24"/>
          <w:u w:color="1a1a26"/>
          <w:rtl w:val="0"/>
          <w14:textFill>
            <w14:solidFill>
              <w14:srgbClr w14:val="1A1A26"/>
            </w14:solidFill>
          </w14:textFill>
        </w:rPr>
        <w:t xml:space="preserve">. </w:t>
      </w:r>
    </w:p>
    <w:p>
      <w:pPr>
        <w:pStyle w:val="Body"/>
        <w:spacing w:line="240" w:lineRule="auto"/>
        <w:ind w:left="36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 xml:space="preserve"> </w:t>
      </w:r>
    </w:p>
    <w:p>
      <w:pPr>
        <w:pStyle w:val="Body"/>
        <w:spacing w:line="240" w:lineRule="auto"/>
        <w:ind w:left="360" w:firstLine="0"/>
        <w:rPr>
          <w:rStyle w:val="None"/>
          <w:outline w:val="0"/>
          <w:color w:val="1a1a26"/>
          <w:sz w:val="24"/>
          <w:szCs w:val="24"/>
          <w:u w:color="1a1a26"/>
          <w14:textFill>
            <w14:solidFill>
              <w14:srgbClr w14:val="1A1A26"/>
            </w14:solidFill>
          </w14:textFill>
        </w:rPr>
      </w:pPr>
      <w:r>
        <w:rPr>
          <w:rStyle w:val="None"/>
          <w:b w:val="1"/>
          <w:bCs w:val="1"/>
          <w:outline w:val="0"/>
          <w:color w:val="1a1a26"/>
          <w:sz w:val="24"/>
          <w:szCs w:val="24"/>
          <w:u w:color="1a1a26"/>
          <w:rtl w:val="0"/>
          <w:lang w:val="en-US"/>
          <w14:textFill>
            <w14:solidFill>
              <w14:srgbClr w14:val="1A1A26"/>
            </w14:solidFill>
          </w14:textFill>
        </w:rPr>
        <w:t>Safety gear to take into the field</w:t>
      </w:r>
      <w:r>
        <w:rPr>
          <w:rStyle w:val="None"/>
          <w:outline w:val="0"/>
          <w:color w:val="1a1a26"/>
          <w:sz w:val="24"/>
          <w:szCs w:val="24"/>
          <w:u w:color="1a1a26"/>
          <w:rtl w:val="0"/>
          <w14:textFill>
            <w14:solidFill>
              <w14:srgbClr w14:val="1A1A26"/>
            </w14:solidFill>
          </w14:textFill>
        </w:rPr>
        <w:t>:</w:t>
      </w:r>
    </w:p>
    <w:p>
      <w:pPr>
        <w:pStyle w:val="Body"/>
        <w:numPr>
          <w:ilvl w:val="0"/>
          <w:numId w:val="8"/>
        </w:numPr>
        <w:bidi w:val="0"/>
        <w:spacing w:before="100" w:line="240" w:lineRule="auto"/>
        <w:ind w:right="20"/>
        <w:jc w:val="left"/>
        <w:rPr>
          <w:outline w:val="0"/>
          <w:color w:val="1a1a26"/>
          <w:sz w:val="24"/>
          <w:szCs w:val="24"/>
          <w:rtl w:val="0"/>
          <w:lang w:val="en-US"/>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First aid kit - you should research complete kits for purchase or lists of items to include tailored to your activities.</w:t>
      </w:r>
    </w:p>
    <w:p>
      <w:pPr>
        <w:pStyle w:val="Body"/>
        <w:numPr>
          <w:ilvl w:val="0"/>
          <w:numId w:val="8"/>
        </w:numPr>
        <w:bidi w:val="0"/>
        <w:spacing w:line="240" w:lineRule="auto"/>
        <w:ind w:right="20"/>
        <w:jc w:val="left"/>
        <w:rPr>
          <w:outline w:val="0"/>
          <w:color w:val="1a1a26"/>
          <w:sz w:val="24"/>
          <w:szCs w:val="24"/>
          <w:rtl w:val="0"/>
          <w:lang w:val="en-US"/>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Medication(s) as necessary, taking into account what you might not have access to where you are traveling (anti-biotics, anti-covid such as Paxlovid, etc).</w:t>
      </w:r>
    </w:p>
    <w:p>
      <w:pPr>
        <w:pStyle w:val="Body"/>
        <w:numPr>
          <w:ilvl w:val="0"/>
          <w:numId w:val="8"/>
        </w:numPr>
        <w:bidi w:val="0"/>
        <w:spacing w:line="240" w:lineRule="auto"/>
        <w:ind w:right="20"/>
        <w:jc w:val="left"/>
        <w:rPr>
          <w:outline w:val="0"/>
          <w:color w:val="1a1a26"/>
          <w:sz w:val="24"/>
          <w:szCs w:val="24"/>
          <w:rtl w:val="0"/>
          <w:lang w:val="en-US"/>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Allergy treatment (Benadryl is always good to have in case of minor reactions)</w:t>
      </w:r>
    </w:p>
    <w:p>
      <w:pPr>
        <w:pStyle w:val="Body"/>
        <w:numPr>
          <w:ilvl w:val="1"/>
          <w:numId w:val="8"/>
        </w:numPr>
        <w:bidi w:val="0"/>
        <w:spacing w:line="240" w:lineRule="auto"/>
        <w:ind w:right="20"/>
        <w:jc w:val="left"/>
        <w:rPr>
          <w:outline w:val="0"/>
          <w:color w:val="1a1a26"/>
          <w:sz w:val="24"/>
          <w:szCs w:val="24"/>
          <w:rtl w:val="0"/>
          <w:lang w:val="en-US"/>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If anyone in the group is allergic to bees/wasps they should inform the group and bring an EpiPen into the field. At least one group member should know how to administer the EpiPen. EpiPens are available from Risk Management with required annual training.</w:t>
      </w:r>
    </w:p>
    <w:p>
      <w:pPr>
        <w:pStyle w:val="Body"/>
        <w:numPr>
          <w:ilvl w:val="1"/>
          <w:numId w:val="8"/>
        </w:numPr>
        <w:bidi w:val="0"/>
        <w:spacing w:line="240" w:lineRule="auto"/>
        <w:ind w:right="20"/>
        <w:jc w:val="left"/>
        <w:rPr>
          <w:outline w:val="0"/>
          <w:color w:val="1a1a26"/>
          <w:sz w:val="24"/>
          <w:szCs w:val="24"/>
          <w:rtl w:val="0"/>
          <w:lang w:val="en-US"/>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If anyone in the group is allergic to poison ivy/oak, TecNu cleanser is a good thing to bring along.</w:t>
      </w:r>
    </w:p>
    <w:p>
      <w:pPr>
        <w:pStyle w:val="Body"/>
        <w:numPr>
          <w:ilvl w:val="0"/>
          <w:numId w:val="8"/>
        </w:numPr>
        <w:bidi w:val="0"/>
        <w:spacing w:line="240" w:lineRule="auto"/>
        <w:ind w:right="20"/>
        <w:jc w:val="left"/>
        <w:rPr>
          <w:outline w:val="0"/>
          <w:color w:val="1a1a26"/>
          <w:sz w:val="24"/>
          <w:szCs w:val="24"/>
          <w:rtl w:val="0"/>
          <w:lang w:val="en-US"/>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 xml:space="preserve">PPE (personal protective equipment) for the work being conducted. Examples include: long sleeves and pants, sunscreen, insect repellent, hat, boots, gloves, hard hat, safety glasses (or sunglasses), etc. </w:t>
      </w:r>
    </w:p>
    <w:p>
      <w:pPr>
        <w:pStyle w:val="Body"/>
        <w:numPr>
          <w:ilvl w:val="0"/>
          <w:numId w:val="8"/>
        </w:numPr>
        <w:bidi w:val="0"/>
        <w:spacing w:line="240" w:lineRule="auto"/>
        <w:ind w:right="20"/>
        <w:jc w:val="left"/>
        <w:rPr>
          <w:outline w:val="0"/>
          <w:color w:val="1a1a26"/>
          <w:sz w:val="24"/>
          <w:szCs w:val="24"/>
          <w:rtl w:val="0"/>
          <w:lang w:val="en-US"/>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 xml:space="preserve">Water and water purification tablets or filtering devices (if multi-day in the backcountry), knife, matches, etc. </w:t>
      </w:r>
    </w:p>
    <w:p>
      <w:pPr>
        <w:pStyle w:val="Body"/>
        <w:numPr>
          <w:ilvl w:val="0"/>
          <w:numId w:val="8"/>
        </w:numPr>
        <w:bidi w:val="0"/>
        <w:spacing w:line="240" w:lineRule="auto"/>
        <w:ind w:right="20"/>
        <w:jc w:val="left"/>
        <w:rPr>
          <w:outline w:val="0"/>
          <w:color w:val="1a1a26"/>
          <w:sz w:val="24"/>
          <w:szCs w:val="24"/>
          <w:rtl w:val="0"/>
          <w:lang w:val="en-US"/>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Ample food supply for the time you will be out.</w:t>
      </w:r>
    </w:p>
    <w:p>
      <w:pPr>
        <w:pStyle w:val="Body"/>
        <w:numPr>
          <w:ilvl w:val="0"/>
          <w:numId w:val="8"/>
        </w:numPr>
        <w:bidi w:val="0"/>
        <w:spacing w:line="240" w:lineRule="auto"/>
        <w:ind w:right="20"/>
        <w:jc w:val="left"/>
        <w:rPr>
          <w:outline w:val="0"/>
          <w:color w:val="1a1a26"/>
          <w:sz w:val="24"/>
          <w:szCs w:val="24"/>
          <w:rtl w:val="0"/>
          <w:lang w:val="en-US"/>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Vehicle emergency kit - you should research complete kits for purchase or lists of items to acquire for the vehicles you will be using.</w:t>
      </w:r>
    </w:p>
    <w:p>
      <w:pPr>
        <w:pStyle w:val="Body"/>
        <w:numPr>
          <w:ilvl w:val="0"/>
          <w:numId w:val="8"/>
        </w:numPr>
        <w:bidi w:val="0"/>
        <w:spacing w:line="240" w:lineRule="auto"/>
        <w:ind w:right="20"/>
        <w:jc w:val="left"/>
        <w:rPr>
          <w:outline w:val="0"/>
          <w:color w:val="1a1a26"/>
          <w:sz w:val="24"/>
          <w:szCs w:val="24"/>
          <w:rtl w:val="0"/>
          <w:lang w:val="en-US"/>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Flashlight.</w:t>
      </w:r>
    </w:p>
    <w:p>
      <w:pPr>
        <w:pStyle w:val="Body"/>
        <w:numPr>
          <w:ilvl w:val="0"/>
          <w:numId w:val="8"/>
        </w:numPr>
        <w:bidi w:val="0"/>
        <w:spacing w:line="240" w:lineRule="auto"/>
        <w:ind w:right="20"/>
        <w:jc w:val="left"/>
        <w:rPr>
          <w:outline w:val="0"/>
          <w:color w:val="1a1a26"/>
          <w:sz w:val="24"/>
          <w:szCs w:val="24"/>
          <w:rtl w:val="0"/>
          <w:lang w:val="en-US"/>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GPS and/or maps.</w:t>
      </w:r>
    </w:p>
    <w:p>
      <w:pPr>
        <w:pStyle w:val="Body"/>
        <w:numPr>
          <w:ilvl w:val="0"/>
          <w:numId w:val="8"/>
        </w:numPr>
        <w:bidi w:val="0"/>
        <w:spacing w:line="240" w:lineRule="auto"/>
        <w:ind w:right="20"/>
        <w:jc w:val="left"/>
        <w:rPr>
          <w:outline w:val="0"/>
          <w:color w:val="1a1a26"/>
          <w:sz w:val="24"/>
          <w:szCs w:val="24"/>
          <w:rtl w:val="0"/>
          <w:lang w:val="en-US"/>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Cell phone and charger (even if you will be out of service, you may need it when you get back into service).</w:t>
      </w:r>
    </w:p>
    <w:p>
      <w:pPr>
        <w:pStyle w:val="Body"/>
        <w:numPr>
          <w:ilvl w:val="0"/>
          <w:numId w:val="8"/>
        </w:numPr>
        <w:bidi w:val="0"/>
        <w:spacing w:line="240" w:lineRule="auto"/>
        <w:ind w:right="20"/>
        <w:jc w:val="left"/>
        <w:rPr>
          <w:outline w:val="0"/>
          <w:color w:val="1a1a26"/>
          <w:sz w:val="24"/>
          <w:szCs w:val="24"/>
          <w:rtl w:val="0"/>
          <w:lang w:val="en-US"/>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Make sure you have your photo ID and insurance card with you, in case an accident or injury does arise.</w:t>
      </w:r>
    </w:p>
    <w:p>
      <w:pPr>
        <w:pStyle w:val="Body"/>
        <w:numPr>
          <w:ilvl w:val="0"/>
          <w:numId w:val="8"/>
        </w:numPr>
        <w:bidi w:val="0"/>
        <w:spacing w:line="240" w:lineRule="auto"/>
        <w:ind w:right="20"/>
        <w:jc w:val="left"/>
        <w:rPr>
          <w:outline w:val="0"/>
          <w:color w:val="1a1a26"/>
          <w:sz w:val="24"/>
          <w:szCs w:val="24"/>
          <w:rtl w:val="0"/>
          <w:lang w:val="en-US"/>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Carry contact information for nearby/local support. E.g. field station directors, park contacts, land managers, urgent care centers, etc.</w:t>
      </w:r>
    </w:p>
    <w:p>
      <w:pPr>
        <w:pStyle w:val="Body"/>
        <w:spacing w:line="240" w:lineRule="auto"/>
        <w:ind w:left="720" w:firstLine="0"/>
        <w:rPr>
          <w:rStyle w:val="None"/>
          <w:outline w:val="0"/>
          <w:color w:val="1a1a26"/>
          <w:sz w:val="24"/>
          <w:szCs w:val="24"/>
          <w:u w:color="1a1a26"/>
          <w14:textFill>
            <w14:solidFill>
              <w14:srgbClr w14:val="1A1A26"/>
            </w14:solidFill>
          </w14:textFill>
        </w:rPr>
      </w:pPr>
    </w:p>
    <w:p>
      <w:pPr>
        <w:pStyle w:val="Heading 2"/>
        <w:keepNext w:val="0"/>
        <w:keepLines w:val="0"/>
        <w:spacing w:after="0" w:line="240" w:lineRule="auto"/>
        <w:ind w:left="360" w:firstLine="0"/>
        <w:rPr>
          <w:rStyle w:val="None"/>
          <w:outline w:val="0"/>
          <w:color w:val="1a1a26"/>
          <w:sz w:val="28"/>
          <w:szCs w:val="28"/>
          <w:u w:val="single" w:color="1a1a26"/>
          <w14:textFill>
            <w14:solidFill>
              <w14:srgbClr w14:val="1A1A26"/>
            </w14:solidFill>
          </w14:textFill>
        </w:rPr>
      </w:pPr>
      <w:bookmarkStart w:name="_Toc3" w:id="6"/>
      <w:bookmarkStart w:name="_znysh7" w:id="7"/>
      <w:bookmarkEnd w:id="7"/>
      <w:r>
        <w:rPr>
          <w:rStyle w:val="None"/>
          <w:outline w:val="0"/>
          <w:color w:val="1a1a26"/>
          <w:sz w:val="28"/>
          <w:szCs w:val="28"/>
          <w:u w:val="single" w:color="1a1a26"/>
          <w:rtl w:val="0"/>
          <w:lang w:val="de-DE"/>
          <w14:textFill>
            <w14:solidFill>
              <w14:srgbClr w14:val="1A1A26"/>
            </w14:solidFill>
          </w14:textFill>
        </w:rPr>
        <w:t>W</w:t>
      </w:r>
      <w:r>
        <w:rPr>
          <w:rStyle w:val="None"/>
          <w:outline w:val="0"/>
          <w:color w:val="1a1a26"/>
          <w:sz w:val="28"/>
          <w:szCs w:val="28"/>
          <w:u w:val="single" w:color="1a1a26"/>
          <w:rtl w:val="0"/>
          <w:lang w:val="en-US"/>
          <w14:textFill>
            <w14:solidFill>
              <w14:srgbClr w14:val="1A1A26"/>
            </w14:solidFill>
          </w14:textFill>
        </w:rPr>
        <w:t>hile you are working</w:t>
      </w:r>
      <w:bookmarkEnd w:id="6"/>
    </w:p>
    <w:p>
      <w:pPr>
        <w:pStyle w:val="Body"/>
        <w:spacing w:line="240" w:lineRule="auto"/>
        <w:ind w:left="360" w:firstLine="0"/>
        <w:rPr>
          <w:rStyle w:val="None"/>
          <w:outline w:val="0"/>
          <w:color w:val="1a1a26"/>
          <w:sz w:val="28"/>
          <w:szCs w:val="28"/>
          <w:u w:color="1a1a26"/>
          <w14:textFill>
            <w14:solidFill>
              <w14:srgbClr w14:val="1A1A26"/>
            </w14:solidFill>
          </w14:textFill>
        </w:rPr>
      </w:pPr>
      <w:r>
        <w:rPr>
          <w:rStyle w:val="None"/>
          <w:outline w:val="0"/>
          <w:color w:val="1a1a26"/>
          <w:sz w:val="28"/>
          <w:szCs w:val="28"/>
          <w:u w:color="1a1a26"/>
          <w:rtl w:val="0"/>
          <w14:textFill>
            <w14:solidFill>
              <w14:srgbClr w14:val="1A1A26"/>
            </w14:solidFill>
          </w14:textFill>
        </w:rPr>
        <w:t xml:space="preserve"> </w:t>
      </w:r>
    </w:p>
    <w:p>
      <w:pPr>
        <w:pStyle w:val="Body"/>
        <w:numPr>
          <w:ilvl w:val="0"/>
          <w:numId w:val="10"/>
        </w:numPr>
        <w:bidi w:val="0"/>
        <w:spacing w:line="240" w:lineRule="auto"/>
        <w:ind w:right="20"/>
        <w:jc w:val="left"/>
        <w:rPr>
          <w:outline w:val="0"/>
          <w:color w:val="1a1a26"/>
          <w:sz w:val="24"/>
          <w:szCs w:val="24"/>
          <w:rtl w:val="0"/>
          <w:lang w:val="en-US"/>
          <w14:textFill>
            <w14:solidFill>
              <w14:srgbClr w14:val="1A1A26"/>
            </w14:solidFill>
          </w14:textFill>
        </w:rPr>
      </w:pPr>
      <w:r>
        <w:rPr>
          <w:rStyle w:val="None"/>
          <w:b w:val="1"/>
          <w:bCs w:val="1"/>
          <w:outline w:val="0"/>
          <w:color w:val="1a1a26"/>
          <w:sz w:val="24"/>
          <w:szCs w:val="24"/>
          <w:u w:color="1a1a26"/>
          <w:rtl w:val="0"/>
          <w:lang w:val="en-US"/>
          <w14:textFill>
            <w14:solidFill>
              <w14:srgbClr w14:val="1A1A26"/>
            </w14:solidFill>
          </w14:textFill>
        </w:rPr>
        <w:t xml:space="preserve">You should check in regularly with your on-campus supervisor or designated contact in your group </w:t>
      </w:r>
      <w:r>
        <w:rPr>
          <w:rStyle w:val="None"/>
          <w:outline w:val="0"/>
          <w:color w:val="1a1a26"/>
          <w:sz w:val="24"/>
          <w:szCs w:val="24"/>
          <w:u w:color="1a1a26"/>
          <w:rtl w:val="0"/>
          <w:lang w:val="en-US"/>
          <w14:textFill>
            <w14:solidFill>
              <w14:srgbClr w14:val="1A1A26"/>
            </w14:solidFill>
          </w14:textFill>
        </w:rPr>
        <w:t xml:space="preserve">and provide updates about any changes in the original plan, e.g. traveling to a different location than originally planned. Once fieldwork is completed, check-in with your on-campus contact to inform them of your return. </w:t>
      </w:r>
    </w:p>
    <w:p>
      <w:pPr>
        <w:pStyle w:val="Body"/>
        <w:spacing w:line="240" w:lineRule="auto"/>
        <w:ind w:left="360" w:right="20" w:firstLine="0"/>
        <w:rPr>
          <w:rStyle w:val="None"/>
          <w:outline w:val="0"/>
          <w:color w:val="1a1a26"/>
          <w:sz w:val="24"/>
          <w:szCs w:val="24"/>
          <w:u w:color="1a1a26"/>
          <w14:textFill>
            <w14:solidFill>
              <w14:srgbClr w14:val="1A1A26"/>
            </w14:solidFill>
          </w14:textFill>
        </w:rPr>
      </w:pPr>
    </w:p>
    <w:p>
      <w:pPr>
        <w:pStyle w:val="Body"/>
        <w:numPr>
          <w:ilvl w:val="0"/>
          <w:numId w:val="10"/>
        </w:numPr>
        <w:bidi w:val="0"/>
        <w:spacing w:line="240" w:lineRule="auto"/>
        <w:ind w:right="20"/>
        <w:jc w:val="left"/>
        <w:rPr>
          <w:outline w:val="0"/>
          <w:color w:val="1a1a26"/>
          <w:sz w:val="24"/>
          <w:szCs w:val="24"/>
          <w:rtl w:val="0"/>
          <w:lang w:val="en-US"/>
          <w14:textFill>
            <w14:solidFill>
              <w14:srgbClr w14:val="1A1A26"/>
            </w14:solidFill>
          </w14:textFill>
        </w:rPr>
      </w:pPr>
      <w:r>
        <w:rPr>
          <w:rStyle w:val="None"/>
          <w:b w:val="1"/>
          <w:bCs w:val="1"/>
          <w:outline w:val="0"/>
          <w:color w:val="1a1a26"/>
          <w:sz w:val="24"/>
          <w:szCs w:val="24"/>
          <w:u w:color="1a1a26"/>
          <w:rtl w:val="0"/>
          <w:lang w:val="en-US"/>
          <w14:textFill>
            <w14:solidFill>
              <w14:srgbClr w14:val="1A1A26"/>
            </w14:solidFill>
          </w14:textFill>
        </w:rPr>
        <w:t>Avoid working alone.</w:t>
      </w:r>
      <w:r>
        <w:rPr>
          <w:rStyle w:val="None"/>
          <w:outline w:val="0"/>
          <w:color w:val="1a1a26"/>
          <w:sz w:val="24"/>
          <w:szCs w:val="24"/>
          <w:u w:color="1a1a26"/>
          <w:rtl w:val="0"/>
          <w:lang w:val="en-US"/>
          <w14:textFill>
            <w14:solidFill>
              <w14:srgbClr w14:val="1A1A26"/>
            </w14:solidFill>
          </w14:textFill>
        </w:rPr>
        <w:t xml:space="preserve"> The </w:t>
      </w:r>
      <w:r>
        <w:rPr>
          <w:rStyle w:val="None"/>
          <w:outline w:val="0"/>
          <w:color w:val="1a1a26"/>
          <w:sz w:val="24"/>
          <w:szCs w:val="24"/>
          <w:u w:color="1a1a26"/>
          <w:rtl w:val="1"/>
          <w:lang w:val="ar-SA" w:bidi="ar-SA"/>
          <w14:textFill>
            <w14:solidFill>
              <w14:srgbClr w14:val="1A1A26"/>
            </w14:solidFill>
          </w14:textFill>
        </w:rPr>
        <w:t>“</w:t>
      </w:r>
      <w:r>
        <w:rPr>
          <w:rStyle w:val="None"/>
          <w:outline w:val="0"/>
          <w:color w:val="1a1a26"/>
          <w:sz w:val="24"/>
          <w:szCs w:val="24"/>
          <w:u w:color="1a1a26"/>
          <w:rtl w:val="0"/>
          <w14:textFill>
            <w14:solidFill>
              <w14:srgbClr w14:val="1A1A26"/>
            </w14:solidFill>
          </w14:textFill>
        </w:rPr>
        <w:t>buddy system</w:t>
      </w:r>
      <w:r>
        <w:rPr>
          <w:rStyle w:val="None"/>
          <w:outline w:val="0"/>
          <w:color w:val="1a1a26"/>
          <w:sz w:val="24"/>
          <w:szCs w:val="24"/>
          <w:u w:color="1a1a26"/>
          <w:rtl w:val="0"/>
          <w14:textFill>
            <w14:solidFill>
              <w14:srgbClr w14:val="1A1A26"/>
            </w14:solidFill>
          </w14:textFill>
        </w:rPr>
        <w:t xml:space="preserve">” </w:t>
      </w:r>
      <w:r>
        <w:rPr>
          <w:rStyle w:val="None"/>
          <w:outline w:val="0"/>
          <w:color w:val="1a1a26"/>
          <w:sz w:val="24"/>
          <w:szCs w:val="24"/>
          <w:u w:color="1a1a26"/>
          <w:rtl w:val="0"/>
          <w:lang w:val="en-US"/>
          <w14:textFill>
            <w14:solidFill>
              <w14:srgbClr w14:val="1A1A26"/>
            </w14:solidFill>
          </w14:textFill>
        </w:rPr>
        <w:t xml:space="preserve">is the safest way to work. If you are working alone, </w:t>
      </w:r>
      <w:r>
        <w:rPr>
          <w:rStyle w:val="None"/>
          <w:b w:val="1"/>
          <w:bCs w:val="1"/>
          <w:outline w:val="0"/>
          <w:color w:val="1a1a26"/>
          <w:sz w:val="24"/>
          <w:szCs w:val="24"/>
          <w:u w:color="1a1a26"/>
          <w:rtl w:val="0"/>
          <w:lang w:val="en-US"/>
          <w14:textFill>
            <w14:solidFill>
              <w14:srgbClr w14:val="1A1A26"/>
            </w14:solidFill>
          </w14:textFill>
        </w:rPr>
        <w:t>have a check-in person</w:t>
      </w:r>
      <w:r>
        <w:rPr>
          <w:rStyle w:val="None"/>
          <w:outline w:val="0"/>
          <w:color w:val="1a1a26"/>
          <w:sz w:val="24"/>
          <w:szCs w:val="24"/>
          <w:u w:color="1a1a26"/>
          <w:rtl w:val="0"/>
          <w:lang w:val="en-US"/>
          <w14:textFill>
            <w14:solidFill>
              <w14:srgbClr w14:val="1A1A26"/>
            </w14:solidFill>
          </w14:textFill>
        </w:rPr>
        <w:t xml:space="preserve"> for frequent check-ins, and indicate that person on your field safety plan.</w:t>
      </w:r>
    </w:p>
    <w:p>
      <w:pPr>
        <w:pStyle w:val="Body"/>
        <w:numPr>
          <w:ilvl w:val="1"/>
          <w:numId w:val="10"/>
        </w:numPr>
        <w:bidi w:val="0"/>
        <w:spacing w:line="240" w:lineRule="auto"/>
        <w:ind w:right="20"/>
        <w:jc w:val="left"/>
        <w:rPr>
          <w:outline w:val="0"/>
          <w:color w:val="1a1a26"/>
          <w:sz w:val="24"/>
          <w:szCs w:val="24"/>
          <w:rtl w:val="0"/>
          <w:lang w:val="en-US"/>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 xml:space="preserve">Let your check-in contact know where your field sites are located and where you will be located. </w:t>
      </w:r>
    </w:p>
    <w:p>
      <w:pPr>
        <w:pStyle w:val="Body"/>
        <w:numPr>
          <w:ilvl w:val="1"/>
          <w:numId w:val="10"/>
        </w:numPr>
        <w:bidi w:val="0"/>
        <w:spacing w:line="240" w:lineRule="auto"/>
        <w:ind w:right="20"/>
        <w:jc w:val="left"/>
        <w:rPr>
          <w:outline w:val="0"/>
          <w:color w:val="1a1a26"/>
          <w:sz w:val="24"/>
          <w:szCs w:val="24"/>
          <w:rtl w:val="0"/>
          <w:lang w:val="en-US"/>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 xml:space="preserve">Provide a specific timeframe. E.g. </w:t>
      </w:r>
      <w:r>
        <w:rPr>
          <w:rStyle w:val="None"/>
          <w:outline w:val="0"/>
          <w:color w:val="1a1a26"/>
          <w:sz w:val="24"/>
          <w:szCs w:val="24"/>
          <w:u w:color="1a1a26"/>
          <w:rtl w:val="1"/>
          <w:lang w:val="ar-SA" w:bidi="ar-SA"/>
          <w14:textFill>
            <w14:solidFill>
              <w14:srgbClr w14:val="1A1A26"/>
            </w14:solidFill>
          </w14:textFill>
        </w:rPr>
        <w:t>“</w:t>
      </w:r>
      <w:r>
        <w:rPr>
          <w:rStyle w:val="None"/>
          <w:outline w:val="0"/>
          <w:color w:val="1a1a26"/>
          <w:sz w:val="24"/>
          <w:szCs w:val="24"/>
          <w:u w:color="1a1a26"/>
          <w:rtl w:val="0"/>
          <w:lang w:val="en-US"/>
          <w14:textFill>
            <w14:solidFill>
              <w14:srgbClr w14:val="1A1A26"/>
            </w14:solidFill>
          </w14:textFill>
        </w:rPr>
        <w:t>I will be in the field from 8:00 am and should return from the field destination by 2 pm.</w:t>
      </w:r>
      <w:r>
        <w:rPr>
          <w:rStyle w:val="None"/>
          <w:outline w:val="0"/>
          <w:color w:val="1a1a26"/>
          <w:sz w:val="24"/>
          <w:szCs w:val="24"/>
          <w:u w:color="1a1a26"/>
          <w:rtl w:val="0"/>
          <w14:textFill>
            <w14:solidFill>
              <w14:srgbClr w14:val="1A1A26"/>
            </w14:solidFill>
          </w14:textFill>
        </w:rPr>
        <w:t>”</w:t>
      </w:r>
    </w:p>
    <w:p>
      <w:pPr>
        <w:pStyle w:val="Body"/>
        <w:numPr>
          <w:ilvl w:val="1"/>
          <w:numId w:val="10"/>
        </w:numPr>
        <w:bidi w:val="0"/>
        <w:spacing w:line="240" w:lineRule="auto"/>
        <w:ind w:right="20"/>
        <w:jc w:val="left"/>
        <w:rPr>
          <w:outline w:val="0"/>
          <w:color w:val="1a1a26"/>
          <w:sz w:val="24"/>
          <w:szCs w:val="24"/>
          <w:rtl w:val="0"/>
          <w:lang w:val="en-US"/>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 xml:space="preserve">Create a plan for what the check-in person will expect, and what the plan will be if they do not hear from the researcher if they do not respond. E.g. </w:t>
      </w:r>
      <w:r>
        <w:rPr>
          <w:rStyle w:val="None"/>
          <w:outline w:val="0"/>
          <w:color w:val="1a1a26"/>
          <w:sz w:val="24"/>
          <w:szCs w:val="24"/>
          <w:u w:color="1a1a26"/>
          <w:rtl w:val="1"/>
          <w:lang w:val="ar-SA" w:bidi="ar-SA"/>
          <w14:textFill>
            <w14:solidFill>
              <w14:srgbClr w14:val="1A1A26"/>
            </w14:solidFill>
          </w14:textFill>
        </w:rPr>
        <w:t>“</w:t>
      </w:r>
      <w:r>
        <w:rPr>
          <w:rStyle w:val="None"/>
          <w:outline w:val="0"/>
          <w:color w:val="1a1a26"/>
          <w:sz w:val="24"/>
          <w:szCs w:val="24"/>
          <w:u w:color="1a1a26"/>
          <w:rtl w:val="0"/>
          <w:lang w:val="en-US"/>
          <w14:textFill>
            <w14:solidFill>
              <w14:srgbClr w14:val="1A1A26"/>
            </w14:solidFill>
          </w14:textFill>
        </w:rPr>
        <w:t>If you do not hear from me by 2 hours past our check-in time, call my emergency contact (specified in safety plan)</w:t>
      </w:r>
      <w:r>
        <w:rPr>
          <w:rStyle w:val="None"/>
          <w:outline w:val="0"/>
          <w:color w:val="1a1a26"/>
          <w:sz w:val="24"/>
          <w:szCs w:val="24"/>
          <w:u w:color="1a1a26"/>
          <w:rtl w:val="0"/>
          <w14:textFill>
            <w14:solidFill>
              <w14:srgbClr w14:val="1A1A26"/>
            </w14:solidFill>
          </w14:textFill>
        </w:rPr>
        <w:t>”</w:t>
      </w:r>
    </w:p>
    <w:p>
      <w:pPr>
        <w:pStyle w:val="Body"/>
        <w:spacing w:line="240" w:lineRule="auto"/>
        <w:ind w:left="360" w:right="20" w:firstLine="0"/>
        <w:rPr>
          <w:rStyle w:val="None"/>
          <w:outline w:val="0"/>
          <w:color w:val="1a1a26"/>
          <w:sz w:val="24"/>
          <w:szCs w:val="24"/>
          <w:u w:color="1a1a26"/>
          <w14:textFill>
            <w14:solidFill>
              <w14:srgbClr w14:val="1A1A26"/>
            </w14:solidFill>
          </w14:textFill>
        </w:rPr>
      </w:pPr>
    </w:p>
    <w:p>
      <w:pPr>
        <w:pStyle w:val="Body"/>
        <w:numPr>
          <w:ilvl w:val="0"/>
          <w:numId w:val="11"/>
        </w:numPr>
        <w:bidi w:val="0"/>
        <w:spacing w:line="240" w:lineRule="auto"/>
        <w:ind w:right="20"/>
        <w:jc w:val="left"/>
        <w:rPr>
          <w:outline w:val="0"/>
          <w:color w:val="1a1a26"/>
          <w:sz w:val="14"/>
          <w:szCs w:val="14"/>
          <w:rtl w:val="0"/>
          <w14:textFill>
            <w14:solidFill>
              <w14:srgbClr w14:val="1A1A26"/>
            </w14:solidFill>
          </w14:textFill>
        </w:rPr>
      </w:pPr>
      <w:r>
        <w:rPr>
          <w:rStyle w:val="None"/>
          <w:b w:val="1"/>
          <w:bCs w:val="1"/>
          <w:outline w:val="0"/>
          <w:color w:val="1a1a26"/>
          <w:sz w:val="14"/>
          <w:szCs w:val="14"/>
          <w:u w:color="1a1a26"/>
          <w:rtl w:val="0"/>
          <w14:textFill>
            <w14:solidFill>
              <w14:srgbClr w14:val="1A1A26"/>
            </w14:solidFill>
          </w14:textFill>
        </w:rPr>
        <w:t xml:space="preserve"> </w:t>
      </w:r>
      <w:r>
        <w:rPr>
          <w:rStyle w:val="None"/>
          <w:b w:val="1"/>
          <w:bCs w:val="1"/>
          <w:outline w:val="0"/>
          <w:color w:val="1a1a26"/>
          <w:sz w:val="24"/>
          <w:szCs w:val="24"/>
          <w:u w:color="1a1a26"/>
          <w:rtl w:val="0"/>
          <w:lang w:val="en-US"/>
          <w14:textFill>
            <w14:solidFill>
              <w14:srgbClr w14:val="1A1A26"/>
            </w14:solidFill>
          </w14:textFill>
        </w:rPr>
        <w:t>Practice the 7 Leave No Trace principles</w:t>
      </w:r>
    </w:p>
    <w:p>
      <w:pPr>
        <w:pStyle w:val="Body"/>
        <w:spacing w:after="40" w:line="240" w:lineRule="auto"/>
        <w:ind w:left="360" w:firstLine="0"/>
        <w:rPr>
          <w:rStyle w:val="None"/>
          <w:outline w:val="0"/>
          <w:color w:val="212121"/>
          <w:sz w:val="24"/>
          <w:szCs w:val="24"/>
          <w:u w:color="212121"/>
          <w14:textFill>
            <w14:solidFill>
              <w14:srgbClr w14:val="212121"/>
            </w14:solidFill>
          </w14:textFill>
        </w:rPr>
      </w:pPr>
      <w:r>
        <w:rPr>
          <w:rStyle w:val="None"/>
          <w:outline w:val="0"/>
          <w:color w:val="212121"/>
          <w:sz w:val="24"/>
          <w:szCs w:val="24"/>
          <w:u w:color="212121"/>
          <w:rtl w:val="0"/>
          <w14:textFill>
            <w14:solidFill>
              <w14:srgbClr w14:val="212121"/>
            </w14:solidFill>
          </w14:textFill>
        </w:rPr>
        <w:t>1.</w:t>
      </w:r>
      <w:r>
        <w:rPr>
          <w:rStyle w:val="None"/>
          <w:outline w:val="0"/>
          <w:color w:val="212121"/>
          <w:sz w:val="14"/>
          <w:szCs w:val="14"/>
          <w:u w:color="212121"/>
          <w14:textFill>
            <w14:solidFill>
              <w14:srgbClr w14:val="212121"/>
            </w14:solidFill>
          </w14:textFill>
        </w:rPr>
        <w:tab/>
      </w:r>
      <w:r>
        <w:rPr>
          <w:rStyle w:val="None"/>
          <w:outline w:val="0"/>
          <w:color w:val="212121"/>
          <w:sz w:val="24"/>
          <w:szCs w:val="24"/>
          <w:u w:color="212121"/>
          <w:rtl w:val="0"/>
          <w:lang w:val="en-US"/>
          <w14:textFill>
            <w14:solidFill>
              <w14:srgbClr w14:val="212121"/>
            </w14:solidFill>
          </w14:textFill>
        </w:rPr>
        <w:t>plan ahead and prepare</w:t>
      </w:r>
    </w:p>
    <w:p>
      <w:pPr>
        <w:pStyle w:val="Body"/>
        <w:spacing w:after="40" w:line="240" w:lineRule="auto"/>
        <w:ind w:left="360" w:firstLine="0"/>
        <w:rPr>
          <w:rStyle w:val="None"/>
          <w:outline w:val="0"/>
          <w:color w:val="212121"/>
          <w:sz w:val="24"/>
          <w:szCs w:val="24"/>
          <w:u w:color="212121"/>
          <w14:textFill>
            <w14:solidFill>
              <w14:srgbClr w14:val="212121"/>
            </w14:solidFill>
          </w14:textFill>
        </w:rPr>
      </w:pPr>
      <w:r>
        <w:rPr>
          <w:rStyle w:val="None"/>
          <w:outline w:val="0"/>
          <w:color w:val="212121"/>
          <w:sz w:val="24"/>
          <w:szCs w:val="24"/>
          <w:u w:color="212121"/>
          <w:rtl w:val="0"/>
          <w14:textFill>
            <w14:solidFill>
              <w14:srgbClr w14:val="212121"/>
            </w14:solidFill>
          </w14:textFill>
        </w:rPr>
        <w:t>2.</w:t>
      </w:r>
      <w:r>
        <w:rPr>
          <w:rStyle w:val="None"/>
          <w:outline w:val="0"/>
          <w:color w:val="212121"/>
          <w:sz w:val="14"/>
          <w:szCs w:val="14"/>
          <w:u w:color="212121"/>
          <w14:textFill>
            <w14:solidFill>
              <w14:srgbClr w14:val="212121"/>
            </w14:solidFill>
          </w14:textFill>
        </w:rPr>
        <w:tab/>
      </w:r>
      <w:r>
        <w:rPr>
          <w:rStyle w:val="None"/>
          <w:outline w:val="0"/>
          <w:color w:val="212121"/>
          <w:sz w:val="24"/>
          <w:szCs w:val="24"/>
          <w:u w:color="212121"/>
          <w:rtl w:val="0"/>
          <w:lang w:val="en-US"/>
          <w14:textFill>
            <w14:solidFill>
              <w14:srgbClr w14:val="212121"/>
            </w14:solidFill>
          </w14:textFill>
        </w:rPr>
        <w:t>travel and camp on durable surfaces</w:t>
      </w:r>
    </w:p>
    <w:p>
      <w:pPr>
        <w:pStyle w:val="Body"/>
        <w:spacing w:after="40" w:line="240" w:lineRule="auto"/>
        <w:ind w:left="360" w:firstLine="0"/>
        <w:rPr>
          <w:rStyle w:val="None"/>
          <w:outline w:val="0"/>
          <w:color w:val="212121"/>
          <w:sz w:val="24"/>
          <w:szCs w:val="24"/>
          <w:u w:color="212121"/>
          <w14:textFill>
            <w14:solidFill>
              <w14:srgbClr w14:val="212121"/>
            </w14:solidFill>
          </w14:textFill>
        </w:rPr>
      </w:pPr>
      <w:r>
        <w:rPr>
          <w:rStyle w:val="None"/>
          <w:outline w:val="0"/>
          <w:color w:val="212121"/>
          <w:sz w:val="24"/>
          <w:szCs w:val="24"/>
          <w:u w:color="212121"/>
          <w:rtl w:val="0"/>
          <w14:textFill>
            <w14:solidFill>
              <w14:srgbClr w14:val="212121"/>
            </w14:solidFill>
          </w14:textFill>
        </w:rPr>
        <w:t>3.</w:t>
      </w:r>
      <w:r>
        <w:rPr>
          <w:rStyle w:val="None"/>
          <w:outline w:val="0"/>
          <w:color w:val="212121"/>
          <w:sz w:val="14"/>
          <w:szCs w:val="14"/>
          <w:u w:color="212121"/>
          <w14:textFill>
            <w14:solidFill>
              <w14:srgbClr w14:val="212121"/>
            </w14:solidFill>
          </w14:textFill>
        </w:rPr>
        <w:tab/>
      </w:r>
      <w:r>
        <w:rPr>
          <w:rStyle w:val="None"/>
          <w:outline w:val="0"/>
          <w:color w:val="212121"/>
          <w:sz w:val="24"/>
          <w:szCs w:val="24"/>
          <w:u w:color="212121"/>
          <w:rtl w:val="0"/>
          <w:lang w:val="en-US"/>
          <w14:textFill>
            <w14:solidFill>
              <w14:srgbClr w14:val="212121"/>
            </w14:solidFill>
          </w14:textFill>
        </w:rPr>
        <w:t>dispose of waste properly</w:t>
      </w:r>
    </w:p>
    <w:p>
      <w:pPr>
        <w:pStyle w:val="Body"/>
        <w:spacing w:after="40" w:line="240" w:lineRule="auto"/>
        <w:ind w:left="360" w:firstLine="0"/>
        <w:rPr>
          <w:rStyle w:val="None"/>
          <w:outline w:val="0"/>
          <w:color w:val="212121"/>
          <w:sz w:val="24"/>
          <w:szCs w:val="24"/>
          <w:u w:color="212121"/>
          <w14:textFill>
            <w14:solidFill>
              <w14:srgbClr w14:val="212121"/>
            </w14:solidFill>
          </w14:textFill>
        </w:rPr>
      </w:pPr>
      <w:r>
        <w:rPr>
          <w:rStyle w:val="None"/>
          <w:outline w:val="0"/>
          <w:color w:val="212121"/>
          <w:sz w:val="24"/>
          <w:szCs w:val="24"/>
          <w:u w:color="212121"/>
          <w:rtl w:val="0"/>
          <w14:textFill>
            <w14:solidFill>
              <w14:srgbClr w14:val="212121"/>
            </w14:solidFill>
          </w14:textFill>
        </w:rPr>
        <w:t>4.</w:t>
      </w:r>
      <w:r>
        <w:rPr>
          <w:rStyle w:val="None"/>
          <w:outline w:val="0"/>
          <w:color w:val="212121"/>
          <w:sz w:val="14"/>
          <w:szCs w:val="14"/>
          <w:u w:color="212121"/>
          <w14:textFill>
            <w14:solidFill>
              <w14:srgbClr w14:val="212121"/>
            </w14:solidFill>
          </w14:textFill>
        </w:rPr>
        <w:tab/>
      </w:r>
      <w:r>
        <w:rPr>
          <w:rStyle w:val="None"/>
          <w:outline w:val="0"/>
          <w:color w:val="212121"/>
          <w:sz w:val="24"/>
          <w:szCs w:val="24"/>
          <w:u w:color="212121"/>
          <w:rtl w:val="0"/>
          <w:lang w:val="en-US"/>
          <w14:textFill>
            <w14:solidFill>
              <w14:srgbClr w14:val="212121"/>
            </w14:solidFill>
          </w14:textFill>
        </w:rPr>
        <w:t>leave what you find</w:t>
      </w:r>
    </w:p>
    <w:p>
      <w:pPr>
        <w:pStyle w:val="Body"/>
        <w:spacing w:after="40" w:line="240" w:lineRule="auto"/>
        <w:ind w:left="360" w:firstLine="0"/>
        <w:rPr>
          <w:rStyle w:val="None"/>
          <w:outline w:val="0"/>
          <w:color w:val="212121"/>
          <w:sz w:val="24"/>
          <w:szCs w:val="24"/>
          <w:u w:color="212121"/>
          <w14:textFill>
            <w14:solidFill>
              <w14:srgbClr w14:val="212121"/>
            </w14:solidFill>
          </w14:textFill>
        </w:rPr>
      </w:pPr>
      <w:r>
        <w:rPr>
          <w:rStyle w:val="None"/>
          <w:outline w:val="0"/>
          <w:color w:val="212121"/>
          <w:sz w:val="24"/>
          <w:szCs w:val="24"/>
          <w:u w:color="212121"/>
          <w:rtl w:val="0"/>
          <w14:textFill>
            <w14:solidFill>
              <w14:srgbClr w14:val="212121"/>
            </w14:solidFill>
          </w14:textFill>
        </w:rPr>
        <w:t>5.</w:t>
      </w:r>
      <w:r>
        <w:rPr>
          <w:rStyle w:val="None"/>
          <w:outline w:val="0"/>
          <w:color w:val="212121"/>
          <w:sz w:val="14"/>
          <w:szCs w:val="14"/>
          <w:u w:color="212121"/>
          <w14:textFill>
            <w14:solidFill>
              <w14:srgbClr w14:val="212121"/>
            </w14:solidFill>
          </w14:textFill>
        </w:rPr>
        <w:tab/>
      </w:r>
      <w:r>
        <w:rPr>
          <w:rStyle w:val="None"/>
          <w:outline w:val="0"/>
          <w:color w:val="212121"/>
          <w:sz w:val="24"/>
          <w:szCs w:val="24"/>
          <w:u w:color="212121"/>
          <w:rtl w:val="0"/>
          <w:lang w:val="en-US"/>
          <w14:textFill>
            <w14:solidFill>
              <w14:srgbClr w14:val="212121"/>
            </w14:solidFill>
          </w14:textFill>
        </w:rPr>
        <w:t>minimize campfire impacts</w:t>
      </w:r>
    </w:p>
    <w:p>
      <w:pPr>
        <w:pStyle w:val="Body"/>
        <w:spacing w:after="40" w:line="240" w:lineRule="auto"/>
        <w:ind w:left="360" w:firstLine="0"/>
        <w:rPr>
          <w:rStyle w:val="None"/>
          <w:outline w:val="0"/>
          <w:color w:val="212121"/>
          <w:sz w:val="24"/>
          <w:szCs w:val="24"/>
          <w:u w:color="212121"/>
          <w14:textFill>
            <w14:solidFill>
              <w14:srgbClr w14:val="212121"/>
            </w14:solidFill>
          </w14:textFill>
        </w:rPr>
      </w:pPr>
      <w:r>
        <w:rPr>
          <w:rStyle w:val="None"/>
          <w:outline w:val="0"/>
          <w:color w:val="212121"/>
          <w:sz w:val="24"/>
          <w:szCs w:val="24"/>
          <w:u w:color="212121"/>
          <w:rtl w:val="0"/>
          <w14:textFill>
            <w14:solidFill>
              <w14:srgbClr w14:val="212121"/>
            </w14:solidFill>
          </w14:textFill>
        </w:rPr>
        <w:t>6.</w:t>
      </w:r>
      <w:r>
        <w:rPr>
          <w:rStyle w:val="None"/>
          <w:outline w:val="0"/>
          <w:color w:val="212121"/>
          <w:sz w:val="14"/>
          <w:szCs w:val="14"/>
          <w:u w:color="212121"/>
          <w14:textFill>
            <w14:solidFill>
              <w14:srgbClr w14:val="212121"/>
            </w14:solidFill>
          </w14:textFill>
        </w:rPr>
        <w:tab/>
      </w:r>
      <w:r>
        <w:rPr>
          <w:rStyle w:val="None"/>
          <w:outline w:val="0"/>
          <w:color w:val="212121"/>
          <w:sz w:val="24"/>
          <w:szCs w:val="24"/>
          <w:u w:color="212121"/>
          <w:rtl w:val="0"/>
          <w:lang w:val="en-US"/>
          <w14:textFill>
            <w14:solidFill>
              <w14:srgbClr w14:val="212121"/>
            </w14:solidFill>
          </w14:textFill>
        </w:rPr>
        <w:t>respect wildlife</w:t>
      </w:r>
    </w:p>
    <w:p>
      <w:pPr>
        <w:pStyle w:val="Body"/>
        <w:spacing w:after="40" w:line="240" w:lineRule="auto"/>
        <w:ind w:left="360" w:firstLine="0"/>
        <w:rPr>
          <w:rStyle w:val="None"/>
          <w:outline w:val="0"/>
          <w:color w:val="212121"/>
          <w:sz w:val="24"/>
          <w:szCs w:val="24"/>
          <w:u w:color="212121"/>
          <w14:textFill>
            <w14:solidFill>
              <w14:srgbClr w14:val="212121"/>
            </w14:solidFill>
          </w14:textFill>
        </w:rPr>
      </w:pPr>
      <w:r>
        <w:rPr>
          <w:rStyle w:val="None"/>
          <w:outline w:val="0"/>
          <w:color w:val="212121"/>
          <w:sz w:val="24"/>
          <w:szCs w:val="24"/>
          <w:u w:color="212121"/>
          <w:rtl w:val="0"/>
          <w14:textFill>
            <w14:solidFill>
              <w14:srgbClr w14:val="212121"/>
            </w14:solidFill>
          </w14:textFill>
        </w:rPr>
        <w:t>7.</w:t>
      </w:r>
      <w:r>
        <w:rPr>
          <w:rStyle w:val="None"/>
          <w:outline w:val="0"/>
          <w:color w:val="212121"/>
          <w:sz w:val="14"/>
          <w:szCs w:val="14"/>
          <w:u w:color="212121"/>
          <w14:textFill>
            <w14:solidFill>
              <w14:srgbClr w14:val="212121"/>
            </w14:solidFill>
          </w14:textFill>
        </w:rPr>
        <w:tab/>
      </w:r>
      <w:r>
        <w:rPr>
          <w:rStyle w:val="None"/>
          <w:outline w:val="0"/>
          <w:color w:val="212121"/>
          <w:sz w:val="24"/>
          <w:szCs w:val="24"/>
          <w:u w:color="212121"/>
          <w:rtl w:val="0"/>
          <w:lang w:val="en-US"/>
          <w14:textFill>
            <w14:solidFill>
              <w14:srgbClr w14:val="212121"/>
            </w14:solidFill>
          </w14:textFill>
        </w:rPr>
        <w:t>be considerate of other visitors</w:t>
      </w:r>
    </w:p>
    <w:p>
      <w:pPr>
        <w:pStyle w:val="Heading 2"/>
        <w:keepNext w:val="0"/>
        <w:keepLines w:val="0"/>
        <w:spacing w:after="0" w:line="240" w:lineRule="auto"/>
        <w:ind w:left="360" w:firstLine="0"/>
        <w:rPr>
          <w:rStyle w:val="None"/>
          <w:outline w:val="0"/>
          <w:color w:val="1a1a26"/>
          <w:sz w:val="28"/>
          <w:szCs w:val="28"/>
          <w:u w:val="single" w:color="1a1a26"/>
          <w14:textFill>
            <w14:solidFill>
              <w14:srgbClr w14:val="1A1A26"/>
            </w14:solidFill>
          </w14:textFill>
        </w:rPr>
      </w:pPr>
      <w:bookmarkStart w:name="_Toc4" w:id="8"/>
      <w:bookmarkStart w:name="_et92p0" w:id="9"/>
      <w:bookmarkEnd w:id="9"/>
      <w:r>
        <w:rPr>
          <w:rStyle w:val="None"/>
          <w:outline w:val="0"/>
          <w:color w:val="1a1a26"/>
          <w:sz w:val="28"/>
          <w:szCs w:val="28"/>
          <w:u w:val="single" w:color="1a1a26"/>
          <w:rtl w:val="0"/>
          <w14:textFill>
            <w14:solidFill>
              <w14:srgbClr w14:val="1A1A26"/>
            </w14:solidFill>
          </w14:textFill>
        </w:rPr>
        <w:t>M</w:t>
      </w:r>
      <w:r>
        <w:rPr>
          <w:rStyle w:val="None"/>
          <w:outline w:val="0"/>
          <w:color w:val="1a1a26"/>
          <w:sz w:val="28"/>
          <w:szCs w:val="28"/>
          <w:u w:val="single" w:color="1a1a26"/>
          <w:rtl w:val="0"/>
          <w:lang w:val="en-US"/>
          <w14:textFill>
            <w14:solidFill>
              <w14:srgbClr w14:val="1A1A26"/>
            </w14:solidFill>
          </w14:textFill>
        </w:rPr>
        <w:t>edical care and first aid</w:t>
      </w:r>
      <w:bookmarkEnd w:id="8"/>
    </w:p>
    <w:p>
      <w:pPr>
        <w:pStyle w:val="Body"/>
        <w:spacing w:line="240" w:lineRule="auto"/>
        <w:ind w:left="36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 xml:space="preserve"> </w:t>
      </w:r>
    </w:p>
    <w:p>
      <w:pPr>
        <w:pStyle w:val="Body"/>
        <w:numPr>
          <w:ilvl w:val="0"/>
          <w:numId w:val="13"/>
        </w:numPr>
        <w:bidi w:val="0"/>
        <w:spacing w:line="240" w:lineRule="auto"/>
        <w:ind w:right="20"/>
        <w:jc w:val="left"/>
        <w:rPr>
          <w:outline w:val="0"/>
          <w:color w:val="1a1a26"/>
          <w:sz w:val="24"/>
          <w:szCs w:val="24"/>
          <w:rtl w:val="0"/>
          <w:lang w:val="en-US"/>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 xml:space="preserve">A first aid kit should be maintained at all times during the fieldwork. First aid kits are highly recommended for all off-campus operations. Kits and refills can be ordered from safety supply companies (Adventure Medical Kits make great first aid kits </w:t>
      </w:r>
      <w:r>
        <w:rPr>
          <w:rStyle w:val="None"/>
          <w:outline w:val="0"/>
          <w:color w:val="1a1a26"/>
          <w:sz w:val="24"/>
          <w:szCs w:val="24"/>
          <w:u w:color="1a1a26"/>
          <w:rtl w:val="0"/>
          <w14:textFill>
            <w14:solidFill>
              <w14:srgbClr w14:val="1A1A26"/>
            </w14:solidFill>
          </w14:textFill>
        </w:rPr>
        <w:t xml:space="preserve">– </w:t>
      </w:r>
      <w:r>
        <w:rPr>
          <w:rStyle w:val="None"/>
          <w:outline w:val="0"/>
          <w:color w:val="1a1a26"/>
          <w:sz w:val="24"/>
          <w:szCs w:val="24"/>
          <w:u w:color="1a1a26"/>
          <w:rtl w:val="0"/>
          <w:lang w:val="en-US"/>
          <w14:textFill>
            <w14:solidFill>
              <w14:srgbClr w14:val="1A1A26"/>
            </w14:solidFill>
          </w14:textFill>
        </w:rPr>
        <w:t>but many others exist).</w:t>
      </w:r>
    </w:p>
    <w:p>
      <w:pPr>
        <w:pStyle w:val="Body"/>
        <w:numPr>
          <w:ilvl w:val="0"/>
          <w:numId w:val="13"/>
        </w:numPr>
        <w:bidi w:val="0"/>
        <w:spacing w:line="240" w:lineRule="auto"/>
        <w:ind w:right="20"/>
        <w:jc w:val="left"/>
        <w:rPr>
          <w:outline w:val="0"/>
          <w:color w:val="1a1a26"/>
          <w:sz w:val="24"/>
          <w:szCs w:val="24"/>
          <w:rtl w:val="0"/>
          <w:lang w:val="en-US"/>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If you take prescription medications, ensure you have enough for the time you will be in the field. If you have an allergy that requires an EpiPen (e.g., bee, wasp, or hornet allergy), pack it. If you have a pre-existing condition and feel that you have a high risk of injury it</w:t>
      </w:r>
      <w:r>
        <w:rPr>
          <w:rStyle w:val="None"/>
          <w:outline w:val="0"/>
          <w:color w:val="1a1a26"/>
          <w:sz w:val="24"/>
          <w:szCs w:val="24"/>
          <w:u w:color="1a1a26"/>
          <w:rtl w:val="1"/>
          <w14:textFill>
            <w14:solidFill>
              <w14:srgbClr w14:val="1A1A26"/>
            </w14:solidFill>
          </w14:textFill>
        </w:rPr>
        <w:t>’</w:t>
      </w:r>
      <w:r>
        <w:rPr>
          <w:rStyle w:val="None"/>
          <w:outline w:val="0"/>
          <w:color w:val="1a1a26"/>
          <w:sz w:val="24"/>
          <w:szCs w:val="24"/>
          <w:u w:color="1a1a26"/>
          <w:rtl w:val="0"/>
          <w:lang w:val="en-US"/>
          <w14:textFill>
            <w14:solidFill>
              <w14:srgbClr w14:val="1A1A26"/>
            </w14:solidFill>
          </w14:textFill>
        </w:rPr>
        <w:t>s a good rule of thumb to inform the project leader so that someone is aware (e.g., allergies, past injuries such as knee or foot problems, etc.).</w:t>
      </w:r>
    </w:p>
    <w:p>
      <w:pPr>
        <w:pStyle w:val="Body"/>
        <w:numPr>
          <w:ilvl w:val="0"/>
          <w:numId w:val="14"/>
        </w:numPr>
        <w:bidi w:val="0"/>
        <w:spacing w:line="240" w:lineRule="auto"/>
        <w:ind w:right="20"/>
        <w:jc w:val="left"/>
        <w:rPr>
          <w:outline w:val="0"/>
          <w:color w:val="1a1a26"/>
          <w:sz w:val="24"/>
          <w:szCs w:val="24"/>
          <w:rtl w:val="0"/>
          <w:lang w:val="en-US"/>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Include preventative supplies like N-95 or KN-95 masks, COVID-19 antigen tests etc. in medical kits - enough supply for all researchers.</w:t>
      </w:r>
    </w:p>
    <w:p>
      <w:pPr>
        <w:pStyle w:val="Body"/>
        <w:numPr>
          <w:ilvl w:val="0"/>
          <w:numId w:val="13"/>
        </w:numPr>
        <w:bidi w:val="0"/>
        <w:spacing w:line="240" w:lineRule="auto"/>
        <w:ind w:right="20"/>
        <w:jc w:val="left"/>
        <w:rPr>
          <w:outline w:val="0"/>
          <w:color w:val="1a1a26"/>
          <w:sz w:val="24"/>
          <w:szCs w:val="24"/>
          <w:rtl w:val="0"/>
          <w:lang w:val="en-US"/>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Ideally, have at least one person who is trained and certified in first aid and CPR present.</w:t>
      </w:r>
    </w:p>
    <w:p>
      <w:pPr>
        <w:pStyle w:val="Body"/>
        <w:numPr>
          <w:ilvl w:val="0"/>
          <w:numId w:val="13"/>
        </w:numPr>
        <w:bidi w:val="0"/>
        <w:spacing w:line="240" w:lineRule="auto"/>
        <w:ind w:right="20"/>
        <w:jc w:val="left"/>
        <w:rPr>
          <w:outline w:val="0"/>
          <w:color w:val="1a1a26"/>
          <w:sz w:val="24"/>
          <w:szCs w:val="24"/>
          <w:rtl w:val="0"/>
          <w:lang w:val="en-US"/>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 xml:space="preserve">In an emergency, always call 9-1-1 before calling a supervisor, family member, etc. </w:t>
      </w:r>
    </w:p>
    <w:p>
      <w:pPr>
        <w:pStyle w:val="Body"/>
        <w:numPr>
          <w:ilvl w:val="0"/>
          <w:numId w:val="13"/>
        </w:numPr>
        <w:bidi w:val="0"/>
        <w:spacing w:line="240" w:lineRule="auto"/>
        <w:ind w:right="20"/>
        <w:jc w:val="left"/>
        <w:rPr>
          <w:outline w:val="0"/>
          <w:color w:val="1a1a26"/>
          <w:sz w:val="24"/>
          <w:szCs w:val="24"/>
          <w:rtl w:val="0"/>
          <w:lang w:val="en-US"/>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 xml:space="preserve">Everyone on the field team should know the closest hospital and/or urgent care to your field sites in case of an injury or other medical accident. </w:t>
      </w:r>
    </w:p>
    <w:p>
      <w:pPr>
        <w:pStyle w:val="Body"/>
        <w:spacing w:line="240" w:lineRule="auto"/>
        <w:ind w:left="360" w:right="20" w:firstLine="0"/>
        <w:rPr>
          <w:rStyle w:val="None"/>
          <w:outline w:val="0"/>
          <w:color w:val="1a1a26"/>
          <w:u w:color="1a1a26"/>
          <w14:textFill>
            <w14:solidFill>
              <w14:srgbClr w14:val="1A1A26"/>
            </w14:solidFill>
          </w14:textFill>
        </w:rPr>
      </w:pPr>
    </w:p>
    <w:p>
      <w:pPr>
        <w:pStyle w:val="Body"/>
        <w:spacing w:after="200" w:line="240" w:lineRule="auto"/>
        <w:ind w:left="360" w:right="60" w:firstLine="0"/>
        <w:rPr>
          <w:rStyle w:val="None"/>
          <w:outline w:val="0"/>
          <w:color w:val="1a1a26"/>
          <w:sz w:val="28"/>
          <w:szCs w:val="28"/>
          <w:u w:val="single" w:color="1a1a26"/>
          <w14:textFill>
            <w14:solidFill>
              <w14:srgbClr w14:val="1A1A26"/>
            </w14:solidFill>
          </w14:textFill>
        </w:rPr>
      </w:pPr>
      <w:r>
        <w:rPr>
          <w:rStyle w:val="None"/>
          <w:outline w:val="0"/>
          <w:color w:val="1a1a26"/>
          <w:sz w:val="28"/>
          <w:szCs w:val="28"/>
          <w:u w:val="single" w:color="1a1a26"/>
          <w:rtl w:val="0"/>
          <w:lang w:val="en-US"/>
          <w14:textFill>
            <w14:solidFill>
              <w14:srgbClr w14:val="1A1A26"/>
            </w14:solidFill>
          </w14:textFill>
        </w:rPr>
        <w:t>Mental Health</w:t>
      </w:r>
    </w:p>
    <w:p>
      <w:pPr>
        <w:pStyle w:val="Body"/>
        <w:spacing w:after="200" w:line="240" w:lineRule="auto"/>
        <w:ind w:left="360" w:right="60" w:firstLine="0"/>
        <w:rPr>
          <w:rStyle w:val="None"/>
          <w:i w:val="1"/>
          <w:iCs w:val="1"/>
          <w:outline w:val="0"/>
          <w:color w:val="1a1a26"/>
          <w:sz w:val="20"/>
          <w:szCs w:val="20"/>
          <w:u w:color="1a1a26"/>
          <w14:textFill>
            <w14:solidFill>
              <w14:srgbClr w14:val="1A1A26"/>
            </w14:solidFill>
          </w14:textFill>
        </w:rPr>
      </w:pPr>
      <w:r>
        <w:rPr>
          <w:rStyle w:val="None"/>
          <w:i w:val="1"/>
          <w:iCs w:val="1"/>
          <w:outline w:val="0"/>
          <w:color w:val="1a1a26"/>
          <w:sz w:val="20"/>
          <w:szCs w:val="20"/>
          <w:u w:color="1a1a26"/>
          <w:rtl w:val="0"/>
          <w:lang w:val="en-US"/>
          <w14:textFill>
            <w14:solidFill>
              <w14:srgbClr w14:val="1A1A26"/>
            </w14:solidFill>
          </w14:textFill>
        </w:rPr>
        <w:t>Adapted from EMERGE Biological Integration Institute</w:t>
      </w:r>
      <w:r>
        <w:rPr>
          <w:rStyle w:val="None"/>
          <w:i w:val="1"/>
          <w:iCs w:val="1"/>
          <w:outline w:val="0"/>
          <w:color w:val="1a1a26"/>
          <w:sz w:val="20"/>
          <w:szCs w:val="20"/>
          <w:u w:color="1a1a26"/>
          <w:rtl w:val="1"/>
          <w14:textFill>
            <w14:solidFill>
              <w14:srgbClr w14:val="1A1A26"/>
            </w14:solidFill>
          </w14:textFill>
        </w:rPr>
        <w:t>’</w:t>
      </w:r>
      <w:r>
        <w:rPr>
          <w:rStyle w:val="None"/>
          <w:i w:val="1"/>
          <w:iCs w:val="1"/>
          <w:outline w:val="0"/>
          <w:color w:val="1a1a26"/>
          <w:sz w:val="20"/>
          <w:szCs w:val="20"/>
          <w:u w:color="1a1a26"/>
          <w:rtl w:val="0"/>
          <w:lang w:val="en-US"/>
          <w14:textFill>
            <w14:solidFill>
              <w14:srgbClr w14:val="1A1A26"/>
            </w14:solidFill>
          </w14:textFill>
        </w:rPr>
        <w:t xml:space="preserve">s Field Safety Handbook: </w:t>
      </w:r>
      <w:r>
        <w:rPr>
          <w:rStyle w:val="Hyperlink.2"/>
        </w:rPr>
        <w:fldChar w:fldCharType="begin" w:fldLock="0"/>
      </w:r>
      <w:r>
        <w:rPr>
          <w:rStyle w:val="Hyperlink.2"/>
        </w:rPr>
        <w:instrText xml:space="preserve"> HYPERLINK "https://docs.google.com/document/d/15oH414Fb_giokbot0PePe7kg-ZBRdhz2/edit%23"</w:instrText>
      </w:r>
      <w:r>
        <w:rPr>
          <w:rStyle w:val="Hyperlink.2"/>
        </w:rPr>
        <w:fldChar w:fldCharType="separate" w:fldLock="0"/>
      </w:r>
      <w:r>
        <w:rPr>
          <w:rStyle w:val="Hyperlink.2"/>
          <w:rtl w:val="0"/>
          <w:lang w:val="en-US"/>
        </w:rPr>
        <w:t>https://docs.google.com/document/d/15oH414Fb_giokbot0PePe7kg-ZBRdhz2/edit#</w:t>
      </w:r>
      <w:r>
        <w:rPr/>
        <w:fldChar w:fldCharType="end" w:fldLock="0"/>
      </w:r>
    </w:p>
    <w:p>
      <w:pPr>
        <w:pStyle w:val="Body"/>
        <w:spacing w:line="240" w:lineRule="auto"/>
        <w:ind w:left="360" w:right="6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Fieldwork is often highly stimulating and demanding both physically and mentally, and can be overwhelming. Attention to the mental health of fieldwork participants can be important for achieving effective outcomes, including positive personal growth for fieldwork participants (</w:t>
      </w:r>
      <w:r>
        <w:rPr>
          <w:rStyle w:val="Hyperlink.1"/>
        </w:rPr>
        <w:fldChar w:fldCharType="begin" w:fldLock="0"/>
      </w:r>
      <w:r>
        <w:rPr>
          <w:rStyle w:val="Hyperlink.1"/>
        </w:rPr>
        <w:instrText xml:space="preserve"> HYPERLINK "https://www.google.com/url?q=https://doi.org/10.1038/s41561-018-0219-0&amp;sa=D&amp;source=docs&amp;ust=1682715974312046&amp;usg=AOvVaw2ZMZDB_2CG5pO70o9zReai"</w:instrText>
      </w:r>
      <w:r>
        <w:rPr>
          <w:rStyle w:val="Hyperlink.1"/>
        </w:rPr>
        <w:fldChar w:fldCharType="separate" w:fldLock="0"/>
      </w:r>
      <w:r>
        <w:rPr>
          <w:rStyle w:val="Hyperlink.1"/>
          <w:rtl w:val="0"/>
          <w:lang w:val="it-IT"/>
        </w:rPr>
        <w:t>John &amp; Khan, 2018</w:t>
      </w:r>
      <w:r>
        <w:rPr/>
        <w:fldChar w:fldCharType="end" w:fldLock="0"/>
      </w:r>
      <w:r>
        <w:rPr>
          <w:rStyle w:val="None"/>
          <w:outline w:val="0"/>
          <w:color w:val="1a1a26"/>
          <w:sz w:val="24"/>
          <w:szCs w:val="24"/>
          <w:u w:color="1a1a26"/>
          <w:rtl w:val="0"/>
          <w:lang w:val="en-US"/>
          <w14:textFill>
            <w14:solidFill>
              <w14:srgbClr w14:val="1A1A26"/>
            </w14:solidFill>
          </w14:textFill>
        </w:rPr>
        <w:t xml:space="preserve"> Nat Geosci). Every individual comes into a fieldwork situation with their own perspective and perceived level of challenge and risk. Those with more fieldwork experience may be better equipped to handle various fieldwork situations, and can contribute to training and mentoring of those with less experience. Field team leaders can mitigate potential negative impacts on mental health though: clear communication with field team members about field plans, creating opportunities for team bonding to reduce feelings of isolation, and ensuring that field team members have the ability to communicate with their support systems at home while away.  </w:t>
      </w:r>
    </w:p>
    <w:p>
      <w:pPr>
        <w:pStyle w:val="Body"/>
        <w:spacing w:line="240" w:lineRule="auto"/>
        <w:ind w:left="360" w:right="6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14:textFill>
            <w14:solidFill>
              <w14:srgbClr w14:val="1A1A26"/>
            </w14:solidFill>
          </w14:textFill>
        </w:rPr>
        <w:tab/>
      </w:r>
      <w:r>
        <w:rPr>
          <w:rStyle w:val="None"/>
          <w:sz w:val="24"/>
          <w:szCs w:val="24"/>
          <w:rtl w:val="0"/>
          <w:lang w:val="en-US"/>
        </w:rPr>
        <w:t xml:space="preserve">In order to mitigate the negative impacts of fieldwork on mental health, field teams may want, during their pre-trip planning, to include discussion of the potential stressors and difficulties that can arise while engaged in fieldwork, using the Field Safety Plan template section on anticipating physical and mental demands. </w:t>
      </w:r>
    </w:p>
    <w:p>
      <w:pPr>
        <w:pStyle w:val="Body"/>
        <w:spacing w:line="240" w:lineRule="auto"/>
        <w:ind w:left="360" w:right="60" w:firstLine="0"/>
        <w:rPr>
          <w:rStyle w:val="None"/>
          <w:outline w:val="0"/>
          <w:color w:val="1a1a26"/>
          <w:sz w:val="24"/>
          <w:szCs w:val="24"/>
          <w:u w:color="1a1a26"/>
          <w14:textFill>
            <w14:solidFill>
              <w14:srgbClr w14:val="1A1A26"/>
            </w14:solidFill>
          </w14:textFill>
        </w:rPr>
      </w:pPr>
    </w:p>
    <w:p>
      <w:pPr>
        <w:pStyle w:val="Body"/>
        <w:spacing w:line="240" w:lineRule="auto"/>
        <w:ind w:left="360" w:right="60" w:firstLine="0"/>
        <w:rPr>
          <w:rStyle w:val="None"/>
          <w:outline w:val="0"/>
          <w:color w:val="1a1a26"/>
          <w:sz w:val="24"/>
          <w:szCs w:val="24"/>
          <w:u w:color="1a1a26"/>
          <w14:textFill>
            <w14:solidFill>
              <w14:srgbClr w14:val="1A1A26"/>
            </w14:solidFill>
          </w14:textFill>
        </w:rPr>
      </w:pPr>
    </w:p>
    <w:p>
      <w:pPr>
        <w:pStyle w:val="Heading 2"/>
        <w:keepNext w:val="0"/>
        <w:keepLines w:val="0"/>
        <w:spacing w:after="0" w:line="240" w:lineRule="auto"/>
        <w:ind w:left="360" w:firstLine="0"/>
        <w:rPr>
          <w:rStyle w:val="None"/>
          <w:outline w:val="0"/>
          <w:color w:val="1a1a26"/>
          <w:sz w:val="28"/>
          <w:szCs w:val="28"/>
          <w:u w:val="single" w:color="1a1a26"/>
          <w14:textFill>
            <w14:solidFill>
              <w14:srgbClr w14:val="1A1A26"/>
            </w14:solidFill>
          </w14:textFill>
        </w:rPr>
      </w:pPr>
      <w:bookmarkStart w:name="_Toc5" w:id="10"/>
      <w:bookmarkStart w:name="_egg5pp6yyng5" w:id="11"/>
      <w:bookmarkEnd w:id="11"/>
      <w:r>
        <w:rPr>
          <w:rStyle w:val="None"/>
          <w:outline w:val="0"/>
          <w:color w:val="1a1a26"/>
          <w:sz w:val="28"/>
          <w:szCs w:val="28"/>
          <w:u w:val="single" w:color="1a1a26"/>
          <w:rtl w:val="0"/>
          <w14:textFill>
            <w14:solidFill>
              <w14:srgbClr w14:val="1A1A26"/>
            </w14:solidFill>
          </w14:textFill>
        </w:rPr>
        <w:t>P</w:t>
      </w:r>
      <w:r>
        <w:rPr>
          <w:rStyle w:val="None"/>
          <w:outline w:val="0"/>
          <w:color w:val="1a1a26"/>
          <w:sz w:val="28"/>
          <w:szCs w:val="28"/>
          <w:u w:val="single" w:color="1a1a26"/>
          <w:rtl w:val="0"/>
          <w:lang w:val="en-US"/>
          <w14:textFill>
            <w14:solidFill>
              <w14:srgbClr w14:val="1A1A26"/>
            </w14:solidFill>
          </w14:textFill>
        </w:rPr>
        <w:t xml:space="preserve">oints of contact in case there is an emergency </w:t>
      </w:r>
      <w:bookmarkEnd w:id="10"/>
    </w:p>
    <w:p>
      <w:pPr>
        <w:pStyle w:val="Body"/>
        <w:ind w:left="360" w:firstLine="0"/>
      </w:pPr>
    </w:p>
    <w:p>
      <w:pPr>
        <w:pStyle w:val="Body"/>
        <w:spacing w:line="240" w:lineRule="auto"/>
        <w:ind w:left="360" w:right="60" w:firstLine="0"/>
        <w:rPr>
          <w:rStyle w:val="None"/>
          <w:sz w:val="24"/>
          <w:szCs w:val="24"/>
        </w:rPr>
      </w:pPr>
      <w:r>
        <w:rPr>
          <w:rStyle w:val="None"/>
          <w:b w:val="1"/>
          <w:bCs w:val="1"/>
          <w:sz w:val="24"/>
          <w:szCs w:val="24"/>
          <w:rtl w:val="0"/>
          <w:lang w:val="en-US"/>
        </w:rPr>
        <w:t>Injuries should be reported as soon as feasible, after all parties are stable and cared for. In case of a medical emergency, first call 911. Seek care first and foremost.</w:t>
      </w:r>
    </w:p>
    <w:p>
      <w:pPr>
        <w:pStyle w:val="Body"/>
        <w:spacing w:line="240" w:lineRule="auto"/>
        <w:ind w:left="360" w:right="60" w:firstLine="0"/>
        <w:rPr>
          <w:rStyle w:val="None"/>
          <w:sz w:val="24"/>
          <w:szCs w:val="24"/>
        </w:rPr>
      </w:pPr>
    </w:p>
    <w:p>
      <w:pPr>
        <w:pStyle w:val="Body"/>
        <w:spacing w:line="240" w:lineRule="auto"/>
        <w:ind w:left="360" w:right="60" w:firstLine="0"/>
        <w:rPr>
          <w:rStyle w:val="None"/>
          <w:sz w:val="24"/>
          <w:szCs w:val="24"/>
        </w:rPr>
      </w:pPr>
      <w:r>
        <w:rPr>
          <w:rStyle w:val="None"/>
          <w:sz w:val="24"/>
          <w:szCs w:val="24"/>
          <w:rtl w:val="0"/>
          <w:lang w:val="en-US"/>
        </w:rPr>
        <w:t xml:space="preserve">In the event of a major injury or property loss: </w:t>
      </w:r>
    </w:p>
    <w:p>
      <w:pPr>
        <w:pStyle w:val="Body"/>
        <w:numPr>
          <w:ilvl w:val="0"/>
          <w:numId w:val="16"/>
        </w:numPr>
        <w:bidi w:val="0"/>
        <w:spacing w:line="240" w:lineRule="auto"/>
        <w:ind w:right="20"/>
        <w:jc w:val="left"/>
        <w:rPr>
          <w:sz w:val="24"/>
          <w:szCs w:val="24"/>
          <w:rtl w:val="0"/>
          <w:lang w:val="en-US"/>
        </w:rPr>
      </w:pPr>
      <w:r>
        <w:rPr>
          <w:rStyle w:val="None"/>
          <w:caps w:val="0"/>
          <w:smallCaps w:val="0"/>
          <w:strike w:val="0"/>
          <w:dstrike w:val="0"/>
          <w:outline w:val="0"/>
          <w:color w:val="1a1a26"/>
          <w:sz w:val="24"/>
          <w:szCs w:val="24"/>
          <w:u w:val="none" w:color="1a1a26"/>
          <w:shd w:val="nil" w:color="auto" w:fill="auto"/>
          <w:vertAlign w:val="baseline"/>
          <w:rtl w:val="0"/>
          <w:lang w:val="en-US"/>
          <w14:textFill>
            <w14:solidFill>
              <w14:srgbClr w14:val="1A1A26"/>
            </w14:solidFill>
          </w14:textFill>
        </w:rPr>
        <w:t xml:space="preserve">Go to </w:t>
      </w:r>
      <w:r>
        <w:rPr>
          <w:rStyle w:val="Hyperlink.3"/>
          <w:sz w:val="24"/>
          <w:szCs w:val="24"/>
        </w:rPr>
        <w:fldChar w:fldCharType="begin" w:fldLock="0"/>
      </w:r>
      <w:r>
        <w:rPr>
          <w:rStyle w:val="Hyperlink.3"/>
          <w:sz w:val="24"/>
          <w:szCs w:val="24"/>
        </w:rPr>
        <w:instrText xml:space="preserve"> HYPERLINK "https://risk.arizona.edu/insurance/incident-reporting"</w:instrText>
      </w:r>
      <w:r>
        <w:rPr>
          <w:rStyle w:val="Hyperlink.3"/>
          <w:sz w:val="24"/>
          <w:szCs w:val="24"/>
        </w:rPr>
        <w:fldChar w:fldCharType="separate" w:fldLock="0"/>
      </w:r>
      <w:r>
        <w:rPr>
          <w:rStyle w:val="Hyperlink.3"/>
          <w:sz w:val="24"/>
          <w:szCs w:val="24"/>
          <w:rtl w:val="0"/>
          <w:lang w:val="en-US"/>
        </w:rPr>
        <w:t>https://risk.arizona.edu/insurance/incident-reporting</w:t>
      </w:r>
      <w:r>
        <w:rPr>
          <w:sz w:val="24"/>
          <w:szCs w:val="24"/>
        </w:rPr>
        <w:fldChar w:fldCharType="end" w:fldLock="0"/>
      </w:r>
    </w:p>
    <w:p>
      <w:pPr>
        <w:pStyle w:val="Body"/>
        <w:numPr>
          <w:ilvl w:val="0"/>
          <w:numId w:val="16"/>
        </w:numPr>
        <w:bidi w:val="0"/>
        <w:spacing w:line="240" w:lineRule="auto"/>
        <w:ind w:right="20"/>
        <w:jc w:val="left"/>
        <w:rPr>
          <w:outline w:val="0"/>
          <w:color w:val="1a1a26"/>
          <w:sz w:val="24"/>
          <w:szCs w:val="24"/>
          <w:rtl w:val="0"/>
          <w:lang w:val="en-US"/>
          <w14:textFill>
            <w14:solidFill>
              <w14:srgbClr w14:val="1A1A26"/>
            </w14:solidFill>
          </w14:textFill>
        </w:rPr>
      </w:pPr>
      <w:r>
        <w:rPr>
          <w:rStyle w:val="None"/>
          <w:caps w:val="0"/>
          <w:smallCaps w:val="0"/>
          <w:strike w:val="0"/>
          <w:dstrike w:val="0"/>
          <w:outline w:val="0"/>
          <w:color w:val="1a1a26"/>
          <w:sz w:val="24"/>
          <w:szCs w:val="24"/>
          <w:u w:val="none" w:color="1a1a26"/>
          <w:shd w:val="nil" w:color="auto" w:fill="auto"/>
          <w:vertAlign w:val="baseline"/>
          <w:rtl w:val="0"/>
          <w:lang w:val="en-US"/>
          <w14:textFill>
            <w14:solidFill>
              <w14:srgbClr w14:val="1A1A26"/>
            </w14:solidFill>
          </w14:textFill>
        </w:rPr>
        <w:t xml:space="preserve">Select the appropriate link and complete the steps to report the incident depending on the incident type. </w:t>
      </w:r>
    </w:p>
    <w:p>
      <w:pPr>
        <w:pStyle w:val="Body"/>
        <w:numPr>
          <w:ilvl w:val="0"/>
          <w:numId w:val="16"/>
        </w:numPr>
        <w:bidi w:val="0"/>
        <w:spacing w:line="240" w:lineRule="auto"/>
        <w:ind w:right="20"/>
        <w:jc w:val="left"/>
        <w:rPr>
          <w:sz w:val="24"/>
          <w:szCs w:val="24"/>
          <w:rtl w:val="0"/>
          <w:lang w:val="en-US"/>
        </w:rPr>
      </w:pPr>
      <w:r>
        <w:rPr>
          <w:rStyle w:val="None"/>
          <w:caps w:val="0"/>
          <w:smallCaps w:val="0"/>
          <w:strike w:val="0"/>
          <w:dstrike w:val="0"/>
          <w:outline w:val="0"/>
          <w:color w:val="1a1a26"/>
          <w:sz w:val="24"/>
          <w:szCs w:val="24"/>
          <w:u w:val="none" w:color="1a1a26"/>
          <w:shd w:val="nil" w:color="auto" w:fill="auto"/>
          <w:vertAlign w:val="baseline"/>
          <w:rtl w:val="0"/>
          <w:lang w:val="en-US"/>
          <w14:textFill>
            <w14:solidFill>
              <w14:srgbClr w14:val="1A1A26"/>
            </w14:solidFill>
          </w14:textFill>
        </w:rPr>
        <w:t xml:space="preserve">Notify RLSS of the incident by emailing </w:t>
      </w:r>
      <w:r>
        <w:rPr>
          <w:rStyle w:val="Hyperlink.3"/>
          <w:sz w:val="24"/>
          <w:szCs w:val="24"/>
        </w:rPr>
        <w:fldChar w:fldCharType="begin" w:fldLock="0"/>
      </w:r>
      <w:r>
        <w:rPr>
          <w:rStyle w:val="Hyperlink.3"/>
          <w:sz w:val="24"/>
          <w:szCs w:val="24"/>
        </w:rPr>
        <w:instrText xml:space="preserve"> HYPERLINK "mailto:rlss-help@email.arizona.edu"</w:instrText>
      </w:r>
      <w:r>
        <w:rPr>
          <w:rStyle w:val="Hyperlink.3"/>
          <w:sz w:val="24"/>
          <w:szCs w:val="24"/>
        </w:rPr>
        <w:fldChar w:fldCharType="separate" w:fldLock="0"/>
      </w:r>
      <w:r>
        <w:rPr>
          <w:rStyle w:val="Hyperlink.3"/>
          <w:sz w:val="24"/>
          <w:szCs w:val="24"/>
          <w:rtl w:val="0"/>
          <w:lang w:val="en-US"/>
        </w:rPr>
        <w:t>rlss-help@email.arizona.edu</w:t>
      </w:r>
      <w:r>
        <w:rPr>
          <w:sz w:val="24"/>
          <w:szCs w:val="24"/>
        </w:rPr>
        <w:fldChar w:fldCharType="end" w:fldLock="0"/>
      </w:r>
      <w:r>
        <w:rPr>
          <w:rStyle w:val="None"/>
          <w:caps w:val="0"/>
          <w:smallCaps w:val="0"/>
          <w:strike w:val="0"/>
          <w:dstrike w:val="0"/>
          <w:outline w:val="0"/>
          <w:color w:val="1a1a26"/>
          <w:sz w:val="24"/>
          <w:szCs w:val="24"/>
          <w:u w:val="none" w:color="1a1a26"/>
          <w:shd w:val="nil" w:color="auto" w:fill="auto"/>
          <w:vertAlign w:val="baseline"/>
          <w:rtl w:val="0"/>
          <w:lang w:val="en-US"/>
          <w14:textFill>
            <w14:solidFill>
              <w14:srgbClr w14:val="1A1A26"/>
            </w14:solidFill>
          </w14:textFill>
        </w:rPr>
        <w:t xml:space="preserve"> or calling 520-626-6850. </w:t>
      </w:r>
    </w:p>
    <w:p>
      <w:pPr>
        <w:pStyle w:val="Body"/>
        <w:spacing w:line="240" w:lineRule="auto"/>
        <w:ind w:left="360" w:right="60" w:firstLine="0"/>
        <w:rPr>
          <w:rStyle w:val="None"/>
          <w:outline w:val="0"/>
          <w:color w:val="1a1a26"/>
          <w:sz w:val="24"/>
          <w:szCs w:val="24"/>
          <w:u w:color="1a1a26"/>
          <w14:textFill>
            <w14:solidFill>
              <w14:srgbClr w14:val="1A1A26"/>
            </w14:solidFill>
          </w14:textFill>
        </w:rPr>
      </w:pPr>
    </w:p>
    <w:p>
      <w:pPr>
        <w:pStyle w:val="Body"/>
        <w:spacing w:line="240" w:lineRule="auto"/>
        <w:ind w:left="360" w:right="6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In the event of a small incident (e.g., a small cut treated by first-aid) or near-miss:</w:t>
      </w:r>
    </w:p>
    <w:p>
      <w:pPr>
        <w:pStyle w:val="Body"/>
        <w:numPr>
          <w:ilvl w:val="0"/>
          <w:numId w:val="18"/>
        </w:numPr>
        <w:bidi w:val="0"/>
        <w:spacing w:line="240" w:lineRule="auto"/>
        <w:ind w:right="60"/>
        <w:jc w:val="left"/>
        <w:rPr>
          <w:sz w:val="24"/>
          <w:szCs w:val="24"/>
          <w:rtl w:val="0"/>
          <w:lang w:val="en-US"/>
        </w:rPr>
      </w:pPr>
      <w:r>
        <w:rPr>
          <w:rStyle w:val="None"/>
          <w:caps w:val="0"/>
          <w:smallCaps w:val="0"/>
          <w:strike w:val="0"/>
          <w:dstrike w:val="0"/>
          <w:outline w:val="0"/>
          <w:color w:val="1a1a26"/>
          <w:sz w:val="24"/>
          <w:szCs w:val="24"/>
          <w:u w:val="none" w:color="1a1a26"/>
          <w:shd w:val="nil" w:color="auto" w:fill="auto"/>
          <w:vertAlign w:val="baseline"/>
          <w:rtl w:val="0"/>
          <w:lang w:val="en-US"/>
          <w14:textFill>
            <w14:solidFill>
              <w14:srgbClr w14:val="1A1A26"/>
            </w14:solidFill>
          </w14:textFill>
        </w:rPr>
        <w:t xml:space="preserve">Complete the RLSS </w:t>
      </w:r>
      <w:r>
        <w:rPr>
          <w:rStyle w:val="None"/>
          <w:caps w:val="0"/>
          <w:smallCaps w:val="0"/>
          <w:strike w:val="0"/>
          <w:dstrike w:val="0"/>
          <w:outline w:val="0"/>
          <w:color w:val="1a1a26"/>
          <w:sz w:val="24"/>
          <w:szCs w:val="24"/>
          <w:u w:val="none" w:color="1a1a26"/>
          <w:shd w:val="nil" w:color="auto" w:fill="auto"/>
          <w:vertAlign w:val="baseline"/>
          <w:rtl w:val="0"/>
          <w:lang w:val="en-US"/>
          <w14:textFill>
            <w14:solidFill>
              <w14:srgbClr w14:val="1A1A26"/>
            </w14:solidFill>
          </w14:textFill>
        </w:rPr>
        <w:t>“</w:t>
      </w:r>
      <w:r>
        <w:rPr>
          <w:rStyle w:val="None"/>
          <w:caps w:val="0"/>
          <w:smallCaps w:val="0"/>
          <w:strike w:val="0"/>
          <w:dstrike w:val="0"/>
          <w:outline w:val="0"/>
          <w:color w:val="1a1a26"/>
          <w:sz w:val="24"/>
          <w:szCs w:val="24"/>
          <w:u w:val="none" w:color="1a1a26"/>
          <w:shd w:val="nil" w:color="auto" w:fill="auto"/>
          <w:vertAlign w:val="baseline"/>
          <w:rtl w:val="0"/>
          <w:lang w:val="en-US"/>
          <w14:textFill>
            <w14:solidFill>
              <w14:srgbClr w14:val="1A1A26"/>
            </w14:solidFill>
          </w14:textFill>
        </w:rPr>
        <w:t>Near-Miss</w:t>
      </w:r>
      <w:r>
        <w:rPr>
          <w:rStyle w:val="None"/>
          <w:caps w:val="0"/>
          <w:smallCaps w:val="0"/>
          <w:strike w:val="0"/>
          <w:dstrike w:val="0"/>
          <w:outline w:val="0"/>
          <w:color w:val="1a1a26"/>
          <w:sz w:val="24"/>
          <w:szCs w:val="24"/>
          <w:u w:val="none" w:color="1a1a26"/>
          <w:shd w:val="nil" w:color="auto" w:fill="auto"/>
          <w:vertAlign w:val="baseline"/>
          <w:rtl w:val="0"/>
          <w:lang w:val="en-US"/>
          <w14:textFill>
            <w14:solidFill>
              <w14:srgbClr w14:val="1A1A26"/>
            </w14:solidFill>
          </w14:textFill>
        </w:rPr>
        <w:t xml:space="preserve">” </w:t>
      </w:r>
      <w:r>
        <w:rPr>
          <w:rStyle w:val="None"/>
          <w:caps w:val="0"/>
          <w:smallCaps w:val="0"/>
          <w:strike w:val="0"/>
          <w:dstrike w:val="0"/>
          <w:outline w:val="0"/>
          <w:color w:val="1a1a26"/>
          <w:sz w:val="24"/>
          <w:szCs w:val="24"/>
          <w:u w:val="none" w:color="1a1a26"/>
          <w:shd w:val="nil" w:color="auto" w:fill="auto"/>
          <w:vertAlign w:val="baseline"/>
          <w:rtl w:val="0"/>
          <w:lang w:val="en-US"/>
          <w14:textFill>
            <w14:solidFill>
              <w14:srgbClr w14:val="1A1A26"/>
            </w14:solidFill>
          </w14:textFill>
        </w:rPr>
        <w:t xml:space="preserve">reporting form at </w:t>
      </w:r>
      <w:r>
        <w:rPr>
          <w:rStyle w:val="Hyperlink.4"/>
          <w:sz w:val="24"/>
          <w:szCs w:val="24"/>
        </w:rPr>
        <w:fldChar w:fldCharType="begin" w:fldLock="0"/>
      </w:r>
      <w:r>
        <w:rPr>
          <w:rStyle w:val="Hyperlink.4"/>
          <w:sz w:val="24"/>
          <w:szCs w:val="24"/>
        </w:rPr>
        <w:instrText xml:space="preserve"> HYPERLINK "https://uarizona.co1.qualtrics.com/jfe/form/SV_bxPJm4ShokKwzmB"</w:instrText>
      </w:r>
      <w:r>
        <w:rPr>
          <w:rStyle w:val="Hyperlink.4"/>
          <w:sz w:val="24"/>
          <w:szCs w:val="24"/>
        </w:rPr>
        <w:fldChar w:fldCharType="separate" w:fldLock="0"/>
      </w:r>
      <w:r>
        <w:rPr>
          <w:rStyle w:val="Hyperlink.4"/>
          <w:sz w:val="24"/>
          <w:szCs w:val="24"/>
          <w:rtl w:val="0"/>
          <w:lang w:val="it-IT"/>
        </w:rPr>
        <w:t>https://uarizona.co1.qualtrics.com/jfe/form/SV_bxPJm4ShokKwzmB</w:t>
      </w:r>
      <w:r>
        <w:rPr>
          <w:sz w:val="24"/>
          <w:szCs w:val="24"/>
        </w:rPr>
        <w:fldChar w:fldCharType="end" w:fldLock="0"/>
      </w:r>
    </w:p>
    <w:p>
      <w:pPr>
        <w:pStyle w:val="Body"/>
        <w:spacing w:line="240" w:lineRule="auto"/>
        <w:ind w:left="360" w:right="60" w:firstLine="0"/>
        <w:rPr>
          <w:rStyle w:val="None"/>
          <w:sz w:val="24"/>
          <w:szCs w:val="24"/>
        </w:rPr>
      </w:pPr>
    </w:p>
    <w:p>
      <w:pPr>
        <w:pStyle w:val="Body"/>
        <w:spacing w:line="240" w:lineRule="auto"/>
        <w:ind w:left="360" w:right="60" w:firstLine="0"/>
        <w:rPr>
          <w:rStyle w:val="None"/>
          <w:sz w:val="24"/>
          <w:szCs w:val="24"/>
        </w:rPr>
      </w:pPr>
      <w:r>
        <w:rPr>
          <w:rStyle w:val="None"/>
          <w:sz w:val="24"/>
          <w:szCs w:val="24"/>
          <w:rtl w:val="0"/>
          <w:lang w:val="en-US"/>
        </w:rPr>
        <w:t>If you are unsure whether an incident is major or minor, contact Research Laboratory &amp; Safety Services as soon as possible.</w:t>
      </w:r>
    </w:p>
    <w:p>
      <w:pPr>
        <w:pStyle w:val="Body"/>
        <w:spacing w:line="240" w:lineRule="auto"/>
        <w:ind w:left="360" w:right="60" w:firstLine="0"/>
        <w:rPr>
          <w:rStyle w:val="None"/>
          <w:sz w:val="24"/>
          <w:szCs w:val="24"/>
        </w:rPr>
      </w:pPr>
      <w:r>
        <w:rPr>
          <w:rStyle w:val="None"/>
          <w:sz w:val="24"/>
          <w:szCs w:val="24"/>
          <w:rtl w:val="0"/>
          <w:lang w:val="en-US"/>
        </w:rPr>
        <w:tab/>
        <w:t>Research Laboratory &amp; Safety Services (RLSS)</w:t>
      </w:r>
    </w:p>
    <w:p>
      <w:pPr>
        <w:pStyle w:val="Body"/>
        <w:spacing w:line="240" w:lineRule="auto"/>
        <w:ind w:left="360" w:right="60" w:firstLine="0"/>
        <w:rPr>
          <w:rStyle w:val="None"/>
          <w:sz w:val="24"/>
          <w:szCs w:val="24"/>
        </w:rPr>
      </w:pPr>
      <w:r>
        <w:rPr>
          <w:rStyle w:val="None"/>
          <w:sz w:val="24"/>
          <w:szCs w:val="24"/>
          <w:rtl w:val="0"/>
          <w:lang w:val="en-US"/>
        </w:rPr>
        <w:tab/>
        <w:t>Office Hours 7:30am - 4:00 pm M-F</w:t>
      </w:r>
    </w:p>
    <w:p>
      <w:pPr>
        <w:pStyle w:val="Body"/>
        <w:spacing w:line="240" w:lineRule="auto"/>
        <w:ind w:left="360" w:right="60" w:firstLine="0"/>
        <w:rPr>
          <w:rStyle w:val="None"/>
          <w:sz w:val="24"/>
          <w:szCs w:val="24"/>
        </w:rPr>
      </w:pPr>
      <w:r>
        <w:rPr>
          <w:rStyle w:val="None"/>
          <w:sz w:val="24"/>
          <w:szCs w:val="24"/>
          <w:rtl w:val="0"/>
          <w:lang w:val="it-IT"/>
        </w:rPr>
        <w:tab/>
        <w:t>Phone: (520) 626-6850</w:t>
      </w:r>
    </w:p>
    <w:p>
      <w:pPr>
        <w:pStyle w:val="Body"/>
        <w:spacing w:line="240" w:lineRule="auto"/>
        <w:ind w:left="360" w:right="60" w:firstLine="0"/>
        <w:rPr>
          <w:rStyle w:val="None"/>
          <w:rFonts w:ascii="Verdana" w:cs="Verdana" w:hAnsi="Verdana" w:eastAsia="Verdana"/>
          <w:b w:val="1"/>
          <w:bCs w:val="1"/>
          <w:outline w:val="0"/>
          <w:color w:val="8b0015"/>
          <w:sz w:val="24"/>
          <w:szCs w:val="24"/>
          <w:u w:color="8b0015"/>
          <w14:textFill>
            <w14:solidFill>
              <w14:srgbClr w14:val="8B0015"/>
            </w14:solidFill>
          </w14:textFill>
        </w:rPr>
      </w:pPr>
      <w:r>
        <w:rPr>
          <w:rStyle w:val="None"/>
          <w:sz w:val="24"/>
          <w:szCs w:val="24"/>
          <w:rtl w:val="0"/>
          <w:lang w:val="en-US"/>
        </w:rPr>
        <w:tab/>
        <w:t>rlss-help@arizona.edu</w:t>
      </w:r>
    </w:p>
    <w:p>
      <w:pPr>
        <w:pStyle w:val="Body"/>
        <w:spacing w:line="240" w:lineRule="auto"/>
        <w:ind w:left="360" w:right="60" w:firstLine="0"/>
        <w:rPr>
          <w:rStyle w:val="None"/>
          <w:sz w:val="24"/>
          <w:szCs w:val="24"/>
        </w:rPr>
      </w:pPr>
    </w:p>
    <w:p>
      <w:pPr>
        <w:pStyle w:val="Body"/>
        <w:spacing w:line="240" w:lineRule="auto"/>
        <w:ind w:left="360" w:right="60" w:firstLine="0"/>
        <w:rPr>
          <w:rStyle w:val="None"/>
          <w:sz w:val="24"/>
          <w:szCs w:val="24"/>
        </w:rPr>
      </w:pPr>
      <w:r>
        <w:rPr>
          <w:rStyle w:val="None"/>
          <w:b w:val="1"/>
          <w:bCs w:val="1"/>
          <w:sz w:val="24"/>
          <w:szCs w:val="24"/>
          <w:rtl w:val="0"/>
          <w:lang w:val="en-US"/>
        </w:rPr>
        <w:t xml:space="preserve">If you are out of the country (international field work) </w:t>
      </w:r>
      <w:r>
        <w:rPr>
          <w:rStyle w:val="None"/>
          <w:sz w:val="24"/>
          <w:szCs w:val="24"/>
          <w:rtl w:val="0"/>
          <w:lang w:val="en-US"/>
        </w:rPr>
        <w:t>and are in need of immediate emergency help (arrested, detained internationally, in need of evacuation due to disaster, medical emergency, international border closing etc.), you will want to have the following contact information on hand:</w:t>
      </w:r>
    </w:p>
    <w:p>
      <w:pPr>
        <w:pStyle w:val="Body"/>
        <w:spacing w:line="240" w:lineRule="auto"/>
        <w:ind w:left="360" w:right="60" w:firstLine="0"/>
        <w:rPr>
          <w:rStyle w:val="None"/>
          <w:sz w:val="24"/>
          <w:szCs w:val="24"/>
        </w:rPr>
      </w:pPr>
    </w:p>
    <w:p>
      <w:pPr>
        <w:pStyle w:val="Body"/>
        <w:numPr>
          <w:ilvl w:val="0"/>
          <w:numId w:val="20"/>
        </w:numPr>
        <w:bidi w:val="0"/>
        <w:spacing w:line="240" w:lineRule="auto"/>
        <w:ind w:right="60"/>
        <w:jc w:val="left"/>
        <w:rPr>
          <w:sz w:val="24"/>
          <w:szCs w:val="24"/>
          <w:rtl w:val="0"/>
          <w:lang w:val="en-US"/>
        </w:rPr>
      </w:pPr>
      <w:r>
        <w:rPr>
          <w:rStyle w:val="None"/>
          <w:outline w:val="0"/>
          <w:color w:val="1a1a26"/>
          <w:sz w:val="24"/>
          <w:szCs w:val="24"/>
          <w:u w:color="1a1a26"/>
          <w:rtl w:val="0"/>
          <w:lang w:val="en-US"/>
          <w14:textFill>
            <w14:solidFill>
              <w14:srgbClr w14:val="1A1A26"/>
            </w14:solidFill>
          </w14:textFill>
        </w:rPr>
        <w:t xml:space="preserve">Your supervisor (PI) and the Department Head (probably listed </w:t>
      </w:r>
      <w:r>
        <w:rPr>
          <w:rStyle w:val="Hyperlink.0"/>
          <w:sz w:val="24"/>
          <w:szCs w:val="24"/>
        </w:rPr>
        <w:fldChar w:fldCharType="begin" w:fldLock="0"/>
      </w:r>
      <w:r>
        <w:rPr>
          <w:rStyle w:val="Hyperlink.0"/>
          <w:sz w:val="24"/>
          <w:szCs w:val="24"/>
        </w:rPr>
        <w:instrText xml:space="preserve"> HYPERLINK "https://eeb.arizona.edu/people/faculty"</w:instrText>
      </w:r>
      <w:r>
        <w:rPr>
          <w:rStyle w:val="Hyperlink.0"/>
          <w:sz w:val="24"/>
          <w:szCs w:val="24"/>
        </w:rPr>
        <w:fldChar w:fldCharType="separate" w:fldLock="0"/>
      </w:r>
      <w:r>
        <w:rPr>
          <w:rStyle w:val="Hyperlink.0"/>
          <w:sz w:val="24"/>
          <w:szCs w:val="24"/>
          <w:rtl w:val="0"/>
          <w:lang w:val="en-US"/>
        </w:rPr>
        <w:t>here</w:t>
      </w:r>
      <w:r>
        <w:rPr>
          <w:sz w:val="24"/>
          <w:szCs w:val="24"/>
        </w:rPr>
        <w:fldChar w:fldCharType="end" w:fldLock="0"/>
      </w:r>
      <w:r>
        <w:rPr>
          <w:rStyle w:val="None"/>
          <w:outline w:val="0"/>
          <w:color w:val="1a1a26"/>
          <w:sz w:val="24"/>
          <w:szCs w:val="24"/>
          <w:u w:color="1a1a26"/>
          <w:rtl w:val="0"/>
          <w14:textFill>
            <w14:solidFill>
              <w14:srgbClr w14:val="1A1A26"/>
            </w14:solidFill>
          </w14:textFill>
        </w:rPr>
        <w:t>).</w:t>
      </w:r>
    </w:p>
    <w:p>
      <w:pPr>
        <w:pStyle w:val="Body"/>
        <w:numPr>
          <w:ilvl w:val="0"/>
          <w:numId w:val="20"/>
        </w:numPr>
        <w:bidi w:val="0"/>
        <w:spacing w:line="240" w:lineRule="auto"/>
        <w:ind w:right="60"/>
        <w:jc w:val="left"/>
        <w:rPr>
          <w:sz w:val="24"/>
          <w:szCs w:val="24"/>
          <w:rtl w:val="0"/>
          <w:lang w:val="en-US"/>
        </w:rPr>
      </w:pPr>
      <w:r>
        <w:rPr>
          <w:rStyle w:val="None"/>
          <w:outline w:val="0"/>
          <w:color w:val="1a1a26"/>
          <w:sz w:val="24"/>
          <w:szCs w:val="24"/>
          <w:u w:color="1a1a26"/>
          <w:rtl w:val="0"/>
          <w:lang w:val="en-US"/>
          <w14:textFill>
            <w14:solidFill>
              <w14:srgbClr w14:val="1A1A26"/>
            </w14:solidFill>
          </w14:textFill>
        </w:rPr>
        <w:t xml:space="preserve">Office of the Dean of the College of Science (probably listed </w:t>
      </w:r>
      <w:r>
        <w:rPr>
          <w:rStyle w:val="Hyperlink.0"/>
          <w:sz w:val="24"/>
          <w:szCs w:val="24"/>
        </w:rPr>
        <w:fldChar w:fldCharType="begin" w:fldLock="0"/>
      </w:r>
      <w:r>
        <w:rPr>
          <w:rStyle w:val="Hyperlink.0"/>
          <w:sz w:val="24"/>
          <w:szCs w:val="24"/>
        </w:rPr>
        <w:instrText xml:space="preserve"> HYPERLINK "https://science.arizona.edu/about/contact-us"</w:instrText>
      </w:r>
      <w:r>
        <w:rPr>
          <w:rStyle w:val="Hyperlink.0"/>
          <w:sz w:val="24"/>
          <w:szCs w:val="24"/>
        </w:rPr>
        <w:fldChar w:fldCharType="separate" w:fldLock="0"/>
      </w:r>
      <w:r>
        <w:rPr>
          <w:rStyle w:val="Hyperlink.0"/>
          <w:sz w:val="24"/>
          <w:szCs w:val="24"/>
          <w:rtl w:val="0"/>
          <w:lang w:val="en-US"/>
        </w:rPr>
        <w:t>here</w:t>
      </w:r>
      <w:r>
        <w:rPr>
          <w:sz w:val="24"/>
          <w:szCs w:val="24"/>
        </w:rPr>
        <w:fldChar w:fldCharType="end" w:fldLock="0"/>
      </w:r>
      <w:r>
        <w:rPr>
          <w:rStyle w:val="None"/>
          <w:outline w:val="0"/>
          <w:color w:val="1a1a26"/>
          <w:sz w:val="24"/>
          <w:szCs w:val="24"/>
          <w:u w:color="1a1a26"/>
          <w:rtl w:val="0"/>
          <w14:textFill>
            <w14:solidFill>
              <w14:srgbClr w14:val="1A1A26"/>
            </w14:solidFill>
          </w14:textFill>
        </w:rPr>
        <w:t>).</w:t>
      </w:r>
    </w:p>
    <w:p>
      <w:pPr>
        <w:pStyle w:val="Body"/>
        <w:numPr>
          <w:ilvl w:val="0"/>
          <w:numId w:val="20"/>
        </w:numPr>
        <w:bidi w:val="0"/>
        <w:spacing w:line="240" w:lineRule="auto"/>
        <w:ind w:right="60"/>
        <w:jc w:val="left"/>
        <w:rPr>
          <w:sz w:val="24"/>
          <w:szCs w:val="24"/>
          <w:rtl w:val="0"/>
          <w:lang w:val="en-US"/>
        </w:rPr>
      </w:pPr>
      <w:r>
        <w:rPr>
          <w:rStyle w:val="None"/>
          <w:outline w:val="0"/>
          <w:color w:val="1a1a26"/>
          <w:sz w:val="24"/>
          <w:szCs w:val="24"/>
          <w:u w:color="1a1a26"/>
          <w:rtl w:val="0"/>
          <w:lang w:val="en-US"/>
          <w14:textFill>
            <w14:solidFill>
              <w14:srgbClr w14:val="1A1A26"/>
            </w14:solidFill>
          </w14:textFill>
        </w:rPr>
        <w:t>Director, Arizona International Travel and Affairs (</w:t>
      </w:r>
      <w:r>
        <w:rPr>
          <w:rStyle w:val="Hyperlink.0"/>
          <w:sz w:val="24"/>
          <w:szCs w:val="24"/>
        </w:rPr>
        <w:fldChar w:fldCharType="begin" w:fldLock="0"/>
      </w:r>
      <w:r>
        <w:rPr>
          <w:rStyle w:val="Hyperlink.0"/>
          <w:sz w:val="24"/>
          <w:szCs w:val="24"/>
        </w:rPr>
        <w:instrText xml:space="preserve"> HYPERLINK "https://international.arizona.edu/directory"</w:instrText>
      </w:r>
      <w:r>
        <w:rPr>
          <w:rStyle w:val="Hyperlink.0"/>
          <w:sz w:val="24"/>
          <w:szCs w:val="24"/>
        </w:rPr>
        <w:fldChar w:fldCharType="separate" w:fldLock="0"/>
      </w:r>
      <w:r>
        <w:rPr>
          <w:rStyle w:val="Hyperlink.0"/>
          <w:sz w:val="24"/>
          <w:szCs w:val="24"/>
          <w:rtl w:val="0"/>
          <w:lang w:val="en-US"/>
        </w:rPr>
        <w:t>here</w:t>
      </w:r>
      <w:r>
        <w:rPr>
          <w:sz w:val="24"/>
          <w:szCs w:val="24"/>
        </w:rPr>
        <w:fldChar w:fldCharType="end" w:fldLock="0"/>
      </w:r>
      <w:r>
        <w:rPr>
          <w:rStyle w:val="None"/>
          <w:outline w:val="0"/>
          <w:color w:val="1a1a26"/>
          <w:sz w:val="24"/>
          <w:szCs w:val="24"/>
          <w:u w:color="1a1a26"/>
          <w:rtl w:val="0"/>
          <w14:textFill>
            <w14:solidFill>
              <w14:srgbClr w14:val="1A1A26"/>
            </w14:solidFill>
          </w14:textFill>
        </w:rPr>
        <w:t>).</w:t>
      </w:r>
    </w:p>
    <w:p>
      <w:pPr>
        <w:pStyle w:val="Body"/>
        <w:numPr>
          <w:ilvl w:val="0"/>
          <w:numId w:val="20"/>
        </w:numPr>
        <w:bidi w:val="0"/>
        <w:spacing w:line="240" w:lineRule="auto"/>
        <w:ind w:right="60"/>
        <w:jc w:val="left"/>
        <w:rPr>
          <w:outline w:val="0"/>
          <w:color w:val="1a1a26"/>
          <w:sz w:val="24"/>
          <w:szCs w:val="24"/>
          <w:rtl w:val="0"/>
          <w:lang w:val="en-US"/>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International field work: the US Embassy in the country where you are located.</w:t>
      </w:r>
    </w:p>
    <w:p>
      <w:pPr>
        <w:pStyle w:val="Body"/>
        <w:spacing w:line="240" w:lineRule="auto"/>
        <w:ind w:left="360" w:right="60" w:firstLine="0"/>
        <w:rPr>
          <w:rStyle w:val="None"/>
          <w:outline w:val="0"/>
          <w:color w:val="1a1a26"/>
          <w:sz w:val="24"/>
          <w:szCs w:val="24"/>
          <w:u w:color="1a1a26"/>
          <w14:textFill>
            <w14:solidFill>
              <w14:srgbClr w14:val="1A1A26"/>
            </w14:solidFill>
          </w14:textFill>
        </w:rPr>
      </w:pPr>
    </w:p>
    <w:p>
      <w:pPr>
        <w:pStyle w:val="Body"/>
        <w:numPr>
          <w:ilvl w:val="0"/>
          <w:numId w:val="20"/>
        </w:numPr>
        <w:bidi w:val="0"/>
        <w:spacing w:line="240" w:lineRule="auto"/>
        <w:ind w:right="60"/>
        <w:jc w:val="left"/>
        <w:rPr>
          <w:sz w:val="24"/>
          <w:szCs w:val="24"/>
          <w:rtl w:val="0"/>
          <w:lang w:val="en-US"/>
        </w:rPr>
      </w:pPr>
      <w:r>
        <w:rPr>
          <w:rStyle w:val="None"/>
          <w:outline w:val="0"/>
          <w:color w:val="1a1a26"/>
          <w:sz w:val="24"/>
          <w:szCs w:val="24"/>
          <w:u w:color="1a1a26"/>
          <w:rtl w:val="0"/>
          <w:lang w:val="en-US"/>
          <w14:textFill>
            <w14:solidFill>
              <w14:srgbClr w14:val="1A1A26"/>
            </w14:solidFill>
          </w14:textFill>
        </w:rPr>
        <w:t>For difficult international situations, the University of Arizona has a Federal Relations Team. Federal Relations advocates for and represents the University of Arizona</w:t>
      </w:r>
      <w:r>
        <w:rPr>
          <w:rStyle w:val="None"/>
          <w:outline w:val="0"/>
          <w:color w:val="1a1a26"/>
          <w:sz w:val="24"/>
          <w:szCs w:val="24"/>
          <w:u w:color="1a1a26"/>
          <w:rtl w:val="1"/>
          <w14:textFill>
            <w14:solidFill>
              <w14:srgbClr w14:val="1A1A26"/>
            </w14:solidFill>
          </w14:textFill>
        </w:rPr>
        <w:t>’</w:t>
      </w:r>
      <w:r>
        <w:rPr>
          <w:rStyle w:val="None"/>
          <w:outline w:val="0"/>
          <w:color w:val="1a1a26"/>
          <w:sz w:val="24"/>
          <w:szCs w:val="24"/>
          <w:u w:color="1a1a26"/>
          <w:rtl w:val="0"/>
          <w:lang w:val="en-US"/>
          <w14:textFill>
            <w14:solidFill>
              <w14:srgbClr w14:val="1A1A26"/>
            </w14:solidFill>
          </w14:textFill>
        </w:rPr>
        <w:t xml:space="preserve">s interests with the federal government, public policymakers and national higher education organizations. They can be contacted here:   </w:t>
      </w:r>
      <w:r>
        <w:rPr>
          <w:rStyle w:val="Hyperlink.0"/>
          <w:sz w:val="24"/>
          <w:szCs w:val="24"/>
        </w:rPr>
        <w:fldChar w:fldCharType="begin" w:fldLock="0"/>
      </w:r>
      <w:r>
        <w:rPr>
          <w:rStyle w:val="Hyperlink.0"/>
          <w:sz w:val="24"/>
          <w:szCs w:val="24"/>
        </w:rPr>
        <w:instrText xml:space="preserve"> HYPERLINK "https://gcr.arizona.edu/federal"</w:instrText>
      </w:r>
      <w:r>
        <w:rPr>
          <w:rStyle w:val="Hyperlink.0"/>
          <w:sz w:val="24"/>
          <w:szCs w:val="24"/>
        </w:rPr>
        <w:fldChar w:fldCharType="separate" w:fldLock="0"/>
      </w:r>
      <w:r>
        <w:rPr>
          <w:rStyle w:val="Hyperlink.0"/>
          <w:sz w:val="24"/>
          <w:szCs w:val="24"/>
          <w:rtl w:val="0"/>
          <w:lang w:val="nl-NL"/>
        </w:rPr>
        <w:t xml:space="preserve">https://gcr.arizona.edu/federal </w:t>
      </w:r>
      <w:r>
        <w:rPr>
          <w:sz w:val="24"/>
          <w:szCs w:val="24"/>
        </w:rPr>
        <w:fldChar w:fldCharType="end" w:fldLock="0"/>
      </w:r>
    </w:p>
    <w:p>
      <w:pPr>
        <w:pStyle w:val="Heading 2"/>
        <w:keepNext w:val="0"/>
        <w:keepLines w:val="0"/>
        <w:spacing w:after="0" w:line="240" w:lineRule="auto"/>
        <w:ind w:left="360" w:firstLine="0"/>
        <w:rPr>
          <w:rStyle w:val="None"/>
          <w:outline w:val="0"/>
          <w:color w:val="1a1a26"/>
          <w:sz w:val="28"/>
          <w:szCs w:val="28"/>
          <w:u w:val="single" w:color="1a1a26"/>
          <w14:textFill>
            <w14:solidFill>
              <w14:srgbClr w14:val="1A1A26"/>
            </w14:solidFill>
          </w14:textFill>
        </w:rPr>
      </w:pPr>
      <w:bookmarkStart w:name="_Toc6" w:id="12"/>
      <w:bookmarkStart w:name="_dy6vkm" w:id="13"/>
      <w:bookmarkEnd w:id="13"/>
      <w:r>
        <w:rPr>
          <w:rStyle w:val="None"/>
          <w:outline w:val="0"/>
          <w:color w:val="1a1a26"/>
          <w:sz w:val="28"/>
          <w:szCs w:val="28"/>
          <w:u w:val="single" w:color="1a1a26"/>
          <w:rtl w:val="0"/>
          <w14:textFill>
            <w14:solidFill>
              <w14:srgbClr w14:val="1A1A26"/>
            </w14:solidFill>
          </w14:textFill>
        </w:rPr>
        <w:t>U</w:t>
      </w:r>
      <w:r>
        <w:rPr>
          <w:rStyle w:val="None"/>
          <w:outline w:val="0"/>
          <w:color w:val="1a1a26"/>
          <w:sz w:val="28"/>
          <w:szCs w:val="28"/>
          <w:u w:val="single" w:color="1a1a26"/>
          <w:rtl w:val="0"/>
          <w:lang w:val="en-US"/>
          <w14:textFill>
            <w14:solidFill>
              <w14:srgbClr w14:val="1A1A26"/>
            </w14:solidFill>
          </w14:textFill>
        </w:rPr>
        <w:t>A Facilities Management: Motor Pool</w:t>
      </w:r>
      <w:bookmarkEnd w:id="12"/>
    </w:p>
    <w:p>
      <w:pPr>
        <w:pStyle w:val="Body"/>
        <w:spacing w:after="300" w:line="240" w:lineRule="auto"/>
        <w:ind w:left="36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 xml:space="preserve">More information on UA vehicles and services: </w:t>
      </w:r>
      <w:r>
        <w:rPr>
          <w:rStyle w:val="Hyperlink.1"/>
        </w:rPr>
        <w:fldChar w:fldCharType="begin" w:fldLock="0"/>
      </w:r>
      <w:r>
        <w:rPr>
          <w:rStyle w:val="Hyperlink.1"/>
        </w:rPr>
        <w:instrText xml:space="preserve"> HYPERLINK "https://www.fm.arizona.edu/%23/department/7"</w:instrText>
      </w:r>
      <w:r>
        <w:rPr>
          <w:rStyle w:val="Hyperlink.1"/>
        </w:rPr>
        <w:fldChar w:fldCharType="separate" w:fldLock="0"/>
      </w:r>
      <w:r>
        <w:rPr>
          <w:rStyle w:val="Hyperlink.1"/>
          <w:rtl w:val="0"/>
          <w:lang w:val="en-US"/>
        </w:rPr>
        <w:t>https://www.fm.arizona.edu/#/department/7</w:t>
      </w:r>
      <w:r>
        <w:rPr/>
        <w:fldChar w:fldCharType="end" w:fldLock="0"/>
      </w:r>
    </w:p>
    <w:p>
      <w:pPr>
        <w:pStyle w:val="Heading 2"/>
        <w:keepNext w:val="0"/>
        <w:keepLines w:val="0"/>
        <w:spacing w:after="220" w:line="240" w:lineRule="auto"/>
        <w:ind w:left="360" w:firstLine="0"/>
        <w:rPr>
          <w:rStyle w:val="None"/>
          <w:outline w:val="0"/>
          <w:color w:val="1a1a26"/>
          <w:sz w:val="28"/>
          <w:szCs w:val="28"/>
          <w:u w:val="single" w:color="1a1a26"/>
          <w14:textFill>
            <w14:solidFill>
              <w14:srgbClr w14:val="1A1A26"/>
            </w14:solidFill>
          </w14:textFill>
        </w:rPr>
      </w:pPr>
      <w:bookmarkStart w:name="_t3h5sf" w:id="14"/>
      <w:bookmarkEnd w:id="14"/>
    </w:p>
    <w:p>
      <w:pPr>
        <w:pStyle w:val="Heading 2"/>
        <w:keepNext w:val="0"/>
        <w:keepLines w:val="0"/>
        <w:spacing w:after="220" w:line="240" w:lineRule="auto"/>
        <w:ind w:left="360" w:firstLine="0"/>
        <w:rPr>
          <w:rStyle w:val="None"/>
          <w:outline w:val="0"/>
          <w:color w:val="1a1a26"/>
          <w:sz w:val="28"/>
          <w:szCs w:val="28"/>
          <w:u w:val="single" w:color="1a1a26"/>
          <w14:textFill>
            <w14:solidFill>
              <w14:srgbClr w14:val="1A1A26"/>
            </w14:solidFill>
          </w14:textFill>
        </w:rPr>
      </w:pPr>
      <w:bookmarkStart w:name="_Toc7" w:id="15"/>
      <w:bookmarkStart w:name="_d34og8" w:id="16"/>
      <w:bookmarkEnd w:id="16"/>
      <w:r>
        <w:rPr>
          <w:rStyle w:val="None"/>
          <w:outline w:val="0"/>
          <w:color w:val="1a1a26"/>
          <w:sz w:val="28"/>
          <w:szCs w:val="28"/>
          <w:u w:val="single" w:color="1a1a26"/>
          <w:rtl w:val="0"/>
          <w14:textFill>
            <w14:solidFill>
              <w14:srgbClr w14:val="1A1A26"/>
            </w14:solidFill>
          </w14:textFill>
        </w:rPr>
        <w:t>S</w:t>
      </w:r>
      <w:r>
        <w:rPr>
          <w:rStyle w:val="None"/>
          <w:outline w:val="0"/>
          <w:color w:val="1a1a26"/>
          <w:sz w:val="28"/>
          <w:szCs w:val="28"/>
          <w:u w:val="single" w:color="1a1a26"/>
          <w:rtl w:val="0"/>
          <w:lang w:val="en-US"/>
          <w14:textFill>
            <w14:solidFill>
              <w14:srgbClr w14:val="1A1A26"/>
            </w14:solidFill>
          </w14:textFill>
        </w:rPr>
        <w:t>afe Driving Practices</w:t>
      </w:r>
      <w:bookmarkEnd w:id="15"/>
    </w:p>
    <w:p>
      <w:pPr>
        <w:pStyle w:val="Body"/>
        <w:spacing w:after="260" w:line="240" w:lineRule="auto"/>
        <w:ind w:left="360" w:right="20" w:firstLine="0"/>
        <w:rPr>
          <w:rStyle w:val="None"/>
          <w:outline w:val="0"/>
          <w:color w:val="1a1a26"/>
          <w:sz w:val="24"/>
          <w:szCs w:val="24"/>
          <w:u w:color="1a1a26"/>
          <w14:textFill>
            <w14:solidFill>
              <w14:srgbClr w14:val="1A1A26"/>
            </w14:solidFill>
          </w14:textFill>
        </w:rPr>
      </w:pPr>
      <w:r>
        <w:rPr>
          <w:rStyle w:val="None"/>
          <w:b w:val="1"/>
          <w:bCs w:val="1"/>
          <w:outline w:val="0"/>
          <w:color w:val="1a1a26"/>
          <w:sz w:val="24"/>
          <w:szCs w:val="24"/>
          <w:u w:color="1a1a26"/>
          <w:rtl w:val="0"/>
          <w:lang w:val="en-US"/>
          <w14:textFill>
            <w14:solidFill>
              <w14:srgbClr w14:val="1A1A26"/>
            </w14:solidFill>
          </w14:textFill>
        </w:rPr>
        <w:t xml:space="preserve">Secure materials for transport. </w:t>
      </w:r>
      <w:r>
        <w:rPr>
          <w:rStyle w:val="None"/>
          <w:outline w:val="0"/>
          <w:color w:val="1a1a26"/>
          <w:sz w:val="24"/>
          <w:szCs w:val="24"/>
          <w:u w:color="1a1a26"/>
          <w:rtl w:val="0"/>
          <w:lang w:val="en-US"/>
          <w14:textFill>
            <w14:solidFill>
              <w14:srgbClr w14:val="1A1A26"/>
            </w14:solidFill>
          </w14:textFill>
        </w:rPr>
        <w:t>Tools or equipment should be secured while being transported to prevent the unsafe movement of materials. During a crash or when making sudden maneuvers, loose objects can slide around or become airborne, injuring the driver and any passengers. Objects that could become a hazard should be secured or stored outside the passenger compartment.</w:t>
      </w:r>
    </w:p>
    <w:p>
      <w:pPr>
        <w:pStyle w:val="Body"/>
        <w:spacing w:after="260" w:line="240" w:lineRule="auto"/>
        <w:ind w:left="360" w:right="20" w:firstLine="0"/>
        <w:rPr>
          <w:rStyle w:val="None"/>
          <w:outline w:val="0"/>
          <w:color w:val="1a1a26"/>
          <w:sz w:val="24"/>
          <w:szCs w:val="24"/>
          <w:u w:color="1a1a26"/>
          <w14:textFill>
            <w14:solidFill>
              <w14:srgbClr w14:val="1A1A26"/>
            </w14:solidFill>
          </w14:textFill>
        </w:rPr>
      </w:pPr>
      <w:r>
        <w:rPr>
          <w:rStyle w:val="None"/>
          <w:b w:val="1"/>
          <w:bCs w:val="1"/>
          <w:outline w:val="0"/>
          <w:color w:val="1a1a26"/>
          <w:sz w:val="24"/>
          <w:szCs w:val="24"/>
          <w:u w:color="1a1a26"/>
          <w:rtl w:val="0"/>
          <w:lang w:val="en-US"/>
          <w14:textFill>
            <w14:solidFill>
              <w14:srgbClr w14:val="1A1A26"/>
            </w14:solidFill>
          </w14:textFill>
        </w:rPr>
        <w:t xml:space="preserve">Seat belt use. </w:t>
      </w:r>
      <w:r>
        <w:rPr>
          <w:rStyle w:val="None"/>
          <w:outline w:val="0"/>
          <w:color w:val="1a1a26"/>
          <w:sz w:val="24"/>
          <w:szCs w:val="24"/>
          <w:u w:color="1a1a26"/>
          <w:rtl w:val="0"/>
          <w:lang w:val="en-US"/>
          <w14:textFill>
            <w14:solidFill>
              <w14:srgbClr w14:val="1A1A26"/>
            </w14:solidFill>
          </w14:textFill>
        </w:rPr>
        <w:t>Seat belts are the single most effective means of reducing deaths and serious injuries in traffic crashes (and it</w:t>
      </w:r>
      <w:r>
        <w:rPr>
          <w:rStyle w:val="None"/>
          <w:outline w:val="0"/>
          <w:color w:val="1a1a26"/>
          <w:sz w:val="24"/>
          <w:szCs w:val="24"/>
          <w:u w:color="1a1a26"/>
          <w:rtl w:val="1"/>
          <w14:textFill>
            <w14:solidFill>
              <w14:srgbClr w14:val="1A1A26"/>
            </w14:solidFill>
          </w14:textFill>
        </w:rPr>
        <w:t>’</w:t>
      </w:r>
      <w:r>
        <w:rPr>
          <w:rStyle w:val="None"/>
          <w:outline w:val="0"/>
          <w:color w:val="1a1a26"/>
          <w:sz w:val="24"/>
          <w:szCs w:val="24"/>
          <w:u w:color="1a1a26"/>
          <w:rtl w:val="0"/>
          <w:lang w:val="en-US"/>
          <w14:textFill>
            <w14:solidFill>
              <w14:srgbClr w14:val="1A1A26"/>
            </w14:solidFill>
          </w14:textFill>
        </w:rPr>
        <w:t>s the law). During a crash, anyone not wearing a seat belt will slam into the steering wheel, windshield, or other interior parts, or be ejected from the vehicle (you are 30 times more likely to be ejected if you are not wearing a seatbelt). It is the driver</w:t>
      </w:r>
      <w:r>
        <w:rPr>
          <w:rStyle w:val="None"/>
          <w:outline w:val="0"/>
          <w:color w:val="1a1a26"/>
          <w:sz w:val="24"/>
          <w:szCs w:val="24"/>
          <w:u w:color="1a1a26"/>
          <w:rtl w:val="1"/>
          <w14:textFill>
            <w14:solidFill>
              <w14:srgbClr w14:val="1A1A26"/>
            </w14:solidFill>
          </w14:textFill>
        </w:rPr>
        <w:t>’</w:t>
      </w:r>
      <w:r>
        <w:rPr>
          <w:rStyle w:val="None"/>
          <w:outline w:val="0"/>
          <w:color w:val="1a1a26"/>
          <w:sz w:val="24"/>
          <w:szCs w:val="24"/>
          <w:u w:color="1a1a26"/>
          <w:rtl w:val="0"/>
          <w:lang w:val="en-US"/>
          <w14:textFill>
            <w14:solidFill>
              <w14:srgbClr w14:val="1A1A26"/>
            </w14:solidFill>
          </w14:textFill>
        </w:rPr>
        <w:t>s responsibility to ensure they and other passengers in the vehicle wear seat belts.</w:t>
      </w:r>
    </w:p>
    <w:p>
      <w:pPr>
        <w:pStyle w:val="Body"/>
        <w:spacing w:after="280" w:line="240" w:lineRule="auto"/>
        <w:ind w:left="360" w:right="20" w:firstLine="0"/>
        <w:rPr>
          <w:rStyle w:val="None"/>
          <w:outline w:val="0"/>
          <w:color w:val="1a1a26"/>
          <w:sz w:val="24"/>
          <w:szCs w:val="24"/>
          <w:u w:color="1a1a26"/>
          <w14:textFill>
            <w14:solidFill>
              <w14:srgbClr w14:val="1A1A26"/>
            </w14:solidFill>
          </w14:textFill>
        </w:rPr>
      </w:pPr>
      <w:r>
        <w:rPr>
          <w:rStyle w:val="None"/>
          <w:b w:val="1"/>
          <w:bCs w:val="1"/>
          <w:outline w:val="0"/>
          <w:color w:val="1a1a26"/>
          <w:sz w:val="24"/>
          <w:szCs w:val="24"/>
          <w:u w:color="1a1a26"/>
          <w:rtl w:val="0"/>
          <w:lang w:val="en-US"/>
          <w14:textFill>
            <w14:solidFill>
              <w14:srgbClr w14:val="1A1A26"/>
            </w14:solidFill>
          </w14:textFill>
        </w:rPr>
        <w:t xml:space="preserve">Distracted driving. </w:t>
      </w:r>
      <w:r>
        <w:rPr>
          <w:rStyle w:val="None"/>
          <w:outline w:val="0"/>
          <w:color w:val="1a1a26"/>
          <w:sz w:val="24"/>
          <w:szCs w:val="24"/>
          <w:u w:color="1a1a26"/>
          <w:rtl w:val="0"/>
          <w:lang w:val="en-US"/>
          <w14:textFill>
            <w14:solidFill>
              <w14:srgbClr w14:val="1A1A26"/>
            </w14:solidFill>
          </w14:textFill>
        </w:rPr>
        <w:t xml:space="preserve">Distracted driving is a factor in 25 to 30 percent of all traffic crashes. With hectic schedules and roadway delays, many people feel pressured to multi-task to keep up with their personal and work-related responsibilities. More time on the road means less time at home or at work, but "drive time" can never mean "down time." Since drivers make more than 200 decisions during every mile traveled, it's critical to stress that safe driving is your primary responsibility when driving for work. </w:t>
      </w:r>
    </w:p>
    <w:p>
      <w:pPr>
        <w:pStyle w:val="Body"/>
        <w:spacing w:after="260" w:line="240" w:lineRule="auto"/>
        <w:ind w:left="36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 xml:space="preserve">It should go without saying, but </w:t>
      </w:r>
      <w:r>
        <w:rPr>
          <w:rStyle w:val="None"/>
          <w:outline w:val="0"/>
          <w:color w:val="1a1a26"/>
          <w:sz w:val="24"/>
          <w:szCs w:val="24"/>
          <w:u w:val="single" w:color="1a1a26"/>
          <w:rtl w:val="0"/>
          <w:lang w:val="en-US"/>
          <w14:textFill>
            <w14:solidFill>
              <w14:srgbClr w14:val="1A1A26"/>
            </w14:solidFill>
          </w14:textFill>
        </w:rPr>
        <w:t>NO TEXTING WHILE DRIVING</w:t>
      </w:r>
      <w:r>
        <w:rPr>
          <w:rStyle w:val="None"/>
          <w:outline w:val="0"/>
          <w:color w:val="1a1a26"/>
          <w:sz w:val="24"/>
          <w:szCs w:val="24"/>
          <w:u w:color="1a1a26"/>
          <w:rtl w:val="0"/>
          <w:lang w:val="en-US"/>
          <w14:textFill>
            <w14:solidFill>
              <w14:srgbClr w14:val="1A1A26"/>
            </w14:solidFill>
          </w14:textFill>
        </w:rPr>
        <w:t xml:space="preserve">. In Arizona, it is illegal to talk or text on a cell phone while driving unless the device is in a hands-free mode. This law prohibits drivers from using a cell phone or stand-alone electronic device while driving unless used in hands-free mode. This includes but is not limited to, cell phones, tablets, music, and gaming devices. </w:t>
      </w:r>
    </w:p>
    <w:p>
      <w:pPr>
        <w:pStyle w:val="Body"/>
        <w:spacing w:after="280" w:line="240" w:lineRule="auto"/>
        <w:ind w:left="360" w:right="20" w:firstLine="0"/>
        <w:rPr>
          <w:rStyle w:val="None"/>
          <w:outline w:val="0"/>
          <w:color w:val="1a1a26"/>
          <w:sz w:val="24"/>
          <w:szCs w:val="24"/>
          <w:u w:color="1a1a26"/>
          <w14:textFill>
            <w14:solidFill>
              <w14:srgbClr w14:val="1A1A26"/>
            </w14:solidFill>
          </w14:textFill>
        </w:rPr>
      </w:pPr>
      <w:r>
        <w:rPr>
          <w:rStyle w:val="None"/>
          <w:b w:val="1"/>
          <w:bCs w:val="1"/>
          <w:outline w:val="0"/>
          <w:color w:val="1a1a26"/>
          <w:sz w:val="24"/>
          <w:szCs w:val="24"/>
          <w:u w:color="1a1a26"/>
          <w:rtl w:val="0"/>
          <w:lang w:val="en-US"/>
          <w14:textFill>
            <w14:solidFill>
              <w14:srgbClr w14:val="1A1A26"/>
            </w14:solidFill>
          </w14:textFill>
        </w:rPr>
        <w:t xml:space="preserve">Alcohol and drug impaired driving. </w:t>
      </w:r>
      <w:r>
        <w:rPr>
          <w:rStyle w:val="None"/>
          <w:outline w:val="0"/>
          <w:color w:val="1a1a26"/>
          <w:sz w:val="24"/>
          <w:szCs w:val="24"/>
          <w:u w:color="1a1a26"/>
          <w:rtl w:val="0"/>
          <w:lang w:val="en-US"/>
          <w14:textFill>
            <w14:solidFill>
              <w14:srgbClr w14:val="1A1A26"/>
            </w14:solidFill>
          </w14:textFill>
        </w:rPr>
        <w:t xml:space="preserve">Avoid driving under the influence of alcohol or drugs at all times. Alcohol use is involved in 40 percent of all fatal motor vehicle crashes. It is estimated that three in every 10 Americans will be involved in an impaired driving-related crash some time in their life. Alcohol, certain prescription drugs, over-the-counter medications, and illegal drugs can all affect a person's ability to drive safely due to decreased alertness, concentration, coordination, and reaction time. </w:t>
      </w:r>
      <w:r>
        <w:rPr>
          <w:rStyle w:val="None"/>
          <w:outline w:val="0"/>
          <w:color w:val="1a1a26"/>
          <w:sz w:val="24"/>
          <w:szCs w:val="24"/>
          <w:u w:color="1a1a26"/>
          <w:rtl w:val="1"/>
          <w14:textFill>
            <w14:solidFill>
              <w14:srgbClr w14:val="1A1A26"/>
            </w14:solidFill>
          </w14:textFill>
        </w:rPr>
        <w:t>‘</w:t>
      </w:r>
      <w:r>
        <w:rPr>
          <w:rStyle w:val="None"/>
          <w:outline w:val="0"/>
          <w:color w:val="1a1a26"/>
          <w:sz w:val="24"/>
          <w:szCs w:val="24"/>
          <w:u w:color="1a1a26"/>
          <w:rtl w:val="0"/>
          <w:lang w:val="en-US"/>
          <w14:textFill>
            <w14:solidFill>
              <w14:srgbClr w14:val="1A1A26"/>
            </w14:solidFill>
          </w14:textFill>
        </w:rPr>
        <w:t>Working while under the influence of alcohol</w:t>
      </w:r>
      <w:r>
        <w:rPr>
          <w:rStyle w:val="None"/>
          <w:outline w:val="0"/>
          <w:color w:val="1a1a26"/>
          <w:sz w:val="24"/>
          <w:szCs w:val="24"/>
          <w:u w:color="1a1a26"/>
          <w:rtl w:val="1"/>
          <w14:textFill>
            <w14:solidFill>
              <w14:srgbClr w14:val="1A1A26"/>
            </w14:solidFill>
          </w14:textFill>
        </w:rPr>
        <w:t xml:space="preserve">’ </w:t>
      </w:r>
      <w:r>
        <w:rPr>
          <w:rStyle w:val="None"/>
          <w:outline w:val="0"/>
          <w:color w:val="1a1a26"/>
          <w:sz w:val="24"/>
          <w:szCs w:val="24"/>
          <w:u w:color="1a1a26"/>
          <w:rtl w:val="0"/>
          <w:lang w:val="en-US"/>
          <w14:textFill>
            <w14:solidFill>
              <w14:srgbClr w14:val="1A1A26"/>
            </w14:solidFill>
          </w14:textFill>
        </w:rPr>
        <w:t>is also against the UA Code of Conduct.</w:t>
      </w:r>
    </w:p>
    <w:p>
      <w:pPr>
        <w:pStyle w:val="Body"/>
        <w:spacing w:line="240" w:lineRule="auto"/>
        <w:ind w:left="360" w:right="20" w:firstLine="0"/>
        <w:rPr>
          <w:rStyle w:val="None"/>
          <w:b w:val="1"/>
          <w:bCs w:val="1"/>
          <w:outline w:val="0"/>
          <w:color w:val="1a1a26"/>
          <w:sz w:val="24"/>
          <w:szCs w:val="24"/>
          <w:u w:color="1a1a26"/>
          <w14:textFill>
            <w14:solidFill>
              <w14:srgbClr w14:val="1A1A26"/>
            </w14:solidFill>
          </w14:textFill>
        </w:rPr>
      </w:pPr>
      <w:r>
        <w:rPr>
          <w:rStyle w:val="None"/>
          <w:b w:val="1"/>
          <w:bCs w:val="1"/>
          <w:outline w:val="0"/>
          <w:color w:val="1a1a26"/>
          <w:sz w:val="24"/>
          <w:szCs w:val="24"/>
          <w:u w:color="1a1a26"/>
          <w:rtl w:val="0"/>
          <w:lang w:val="en-US"/>
          <w14:textFill>
            <w14:solidFill>
              <w14:srgbClr w14:val="1A1A26"/>
            </w14:solidFill>
          </w14:textFill>
        </w:rPr>
        <w:t xml:space="preserve">Fatigued driving. </w:t>
      </w:r>
      <w:r>
        <w:rPr>
          <w:rStyle w:val="None"/>
          <w:outline w:val="0"/>
          <w:color w:val="1a1a26"/>
          <w:sz w:val="24"/>
          <w:szCs w:val="24"/>
          <w:u w:color="1a1a26"/>
          <w:rtl w:val="0"/>
          <w:lang w:val="en-US"/>
          <w14:textFill>
            <w14:solidFill>
              <w14:srgbClr w14:val="1A1A26"/>
            </w14:solidFill>
          </w14:textFill>
        </w:rPr>
        <w:t xml:space="preserve">Fatigued or drowsy driving can cause fatal collisions. It is important for employees to be well-rested, alert, and sober on the road to maximize safety even when other drivers do not make the same choice. </w:t>
      </w:r>
    </w:p>
    <w:p>
      <w:pPr>
        <w:pStyle w:val="Body"/>
        <w:spacing w:line="240" w:lineRule="auto"/>
        <w:ind w:left="360" w:right="20" w:firstLine="0"/>
        <w:rPr>
          <w:rStyle w:val="None"/>
          <w:b w:val="1"/>
          <w:bCs w:val="1"/>
          <w:outline w:val="0"/>
          <w:color w:val="1a1a26"/>
          <w:sz w:val="24"/>
          <w:szCs w:val="24"/>
          <w:u w:color="1a1a26"/>
          <w14:textFill>
            <w14:solidFill>
              <w14:srgbClr w14:val="1A1A26"/>
            </w14:solidFill>
          </w14:textFill>
        </w:rPr>
      </w:pPr>
    </w:p>
    <w:p>
      <w:pPr>
        <w:pStyle w:val="Body"/>
        <w:spacing w:after="280" w:line="240" w:lineRule="auto"/>
        <w:ind w:left="360" w:right="20" w:firstLine="0"/>
        <w:rPr>
          <w:rStyle w:val="None"/>
          <w:outline w:val="0"/>
          <w:color w:val="1a1a26"/>
          <w:sz w:val="24"/>
          <w:szCs w:val="24"/>
          <w:u w:color="1a1a26"/>
          <w14:textFill>
            <w14:solidFill>
              <w14:srgbClr w14:val="1A1A26"/>
            </w14:solidFill>
          </w14:textFill>
        </w:rPr>
      </w:pPr>
      <w:r>
        <w:rPr>
          <w:rStyle w:val="None"/>
          <w:b w:val="1"/>
          <w:bCs w:val="1"/>
          <w:outline w:val="0"/>
          <w:color w:val="1a1a26"/>
          <w:sz w:val="24"/>
          <w:szCs w:val="24"/>
          <w:u w:color="1a1a26"/>
          <w:rtl w:val="0"/>
          <w14:textFill>
            <w14:solidFill>
              <w14:srgbClr w14:val="1A1A26"/>
            </w14:solidFill>
          </w14:textFill>
        </w:rPr>
        <w:t xml:space="preserve">Aggressive driving. </w:t>
      </w:r>
      <w:r>
        <w:rPr>
          <w:rStyle w:val="None"/>
          <w:outline w:val="0"/>
          <w:color w:val="1a1a26"/>
          <w:sz w:val="24"/>
          <w:szCs w:val="24"/>
          <w:u w:color="1a1a26"/>
          <w:rtl w:val="0"/>
          <w:lang w:val="en-US"/>
          <w14:textFill>
            <w14:solidFill>
              <w14:srgbClr w14:val="1A1A26"/>
            </w14:solidFill>
          </w14:textFill>
        </w:rPr>
        <w:t>People commuting to and from work and traveling for work purposes often find themselves caught up in bottlenecks and traffic delays, wasting their time and reducing their productivity. These situations create a high level of frustration that can spark aggressive driving behavior. The roadway is one place where being aggressive never pays. Aggressive driving acts include excessive speed, tailgating, failure to signal a lane change, running a red light, and passing on the right. The best advice is to avoid engaging in conflict with other drivers and to allow others to merge.</w:t>
      </w:r>
    </w:p>
    <w:p>
      <w:pPr>
        <w:pStyle w:val="Body"/>
        <w:spacing w:after="260" w:line="240" w:lineRule="auto"/>
        <w:ind w:left="360" w:firstLine="0"/>
        <w:rPr>
          <w:rStyle w:val="None"/>
          <w:b w:val="1"/>
          <w:bCs w:val="1"/>
          <w:outline w:val="0"/>
          <w:color w:val="0463c1"/>
          <w:sz w:val="24"/>
          <w:szCs w:val="24"/>
          <w:u w:val="single" w:color="0463c1"/>
          <w14:textFill>
            <w14:solidFill>
              <w14:srgbClr w14:val="0463C1"/>
            </w14:solidFill>
          </w14:textFill>
        </w:rPr>
      </w:pPr>
      <w:r>
        <w:rPr>
          <w:rStyle w:val="None"/>
          <w:b w:val="1"/>
          <w:bCs w:val="1"/>
          <w:outline w:val="0"/>
          <w:color w:val="1a1a26"/>
          <w:sz w:val="24"/>
          <w:szCs w:val="24"/>
          <w:u w:color="1a1a26"/>
          <w:rtl w:val="0"/>
          <w:lang w:val="en-US"/>
          <w14:textFill>
            <w14:solidFill>
              <w14:srgbClr w14:val="1A1A26"/>
            </w14:solidFill>
          </w14:textFill>
        </w:rPr>
        <w:t xml:space="preserve">More information on general vehicle safety can be found at </w:t>
      </w:r>
    </w:p>
    <w:p>
      <w:pPr>
        <w:pStyle w:val="Body"/>
        <w:spacing w:after="260" w:line="240" w:lineRule="auto"/>
        <w:ind w:left="360" w:firstLine="0"/>
        <w:rPr>
          <w:rStyle w:val="None"/>
          <w:b w:val="1"/>
          <w:bCs w:val="1"/>
          <w:outline w:val="0"/>
          <w:color w:val="0463c1"/>
          <w:sz w:val="24"/>
          <w:szCs w:val="24"/>
          <w:u w:val="single" w:color="0463c1"/>
          <w14:textFill>
            <w14:solidFill>
              <w14:srgbClr w14:val="0463C1"/>
            </w14:solidFill>
          </w14:textFill>
        </w:rPr>
      </w:pPr>
      <w:r>
        <w:rPr>
          <w:rStyle w:val="Hyperlink.5"/>
        </w:rPr>
        <w:fldChar w:fldCharType="begin" w:fldLock="0"/>
      </w:r>
      <w:r>
        <w:rPr>
          <w:rStyle w:val="Hyperlink.5"/>
        </w:rPr>
        <w:instrText xml:space="preserve"> HYPERLINK "https://risk.arizona.edu/occupational-safety/fleet-safety"</w:instrText>
      </w:r>
      <w:r>
        <w:rPr>
          <w:rStyle w:val="Hyperlink.5"/>
        </w:rPr>
        <w:fldChar w:fldCharType="separate" w:fldLock="0"/>
      </w:r>
      <w:r>
        <w:rPr>
          <w:rStyle w:val="Hyperlink.5"/>
          <w:rtl w:val="0"/>
          <w:lang w:val="en-US"/>
        </w:rPr>
        <w:t>https://risk.arizona.edu/occupational-safety/fleet-safety</w:t>
      </w:r>
      <w:r>
        <w:rPr/>
        <w:fldChar w:fldCharType="end" w:fldLock="0"/>
      </w:r>
    </w:p>
    <w:p>
      <w:pPr>
        <w:pStyle w:val="Body"/>
        <w:spacing w:after="260" w:line="240" w:lineRule="auto"/>
        <w:ind w:left="360" w:firstLine="0"/>
        <w:rPr>
          <w:rStyle w:val="None"/>
          <w:sz w:val="24"/>
          <w:szCs w:val="24"/>
        </w:rPr>
      </w:pPr>
      <w:r>
        <w:rPr>
          <w:rStyle w:val="None"/>
          <w:sz w:val="24"/>
          <w:szCs w:val="24"/>
          <w:rtl w:val="0"/>
          <w:lang w:val="en-US"/>
        </w:rPr>
        <w:t xml:space="preserve">To access any University vehicle, you must complete driver registration and take the Defensive Driving Training. Link below: </w:t>
      </w:r>
    </w:p>
    <w:p>
      <w:pPr>
        <w:pStyle w:val="Body"/>
        <w:spacing w:after="260" w:line="240" w:lineRule="auto"/>
        <w:ind w:left="360" w:firstLine="0"/>
        <w:rPr>
          <w:rStyle w:val="None"/>
          <w:b w:val="1"/>
          <w:bCs w:val="1"/>
          <w:outline w:val="0"/>
          <w:color w:val="0463c1"/>
          <w:sz w:val="24"/>
          <w:szCs w:val="24"/>
          <w:u w:val="single" w:color="0463c1"/>
          <w14:textFill>
            <w14:solidFill>
              <w14:srgbClr w14:val="0463C1"/>
            </w14:solidFill>
          </w14:textFill>
        </w:rPr>
      </w:pPr>
      <w:r>
        <w:rPr>
          <w:rStyle w:val="Hyperlink.5"/>
        </w:rPr>
        <w:fldChar w:fldCharType="begin" w:fldLock="0"/>
      </w:r>
      <w:r>
        <w:rPr>
          <w:rStyle w:val="Hyperlink.5"/>
        </w:rPr>
        <w:instrText xml:space="preserve"> HYPERLINK "https://risk.arizona.edu/training/defensive-driving"</w:instrText>
      </w:r>
      <w:r>
        <w:rPr>
          <w:rStyle w:val="Hyperlink.5"/>
        </w:rPr>
        <w:fldChar w:fldCharType="separate" w:fldLock="0"/>
      </w:r>
      <w:r>
        <w:rPr>
          <w:rStyle w:val="Hyperlink.5"/>
          <w:rtl w:val="0"/>
          <w:lang w:val="en-US"/>
        </w:rPr>
        <w:t>University</w:t>
      </w:r>
      <w:r>
        <w:rPr>
          <w:rStyle w:val="Hyperlink.5"/>
          <w:rtl w:val="1"/>
        </w:rPr>
        <w:t>’</w:t>
      </w:r>
      <w:r>
        <w:rPr>
          <w:rStyle w:val="Hyperlink.5"/>
          <w:rtl w:val="0"/>
          <w:lang w:val="en-US"/>
        </w:rPr>
        <w:t xml:space="preserve">s Defensive Driving course </w:t>
      </w:r>
      <w:r>
        <w:rPr/>
        <w:fldChar w:fldCharType="end" w:fldLock="0"/>
      </w:r>
    </w:p>
    <w:p>
      <w:pPr>
        <w:pStyle w:val="Body"/>
        <w:spacing w:after="260" w:line="240" w:lineRule="auto"/>
        <w:ind w:left="36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val="single" w:color="1a1a26"/>
          <w:shd w:val="clear" w:color="auto" w:fill="ffffff"/>
          <w:rtl w:val="0"/>
          <w:lang w:val="en-US"/>
          <w14:textFill>
            <w14:solidFill>
              <w14:srgbClr w14:val="1A1A26"/>
            </w14:solidFill>
          </w14:textFill>
        </w:rPr>
        <w:t>Utility Cart:</w:t>
      </w:r>
      <w:r>
        <w:rPr>
          <w:rStyle w:val="None"/>
          <w:outline w:val="0"/>
          <w:color w:val="1a1a26"/>
          <w:sz w:val="24"/>
          <w:szCs w:val="24"/>
          <w:u w:color="1a1a26"/>
          <w:shd w:val="clear" w:color="auto" w:fill="ffffff"/>
          <w:rtl w:val="0"/>
          <w:lang w:val="en-US"/>
          <w14:textFill>
            <w14:solidFill>
              <w14:srgbClr w14:val="1A1A26"/>
            </w14:solidFill>
          </w14:textFill>
        </w:rPr>
        <w:t xml:space="preserve"> If you are going to be operating a UA utility cart or other nontraditional motor vehicle, you are still required to take the University</w:t>
      </w:r>
      <w:r>
        <w:rPr>
          <w:rStyle w:val="None"/>
          <w:outline w:val="0"/>
          <w:color w:val="1a1a26"/>
          <w:sz w:val="24"/>
          <w:szCs w:val="24"/>
          <w:u w:color="1a1a26"/>
          <w:shd w:val="clear" w:color="auto" w:fill="ffffff"/>
          <w:rtl w:val="1"/>
          <w14:textFill>
            <w14:solidFill>
              <w14:srgbClr w14:val="1A1A26"/>
            </w14:solidFill>
          </w14:textFill>
        </w:rPr>
        <w:t>’</w:t>
      </w:r>
      <w:r>
        <w:rPr>
          <w:rStyle w:val="None"/>
          <w:outline w:val="0"/>
          <w:color w:val="1a1a26"/>
          <w:sz w:val="24"/>
          <w:szCs w:val="24"/>
          <w:u w:color="1a1a26"/>
          <w:shd w:val="clear" w:color="auto" w:fill="ffffff"/>
          <w:rtl w:val="0"/>
          <w:lang w:val="en-US"/>
          <w14:textFill>
            <w14:solidFill>
              <w14:srgbClr w14:val="1A1A26"/>
            </w14:solidFill>
          </w14:textFill>
        </w:rPr>
        <w:t>s Defensive Driving course. Link with more information: https://risk.arizona.edu/training/utility-cart</w:t>
      </w:r>
    </w:p>
    <w:p>
      <w:pPr>
        <w:pStyle w:val="Body"/>
        <w:spacing w:after="340" w:line="240" w:lineRule="auto"/>
        <w:ind w:left="36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val="single" w:color="1a1a26"/>
          <w:rtl w:val="0"/>
          <w:lang w:val="en-US"/>
          <w14:textFill>
            <w14:solidFill>
              <w14:srgbClr w14:val="1A1A26"/>
            </w14:solidFill>
          </w14:textFill>
        </w:rPr>
        <w:t>Off-roading and low-standard roads:</w:t>
      </w:r>
      <w:r>
        <w:rPr>
          <w:rStyle w:val="None"/>
          <w:outline w:val="0"/>
          <w:color w:val="1a1a26"/>
          <w:sz w:val="24"/>
          <w:szCs w:val="24"/>
          <w:u w:color="1a1a26"/>
          <w:rtl w:val="0"/>
          <w:lang w:val="en-US"/>
          <w14:textFill>
            <w14:solidFill>
              <w14:srgbClr w14:val="1A1A26"/>
            </w14:solidFill>
          </w14:textFill>
        </w:rPr>
        <w:t xml:space="preserve"> Off-road driving consists of any driving not on a paved, well-maintained road, e.g. gravel forest service roads, 4x4 roads, driving through fields, etc. Driving off road is often necessary for remote fieldwork but inherently risky.  If you will be traveling off-road to access field sites, make sure the vehicle operator understands how to use the appropriate Hi/Lo 4WD options. Avoid crossing streams or areas that are exceptionally wet. Always make sure to have a road safety kit with spare tire and jack. </w:t>
      </w:r>
    </w:p>
    <w:p>
      <w:pPr>
        <w:pStyle w:val="Body"/>
        <w:spacing w:after="340" w:line="240" w:lineRule="auto"/>
        <w:ind w:left="36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val="single" w:color="1a1a26"/>
          <w:rtl w:val="0"/>
          <w:lang w:val="en-US"/>
          <w14:textFill>
            <w14:solidFill>
              <w14:srgbClr w14:val="1A1A26"/>
            </w14:solidFill>
          </w14:textFill>
        </w:rPr>
        <w:t>General Vehicle Checklist</w:t>
      </w:r>
      <w:r>
        <w:rPr>
          <w:rStyle w:val="None"/>
          <w:outline w:val="0"/>
          <w:color w:val="1a1a26"/>
          <w:sz w:val="24"/>
          <w:szCs w:val="24"/>
          <w:u w:color="1a1a26"/>
          <w:rtl w:val="0"/>
          <w:lang w:val="en-US"/>
          <w14:textFill>
            <w14:solidFill>
              <w14:srgbClr w14:val="1A1A26"/>
            </w14:solidFill>
          </w14:textFill>
        </w:rPr>
        <w:t>: Do you have the following:</w:t>
      </w:r>
    </w:p>
    <w:p>
      <w:pPr>
        <w:pStyle w:val="Body"/>
        <w:numPr>
          <w:ilvl w:val="0"/>
          <w:numId w:val="22"/>
        </w:numPr>
        <w:bidi w:val="0"/>
        <w:spacing w:line="240" w:lineRule="auto"/>
        <w:ind w:right="20"/>
        <w:jc w:val="left"/>
        <w:rPr>
          <w:outline w:val="0"/>
          <w:color w:val="1a1a26"/>
          <w:sz w:val="24"/>
          <w:szCs w:val="24"/>
          <w:rtl w:val="0"/>
          <w:lang w:val="en-US"/>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Working safety belts for every passenger</w:t>
      </w:r>
    </w:p>
    <w:p>
      <w:pPr>
        <w:pStyle w:val="Body"/>
        <w:numPr>
          <w:ilvl w:val="0"/>
          <w:numId w:val="22"/>
        </w:numPr>
        <w:bidi w:val="0"/>
        <w:spacing w:line="240" w:lineRule="auto"/>
        <w:ind w:right="20"/>
        <w:jc w:val="left"/>
        <w:rPr>
          <w:outline w:val="0"/>
          <w:color w:val="1a1a26"/>
          <w:sz w:val="24"/>
          <w:szCs w:val="24"/>
          <w:rtl w:val="0"/>
          <w:lang w:val="en-US"/>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Tire tread, sidewalls and air pressure (how-to)</w:t>
      </w:r>
    </w:p>
    <w:p>
      <w:pPr>
        <w:pStyle w:val="Body"/>
        <w:numPr>
          <w:ilvl w:val="0"/>
          <w:numId w:val="22"/>
        </w:numPr>
        <w:bidi w:val="0"/>
        <w:spacing w:line="240" w:lineRule="auto"/>
        <w:ind w:right="20"/>
        <w:jc w:val="left"/>
        <w:rPr>
          <w:outline w:val="0"/>
          <w:color w:val="1a1a26"/>
          <w:sz w:val="24"/>
          <w:szCs w:val="24"/>
          <w:rtl w:val="0"/>
          <w:lang w:val="en-US"/>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Spare tire and jack present and maintained</w:t>
      </w:r>
    </w:p>
    <w:p>
      <w:pPr>
        <w:pStyle w:val="Body"/>
        <w:numPr>
          <w:ilvl w:val="0"/>
          <w:numId w:val="22"/>
        </w:numPr>
        <w:bidi w:val="0"/>
        <w:spacing w:line="240" w:lineRule="auto"/>
        <w:ind w:right="20"/>
        <w:jc w:val="left"/>
        <w:rPr>
          <w:outline w:val="0"/>
          <w:color w:val="1a1a26"/>
          <w:sz w:val="24"/>
          <w:szCs w:val="24"/>
          <w:rtl w:val="0"/>
          <w:lang w:val="en-US"/>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Brakes working (including emergency brake)</w:t>
      </w:r>
    </w:p>
    <w:p>
      <w:pPr>
        <w:pStyle w:val="Body"/>
        <w:numPr>
          <w:ilvl w:val="0"/>
          <w:numId w:val="22"/>
        </w:numPr>
        <w:bidi w:val="0"/>
        <w:spacing w:line="240" w:lineRule="auto"/>
        <w:ind w:right="20"/>
        <w:jc w:val="left"/>
        <w:rPr>
          <w:outline w:val="0"/>
          <w:color w:val="1a1a26"/>
          <w:sz w:val="24"/>
          <w:szCs w:val="24"/>
          <w:rtl w:val="0"/>
          <w:lang w:val="en-US"/>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Effective windshield wipers</w:t>
      </w:r>
    </w:p>
    <w:p>
      <w:pPr>
        <w:pStyle w:val="Body"/>
        <w:numPr>
          <w:ilvl w:val="0"/>
          <w:numId w:val="22"/>
        </w:numPr>
        <w:bidi w:val="0"/>
        <w:spacing w:line="240" w:lineRule="auto"/>
        <w:ind w:right="20"/>
        <w:jc w:val="left"/>
        <w:rPr>
          <w:outline w:val="0"/>
          <w:color w:val="1a1a26"/>
          <w:sz w:val="24"/>
          <w:szCs w:val="24"/>
          <w:rtl w:val="0"/>
          <w:lang w:val="en-US"/>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Fluid levels sufficient with no leaks (washer fluid, oil, etc.)</w:t>
      </w:r>
    </w:p>
    <w:p>
      <w:pPr>
        <w:pStyle w:val="Body"/>
        <w:numPr>
          <w:ilvl w:val="0"/>
          <w:numId w:val="22"/>
        </w:numPr>
        <w:bidi w:val="0"/>
        <w:spacing w:line="240" w:lineRule="auto"/>
        <w:ind w:right="20"/>
        <w:jc w:val="left"/>
        <w:rPr>
          <w:outline w:val="0"/>
          <w:color w:val="1a1a26"/>
          <w:sz w:val="24"/>
          <w:szCs w:val="24"/>
          <w:rtl w:val="0"/>
          <w:lang w:val="en-US"/>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Horn working</w:t>
      </w:r>
    </w:p>
    <w:p>
      <w:pPr>
        <w:pStyle w:val="Body"/>
        <w:numPr>
          <w:ilvl w:val="0"/>
          <w:numId w:val="22"/>
        </w:numPr>
        <w:bidi w:val="0"/>
        <w:spacing w:after="340" w:line="240" w:lineRule="auto"/>
        <w:ind w:right="20"/>
        <w:jc w:val="left"/>
        <w:rPr>
          <w:outline w:val="0"/>
          <w:color w:val="1a1a26"/>
          <w:sz w:val="24"/>
          <w:szCs w:val="24"/>
          <w:rtl w:val="0"/>
          <w:lang w:val="en-US"/>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Mirrors working, visible</w:t>
      </w:r>
    </w:p>
    <w:p>
      <w:pPr>
        <w:pStyle w:val="Heading"/>
        <w:spacing w:after="340" w:line="240" w:lineRule="auto"/>
        <w:ind w:right="20"/>
      </w:pPr>
      <w:bookmarkStart w:name="_Toc8" w:id="17"/>
      <w:bookmarkStart w:name="_s8eyo1" w:id="18"/>
      <w:bookmarkEnd w:id="18"/>
      <w:r>
        <w:rPr>
          <w:rStyle w:val="None"/>
          <w:rtl w:val="0"/>
        </w:rPr>
        <w:t>I</w:t>
      </w:r>
      <w:r>
        <w:rPr>
          <w:rStyle w:val="None"/>
          <w:rtl w:val="0"/>
          <w:lang w:val="en-US"/>
        </w:rPr>
        <w:t xml:space="preserve">V. </w:t>
        <w:tab/>
        <w:t xml:space="preserve">Sexual Harassment &amp; Racism </w:t>
      </w:r>
      <w:bookmarkEnd w:id="17"/>
    </w:p>
    <w:p>
      <w:pPr>
        <w:pStyle w:val="Body"/>
        <w:rPr>
          <w:rStyle w:val="None"/>
          <w:sz w:val="16"/>
          <w:szCs w:val="16"/>
        </w:rPr>
      </w:pPr>
      <w:r>
        <w:rPr>
          <w:rStyle w:val="None"/>
          <w:sz w:val="16"/>
          <w:szCs w:val="16"/>
          <w:rtl w:val="0"/>
          <w:lang w:val="en-US"/>
        </w:rPr>
        <w:t>Further reading:</w:t>
      </w:r>
    </w:p>
    <w:p>
      <w:pPr>
        <w:pStyle w:val="Body"/>
        <w:spacing w:before="100" w:line="240" w:lineRule="auto"/>
        <w:ind w:left="720" w:right="260" w:firstLine="0"/>
        <w:rPr>
          <w:rStyle w:val="None"/>
          <w:sz w:val="16"/>
          <w:szCs w:val="16"/>
        </w:rPr>
      </w:pPr>
      <w:r>
        <w:rPr>
          <w:rStyle w:val="None"/>
          <w:outline w:val="0"/>
          <w:color w:val="1a1a26"/>
          <w:sz w:val="18"/>
          <w:szCs w:val="18"/>
          <w:u w:color="1a1a26"/>
          <w:rtl w:val="0"/>
          <w:lang w:val="en-US"/>
          <w14:textFill>
            <w14:solidFill>
              <w14:srgbClr w14:val="1A1A26"/>
            </w14:solidFill>
          </w14:textFill>
        </w:rPr>
        <w:t xml:space="preserve">Gibbons, A. (2014). Sexual Harassment is Common in Scientific Fieldwork. </w:t>
      </w:r>
      <w:r>
        <w:rPr>
          <w:rStyle w:val="None"/>
          <w:i w:val="1"/>
          <w:iCs w:val="1"/>
          <w:outline w:val="0"/>
          <w:color w:val="1a1a26"/>
          <w:sz w:val="18"/>
          <w:szCs w:val="18"/>
          <w:u w:color="1a1a26"/>
          <w:rtl w:val="0"/>
          <w:lang w:val="en-US"/>
          <w14:textFill>
            <w14:solidFill>
              <w14:srgbClr w14:val="1A1A26"/>
            </w14:solidFill>
          </w14:textFill>
        </w:rPr>
        <w:t>Science Magazine</w:t>
      </w:r>
      <w:r>
        <w:rPr>
          <w:rStyle w:val="None"/>
          <w:outline w:val="0"/>
          <w:color w:val="1a1a26"/>
          <w:sz w:val="18"/>
          <w:szCs w:val="18"/>
          <w:u w:color="1a1a26"/>
          <w:rtl w:val="0"/>
          <w14:textFill>
            <w14:solidFill>
              <w14:srgbClr w14:val="1A1A26"/>
            </w14:solidFill>
          </w14:textFill>
        </w:rPr>
        <w:t xml:space="preserve">. </w:t>
      </w:r>
      <w:r>
        <w:rPr>
          <w:rStyle w:val="Hyperlink.6"/>
        </w:rPr>
        <w:fldChar w:fldCharType="begin" w:fldLock="0"/>
      </w:r>
      <w:r>
        <w:rPr>
          <w:rStyle w:val="Hyperlink.6"/>
        </w:rPr>
        <w:instrText xml:space="preserve"> HYPERLINK "https://www.science.org/content/article/sexual-harassment-common-scientific-fieldwork"</w:instrText>
      </w:r>
      <w:r>
        <w:rPr>
          <w:rStyle w:val="Hyperlink.6"/>
        </w:rPr>
        <w:fldChar w:fldCharType="separate" w:fldLock="0"/>
      </w:r>
      <w:r>
        <w:rPr>
          <w:rStyle w:val="Hyperlink.6"/>
          <w:rtl w:val="0"/>
          <w:lang w:val="en-US"/>
        </w:rPr>
        <w:t>https://www.science.org/content/article/sexual-harassment-common-scientific-fieldwork</w:t>
      </w:r>
      <w:r>
        <w:rPr/>
        <w:fldChar w:fldCharType="end" w:fldLock="0"/>
      </w:r>
    </w:p>
    <w:p>
      <w:pPr>
        <w:pStyle w:val="Body"/>
        <w:spacing w:before="100" w:line="240" w:lineRule="auto"/>
        <w:ind w:left="720" w:right="260" w:firstLine="0"/>
      </w:pPr>
    </w:p>
    <w:p>
      <w:pPr>
        <w:pStyle w:val="Body"/>
        <w:spacing w:line="240" w:lineRule="auto"/>
        <w:ind w:left="360" w:firstLine="0"/>
        <w:rPr>
          <w:rStyle w:val="None"/>
          <w:b w:val="1"/>
          <w:bCs w:val="1"/>
          <w:outline w:val="0"/>
          <w:color w:val="1a1a26"/>
          <w:sz w:val="28"/>
          <w:szCs w:val="28"/>
          <w:u w:color="1a1a26"/>
          <w14:textFill>
            <w14:solidFill>
              <w14:srgbClr w14:val="1A1A26"/>
            </w14:solidFill>
          </w14:textFill>
        </w:rPr>
      </w:pPr>
      <w:r>
        <w:rPr>
          <w:rStyle w:val="None"/>
          <w:outline w:val="0"/>
          <w:color w:val="1a1a26"/>
          <w:sz w:val="32"/>
          <w:szCs w:val="32"/>
          <w:u w:color="1a1a26"/>
          <w:rtl w:val="0"/>
          <w14:textFill>
            <w14:solidFill>
              <w14:srgbClr w14:val="1A1A26"/>
            </w14:solidFill>
          </w14:textFill>
        </w:rPr>
        <w:t xml:space="preserve"> </w:t>
      </w:r>
      <w:r>
        <w:rPr>
          <w:rStyle w:val="None"/>
          <w:b w:val="1"/>
          <w:bCs w:val="1"/>
          <w:outline w:val="0"/>
          <w:color w:val="1a1a26"/>
          <w:sz w:val="28"/>
          <w:szCs w:val="28"/>
          <w:u w:color="1a1a26"/>
          <w:rtl w:val="0"/>
          <w:lang w:val="en-US"/>
          <w14:textFill>
            <w14:solidFill>
              <w14:srgbClr w14:val="1A1A26"/>
            </w14:solidFill>
          </w14:textFill>
        </w:rPr>
        <w:t>Sexual harassment</w:t>
      </w:r>
    </w:p>
    <w:p>
      <w:pPr>
        <w:pStyle w:val="Body"/>
        <w:spacing w:line="240" w:lineRule="auto"/>
        <w:ind w:left="360" w:firstLine="0"/>
        <w:rPr>
          <w:rStyle w:val="None"/>
          <w:b w:val="1"/>
          <w:bCs w:val="1"/>
          <w:outline w:val="0"/>
          <w:color w:val="1a1a26"/>
          <w:sz w:val="28"/>
          <w:szCs w:val="28"/>
          <w:u w:color="1a1a26"/>
          <w14:textFill>
            <w14:solidFill>
              <w14:srgbClr w14:val="1A1A26"/>
            </w14:solidFill>
          </w14:textFill>
        </w:rPr>
      </w:pPr>
      <w:r>
        <w:rPr>
          <w:rStyle w:val="None"/>
          <w:b w:val="1"/>
          <w:bCs w:val="1"/>
          <w:outline w:val="0"/>
          <w:color w:val="1a1a26"/>
          <w:sz w:val="28"/>
          <w:szCs w:val="28"/>
          <w:u w:color="1a1a26"/>
          <w:rtl w:val="0"/>
          <w14:textFill>
            <w14:solidFill>
              <w14:srgbClr w14:val="1A1A26"/>
            </w14:solidFill>
          </w14:textFill>
        </w:rPr>
        <w:t xml:space="preserve"> </w:t>
      </w:r>
    </w:p>
    <w:p>
      <w:pPr>
        <w:pStyle w:val="Body"/>
        <w:spacing w:line="240" w:lineRule="auto"/>
        <w:ind w:left="36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 xml:space="preserve">If a researcher is experiencing sexual harassment while in the field they should seek recourse to stop the harassment, and have access to resources to recover from the experience without incurring retaliation or additional burdens. Depending on the affiliations and position of the harasser, this may require a field researcher to discuss the situation with their direct supervisor (e.g. PI), supervising or human resources personnel at a field station, law enforcement (in the case of potential assault), or a neutral third party such as </w:t>
      </w:r>
      <w:r>
        <w:rPr>
          <w:rStyle w:val="Hyperlink.1"/>
        </w:rPr>
        <w:fldChar w:fldCharType="begin" w:fldLock="0"/>
      </w:r>
      <w:r>
        <w:rPr>
          <w:rStyle w:val="Hyperlink.1"/>
        </w:rPr>
        <w:instrText xml:space="preserve"> HYPERLINK "https://research.arizona.edu/compliance/RLSS/field-research-safety"</w:instrText>
      </w:r>
      <w:r>
        <w:rPr>
          <w:rStyle w:val="Hyperlink.1"/>
        </w:rPr>
        <w:fldChar w:fldCharType="separate" w:fldLock="0"/>
      </w:r>
      <w:r>
        <w:rPr>
          <w:rStyle w:val="Hyperlink.1"/>
          <w:rtl w:val="0"/>
          <w:lang w:val="en-US"/>
        </w:rPr>
        <w:t>Research Laboratory &amp; Safety Services</w:t>
      </w:r>
      <w:r>
        <w:rPr/>
        <w:fldChar w:fldCharType="end" w:fldLock="0"/>
      </w:r>
      <w:r>
        <w:rPr>
          <w:rStyle w:val="None"/>
          <w:outline w:val="0"/>
          <w:color w:val="1a1a26"/>
          <w:sz w:val="24"/>
          <w:szCs w:val="24"/>
          <w:u w:color="1a1a26"/>
          <w:rtl w:val="0"/>
          <w14:textFill>
            <w14:solidFill>
              <w14:srgbClr w14:val="1A1A26"/>
            </w14:solidFill>
          </w14:textFill>
        </w:rPr>
        <w:t xml:space="preserve"> (RLSS).</w:t>
      </w:r>
    </w:p>
    <w:p>
      <w:pPr>
        <w:pStyle w:val="Body"/>
        <w:spacing w:line="240" w:lineRule="auto"/>
        <w:ind w:left="360" w:firstLine="360"/>
        <w:rPr>
          <w:rStyle w:val="None"/>
          <w:outline w:val="0"/>
          <w:color w:val="1a1a26"/>
          <w:sz w:val="24"/>
          <w:szCs w:val="24"/>
          <w:u w:color="1a1a26"/>
          <w14:textFill>
            <w14:solidFill>
              <w14:srgbClr w14:val="1A1A26"/>
            </w14:solidFill>
          </w14:textFill>
        </w:rPr>
      </w:pPr>
    </w:p>
    <w:p>
      <w:pPr>
        <w:pStyle w:val="Body"/>
        <w:spacing w:line="240" w:lineRule="auto"/>
        <w:ind w:left="360" w:firstLine="0"/>
        <w:rPr>
          <w:rStyle w:val="None"/>
          <w:b w:val="1"/>
          <w:bCs w:val="1"/>
          <w:outline w:val="0"/>
          <w:color w:val="1a1a26"/>
          <w:sz w:val="28"/>
          <w:szCs w:val="28"/>
          <w:u w:color="1a1a26"/>
          <w14:textFill>
            <w14:solidFill>
              <w14:srgbClr w14:val="1A1A26"/>
            </w14:solidFill>
          </w14:textFill>
        </w:rPr>
      </w:pPr>
    </w:p>
    <w:p>
      <w:pPr>
        <w:pStyle w:val="Body"/>
        <w:spacing w:line="240" w:lineRule="auto"/>
        <w:ind w:left="360" w:firstLine="0"/>
        <w:rPr>
          <w:rStyle w:val="None"/>
          <w:b w:val="1"/>
          <w:bCs w:val="1"/>
          <w:outline w:val="0"/>
          <w:color w:val="1a1a26"/>
          <w:sz w:val="26"/>
          <w:szCs w:val="26"/>
          <w:u w:color="1a1a26"/>
          <w14:textFill>
            <w14:solidFill>
              <w14:srgbClr w14:val="1A1A26"/>
            </w14:solidFill>
          </w14:textFill>
        </w:rPr>
      </w:pPr>
      <w:r>
        <w:rPr>
          <w:rStyle w:val="None"/>
          <w:b w:val="1"/>
          <w:bCs w:val="1"/>
          <w:outline w:val="0"/>
          <w:color w:val="1a1a26"/>
          <w:sz w:val="24"/>
          <w:szCs w:val="24"/>
          <w:u w:color="1a1a26"/>
          <w:rtl w:val="0"/>
          <w:lang w:val="en-US"/>
          <w14:textFill>
            <w14:solidFill>
              <w14:srgbClr w14:val="1A1A26"/>
            </w14:solidFill>
          </w14:textFill>
        </w:rPr>
        <w:t>University of Arizona sexual harassment policies (under Title IX)</w:t>
      </w:r>
      <w:r>
        <w:rPr>
          <w:rStyle w:val="None"/>
          <w:b w:val="1"/>
          <w:bCs w:val="1"/>
          <w:outline w:val="0"/>
          <w:color w:val="1a1a26"/>
          <w:sz w:val="26"/>
          <w:szCs w:val="26"/>
          <w:u w:color="1a1a26"/>
          <w:rtl w:val="0"/>
          <w14:textFill>
            <w14:solidFill>
              <w14:srgbClr w14:val="1A1A26"/>
            </w14:solidFill>
          </w14:textFill>
        </w:rPr>
        <w:t>:</w:t>
      </w:r>
    </w:p>
    <w:p>
      <w:pPr>
        <w:pStyle w:val="Body"/>
        <w:spacing w:line="240" w:lineRule="auto"/>
        <w:ind w:left="360" w:firstLine="0"/>
        <w:rPr>
          <w:rStyle w:val="None"/>
          <w:outline w:val="0"/>
          <w:color w:val="1a1a26"/>
          <w:sz w:val="24"/>
          <w:szCs w:val="24"/>
          <w:u w:color="1a1a26"/>
          <w14:textFill>
            <w14:solidFill>
              <w14:srgbClr w14:val="1A1A26"/>
            </w14:solidFill>
          </w14:textFill>
        </w:rPr>
      </w:pPr>
    </w:p>
    <w:p>
      <w:pPr>
        <w:pStyle w:val="Body"/>
        <w:spacing w:line="240" w:lineRule="auto"/>
        <w:ind w:left="36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 xml:space="preserve">If a field researcher experiences sexual harassment from another university-associated person they can follow university policies and proceedures for recourse and support. </w:t>
      </w:r>
    </w:p>
    <w:p>
      <w:pPr>
        <w:pStyle w:val="Body"/>
        <w:spacing w:line="240" w:lineRule="auto"/>
        <w:ind w:left="360" w:firstLine="0"/>
        <w:rPr>
          <w:rStyle w:val="None"/>
          <w:outline w:val="0"/>
          <w:color w:val="1a1a26"/>
          <w:sz w:val="24"/>
          <w:szCs w:val="24"/>
          <w:u w:color="1a1a26"/>
          <w14:textFill>
            <w14:solidFill>
              <w14:srgbClr w14:val="1A1A26"/>
            </w14:solidFill>
          </w14:textFill>
        </w:rPr>
      </w:pPr>
    </w:p>
    <w:p>
      <w:pPr>
        <w:pStyle w:val="Body"/>
        <w:spacing w:line="240" w:lineRule="auto"/>
        <w:ind w:left="360" w:right="20" w:firstLine="0"/>
        <w:rPr>
          <w:rStyle w:val="None"/>
          <w:outline w:val="0"/>
          <w:color w:val="1a1a26"/>
          <w:sz w:val="24"/>
          <w:szCs w:val="24"/>
          <w:u w:color="1a1a26"/>
          <w14:textFill>
            <w14:solidFill>
              <w14:srgbClr w14:val="1A1A26"/>
            </w14:solidFill>
          </w14:textFill>
        </w:rPr>
      </w:pPr>
      <w:r>
        <w:rPr>
          <w:rStyle w:val="None"/>
          <w:i w:val="1"/>
          <w:iCs w:val="1"/>
          <w:outline w:val="0"/>
          <w:color w:val="1a1a26"/>
          <w:sz w:val="24"/>
          <w:szCs w:val="24"/>
          <w:u w:color="1a1a26"/>
          <w:rtl w:val="0"/>
          <w:lang w:val="en-US"/>
          <w14:textFill>
            <w14:solidFill>
              <w14:srgbClr w14:val="1A1A26"/>
            </w14:solidFill>
          </w14:textFill>
        </w:rPr>
        <w:t>The University of Arizona defines sexual harassment</w:t>
      </w:r>
      <w:r>
        <w:rPr>
          <w:rStyle w:val="None"/>
          <w:outline w:val="0"/>
          <w:color w:val="1a1a26"/>
          <w:sz w:val="24"/>
          <w:szCs w:val="24"/>
          <w:u w:color="1a1a26"/>
          <w:rtl w:val="0"/>
          <w:lang w:val="en-US"/>
          <w14:textFill>
            <w14:solidFill>
              <w14:srgbClr w14:val="1A1A26"/>
            </w14:solidFill>
          </w14:textFill>
        </w:rPr>
        <w:t xml:space="preserve"> as conduct based on sex that satisfies one or more of the following:</w:t>
      </w:r>
    </w:p>
    <w:p>
      <w:pPr>
        <w:pStyle w:val="Body"/>
        <w:spacing w:line="240" w:lineRule="auto"/>
        <w:ind w:left="108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1)</w:t>
      </w:r>
      <w:r>
        <w:rPr>
          <w:rStyle w:val="None"/>
          <w:outline w:val="0"/>
          <w:color w:val="1a1a26"/>
          <w:sz w:val="14"/>
          <w:szCs w:val="14"/>
          <w:u w:color="1a1a26"/>
          <w14:textFill>
            <w14:solidFill>
              <w14:srgbClr w14:val="1A1A26"/>
            </w14:solidFill>
          </w14:textFill>
        </w:rPr>
        <w:tab/>
      </w:r>
      <w:r>
        <w:rPr>
          <w:rStyle w:val="None"/>
          <w:outline w:val="0"/>
          <w:color w:val="1a1a26"/>
          <w:sz w:val="24"/>
          <w:szCs w:val="24"/>
          <w:u w:color="1a1a26"/>
          <w:rtl w:val="0"/>
          <w:lang w:val="en-US"/>
          <w14:textFill>
            <w14:solidFill>
              <w14:srgbClr w14:val="1A1A26"/>
            </w14:solidFill>
          </w14:textFill>
        </w:rPr>
        <w:t>An employee of the University conditioning the provision of aid, benefit, or service of the University on an individual</w:t>
      </w:r>
      <w:r>
        <w:rPr>
          <w:rStyle w:val="None"/>
          <w:outline w:val="0"/>
          <w:color w:val="1a1a26"/>
          <w:sz w:val="24"/>
          <w:szCs w:val="24"/>
          <w:u w:color="1a1a26"/>
          <w:rtl w:val="1"/>
          <w14:textFill>
            <w14:solidFill>
              <w14:srgbClr w14:val="1A1A26"/>
            </w14:solidFill>
          </w14:textFill>
        </w:rPr>
        <w:t>’</w:t>
      </w:r>
      <w:r>
        <w:rPr>
          <w:rStyle w:val="None"/>
          <w:outline w:val="0"/>
          <w:color w:val="1a1a26"/>
          <w:sz w:val="24"/>
          <w:szCs w:val="24"/>
          <w:u w:color="1a1a26"/>
          <w:rtl w:val="0"/>
          <w:lang w:val="en-US"/>
          <w14:textFill>
            <w14:solidFill>
              <w14:srgbClr w14:val="1A1A26"/>
            </w14:solidFill>
          </w14:textFill>
        </w:rPr>
        <w:t>s participation in unwelcome sexual conduct.</w:t>
      </w:r>
    </w:p>
    <w:p>
      <w:pPr>
        <w:pStyle w:val="Body"/>
        <w:spacing w:line="240" w:lineRule="auto"/>
        <w:ind w:left="108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2)</w:t>
      </w:r>
      <w:r>
        <w:rPr>
          <w:rStyle w:val="None"/>
          <w:outline w:val="0"/>
          <w:color w:val="1a1a26"/>
          <w:sz w:val="14"/>
          <w:szCs w:val="14"/>
          <w:u w:color="1a1a26"/>
          <w14:textFill>
            <w14:solidFill>
              <w14:srgbClr w14:val="1A1A26"/>
            </w14:solidFill>
          </w14:textFill>
        </w:rPr>
        <w:tab/>
      </w:r>
      <w:r>
        <w:rPr>
          <w:rStyle w:val="None"/>
          <w:outline w:val="0"/>
          <w:color w:val="1a1a26"/>
          <w:sz w:val="24"/>
          <w:szCs w:val="24"/>
          <w:u w:color="1a1a26"/>
          <w:rtl w:val="0"/>
          <w:lang w:val="en-US"/>
          <w14:textFill>
            <w14:solidFill>
              <w14:srgbClr w14:val="1A1A26"/>
            </w14:solidFill>
          </w14:textFill>
        </w:rPr>
        <w:t>Unwelcome conduct determined by a reasonable person to be so severe, pervasive, and objectively offensive that it effectively denies a person equal access to the University</w:t>
      </w:r>
      <w:r>
        <w:rPr>
          <w:rStyle w:val="None"/>
          <w:outline w:val="0"/>
          <w:color w:val="1a1a26"/>
          <w:sz w:val="24"/>
          <w:szCs w:val="24"/>
          <w:u w:color="1a1a26"/>
          <w:rtl w:val="1"/>
          <w14:textFill>
            <w14:solidFill>
              <w14:srgbClr w14:val="1A1A26"/>
            </w14:solidFill>
          </w14:textFill>
        </w:rPr>
        <w:t>’</w:t>
      </w:r>
      <w:r>
        <w:rPr>
          <w:rStyle w:val="None"/>
          <w:outline w:val="0"/>
          <w:color w:val="1a1a26"/>
          <w:sz w:val="24"/>
          <w:szCs w:val="24"/>
          <w:u w:color="1a1a26"/>
          <w:rtl w:val="0"/>
          <w:lang w:val="en-US"/>
          <w14:textFill>
            <w14:solidFill>
              <w14:srgbClr w14:val="1A1A26"/>
            </w14:solidFill>
          </w14:textFill>
        </w:rPr>
        <w:t>s education program or activity.</w:t>
      </w:r>
    </w:p>
    <w:p>
      <w:pPr>
        <w:pStyle w:val="Body"/>
        <w:spacing w:line="240" w:lineRule="auto"/>
        <w:ind w:left="108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3)</w:t>
      </w:r>
      <w:r>
        <w:rPr>
          <w:rStyle w:val="None"/>
          <w:outline w:val="0"/>
          <w:color w:val="1a1a26"/>
          <w:sz w:val="14"/>
          <w:szCs w:val="14"/>
          <w:u w:color="1a1a26"/>
          <w14:textFill>
            <w14:solidFill>
              <w14:srgbClr w14:val="1A1A26"/>
            </w14:solidFill>
          </w14:textFill>
        </w:rPr>
        <w:tab/>
      </w:r>
      <w:r>
        <w:rPr>
          <w:rStyle w:val="None"/>
          <w:outline w:val="0"/>
          <w:color w:val="1a1a26"/>
          <w:sz w:val="24"/>
          <w:szCs w:val="24"/>
          <w:u w:color="1a1a26"/>
          <w:rtl w:val="0"/>
          <w:lang w:val="en-US"/>
          <w14:textFill>
            <w14:solidFill>
              <w14:srgbClr w14:val="1A1A26"/>
            </w14:solidFill>
          </w14:textFill>
        </w:rPr>
        <w:t>Sexual Assault, Dating Violence, Domestic Violence, and/or Stalking.</w:t>
      </w:r>
    </w:p>
    <w:p>
      <w:pPr>
        <w:pStyle w:val="Body"/>
        <w:spacing w:line="240" w:lineRule="auto"/>
        <w:ind w:left="36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 xml:space="preserve"> </w:t>
      </w:r>
    </w:p>
    <w:p>
      <w:pPr>
        <w:pStyle w:val="Body"/>
        <w:spacing w:line="240" w:lineRule="auto"/>
        <w:ind w:left="360" w:firstLine="0"/>
        <w:rPr>
          <w:rStyle w:val="None"/>
          <w:outline w:val="0"/>
          <w:color w:val="0463c1"/>
          <w:sz w:val="24"/>
          <w:szCs w:val="24"/>
          <w:u w:val="single" w:color="0463c1"/>
          <w14:textFill>
            <w14:solidFill>
              <w14:srgbClr w14:val="0463C1"/>
            </w14:solidFill>
          </w14:textFill>
        </w:rPr>
      </w:pPr>
      <w:r>
        <w:rPr>
          <w:rStyle w:val="None"/>
          <w:outline w:val="0"/>
          <w:color w:val="1a1a26"/>
          <w:sz w:val="24"/>
          <w:szCs w:val="24"/>
          <w:u w:color="1a1a26"/>
          <w:rtl w:val="0"/>
          <w:lang w:val="en-US"/>
          <w14:textFill>
            <w14:solidFill>
              <w14:srgbClr w14:val="1A1A26"/>
            </w14:solidFill>
          </w14:textFill>
        </w:rPr>
        <w:t>University of Arizona</w:t>
      </w:r>
      <w:r>
        <w:rPr>
          <w:rStyle w:val="None"/>
          <w:outline w:val="0"/>
          <w:color w:val="1a1a26"/>
          <w:sz w:val="24"/>
          <w:szCs w:val="24"/>
          <w:u w:color="1a1a26"/>
          <w:rtl w:val="1"/>
          <w14:textFill>
            <w14:solidFill>
              <w14:srgbClr w14:val="1A1A26"/>
            </w14:solidFill>
          </w14:textFill>
        </w:rPr>
        <w:t>’</w:t>
      </w:r>
      <w:r>
        <w:rPr>
          <w:rStyle w:val="None"/>
          <w:outline w:val="0"/>
          <w:color w:val="1a1a26"/>
          <w:sz w:val="24"/>
          <w:szCs w:val="24"/>
          <w:u w:color="1a1a26"/>
          <w:rtl w:val="0"/>
          <w:lang w:val="en-US"/>
          <w14:textFill>
            <w14:solidFill>
              <w14:srgbClr w14:val="1A1A26"/>
            </w14:solidFill>
          </w14:textFill>
        </w:rPr>
        <w:t xml:space="preserve">s policy has been merged into the Nondiscrimination and Anti-Harassment policy found here: </w:t>
      </w:r>
      <w:r>
        <w:rPr>
          <w:rStyle w:val="None"/>
          <w:outline w:val="0"/>
          <w:color w:val="0463c1"/>
          <w:sz w:val="24"/>
          <w:szCs w:val="24"/>
          <w:u w:val="single" w:color="0463c1"/>
          <w:rtl w:val="0"/>
          <w:lang w:val="en-US"/>
          <w14:textFill>
            <w14:solidFill>
              <w14:srgbClr w14:val="0463C1"/>
            </w14:solidFill>
          </w14:textFill>
        </w:rPr>
        <w:t>https://policy.arizona.edu/human-resources/nondiscrimination-and-anti-harassment-policy</w:t>
      </w:r>
    </w:p>
    <w:p>
      <w:pPr>
        <w:pStyle w:val="Body"/>
        <w:spacing w:after="20" w:line="240" w:lineRule="auto"/>
        <w:ind w:left="36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 xml:space="preserve"> </w:t>
      </w:r>
    </w:p>
    <w:p>
      <w:pPr>
        <w:pStyle w:val="Heading 2"/>
        <w:keepNext w:val="0"/>
        <w:keepLines w:val="0"/>
        <w:spacing w:after="80" w:line="240" w:lineRule="auto"/>
        <w:ind w:left="360" w:firstLine="0"/>
        <w:rPr>
          <w:rStyle w:val="None"/>
          <w:b w:val="1"/>
          <w:bCs w:val="1"/>
          <w:outline w:val="0"/>
          <w:color w:val="1a1a26"/>
          <w:sz w:val="28"/>
          <w:szCs w:val="28"/>
          <w:u w:color="1a1a26"/>
          <w14:textFill>
            <w14:solidFill>
              <w14:srgbClr w14:val="1A1A26"/>
            </w14:solidFill>
          </w14:textFill>
        </w:rPr>
      </w:pPr>
      <w:bookmarkStart w:name="_Toc9" w:id="19"/>
      <w:bookmarkStart w:name="_dp8vu" w:id="20"/>
      <w:bookmarkEnd w:id="20"/>
      <w:r>
        <w:rPr>
          <w:rStyle w:val="None"/>
          <w:b w:val="1"/>
          <w:bCs w:val="1"/>
          <w:outline w:val="0"/>
          <w:color w:val="1a1a26"/>
          <w:sz w:val="28"/>
          <w:szCs w:val="28"/>
          <w:u w:color="1a1a26"/>
          <w:rtl w:val="0"/>
          <w14:textFill>
            <w14:solidFill>
              <w14:srgbClr w14:val="1A1A26"/>
            </w14:solidFill>
          </w14:textFill>
        </w:rPr>
        <w:t>R</w:t>
      </w:r>
      <w:r>
        <w:rPr>
          <w:rStyle w:val="None"/>
          <w:b w:val="1"/>
          <w:bCs w:val="1"/>
          <w:outline w:val="0"/>
          <w:color w:val="1a1a26"/>
          <w:sz w:val="28"/>
          <w:szCs w:val="28"/>
          <w:u w:color="1a1a26"/>
          <w:rtl w:val="0"/>
          <w:lang w:val="en-US"/>
          <w14:textFill>
            <w14:solidFill>
              <w14:srgbClr w14:val="1A1A26"/>
            </w14:solidFill>
          </w14:textFill>
        </w:rPr>
        <w:t>acism and Title VI</w:t>
      </w:r>
      <w:bookmarkEnd w:id="19"/>
    </w:p>
    <w:p>
      <w:pPr>
        <w:pStyle w:val="Body"/>
        <w:spacing w:line="240" w:lineRule="auto"/>
        <w:ind w:left="36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 xml:space="preserve"> </w:t>
      </w:r>
    </w:p>
    <w:p>
      <w:pPr>
        <w:pStyle w:val="Body"/>
        <w:spacing w:line="240" w:lineRule="auto"/>
        <w:ind w:left="36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The University of Arizona is committed to providing a work and study environment that is culturally inclusive and free from racial discrimination and harassment. The University encourages research and community service activities that raise awareness and promote cultural diversity and inclusiveness. The University will not tolerate any racial discrimination or harassment under any circumstances.</w:t>
      </w:r>
    </w:p>
    <w:p>
      <w:pPr>
        <w:pStyle w:val="Body"/>
        <w:spacing w:line="240" w:lineRule="auto"/>
        <w:ind w:left="36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 xml:space="preserve"> </w:t>
      </w:r>
    </w:p>
    <w:p>
      <w:pPr>
        <w:pStyle w:val="Body"/>
        <w:spacing w:line="240" w:lineRule="auto"/>
        <w:ind w:left="360" w:right="20" w:firstLine="0"/>
        <w:rPr>
          <w:rStyle w:val="None"/>
          <w:outline w:val="0"/>
          <w:color w:val="1a1a26"/>
          <w:sz w:val="24"/>
          <w:szCs w:val="24"/>
          <w:u w:color="1a1a26"/>
          <w14:textFill>
            <w14:solidFill>
              <w14:srgbClr w14:val="1A1A26"/>
            </w14:solidFill>
          </w14:textFill>
        </w:rPr>
      </w:pPr>
      <w:r>
        <w:rPr>
          <w:rStyle w:val="None"/>
          <w:i w:val="1"/>
          <w:iCs w:val="1"/>
          <w:outline w:val="0"/>
          <w:color w:val="1a1a26"/>
          <w:sz w:val="24"/>
          <w:szCs w:val="24"/>
          <w:u w:color="1a1a26"/>
          <w:rtl w:val="0"/>
          <w:lang w:val="en-US"/>
          <w14:textFill>
            <w14:solidFill>
              <w14:srgbClr w14:val="1A1A26"/>
            </w14:solidFill>
          </w14:textFill>
        </w:rPr>
        <w:t>Title VI of the Civil Rights Act of 1964</w:t>
      </w:r>
      <w:r>
        <w:rPr>
          <w:rStyle w:val="None"/>
          <w:outline w:val="0"/>
          <w:color w:val="1a1a26"/>
          <w:sz w:val="24"/>
          <w:szCs w:val="24"/>
          <w:u w:color="1a1a26"/>
          <w:rtl w:val="0"/>
          <w:lang w:val="en-US"/>
          <w14:textFill>
            <w14:solidFill>
              <w14:srgbClr w14:val="1A1A26"/>
            </w14:solidFill>
          </w14:textFill>
        </w:rPr>
        <w:t xml:space="preserve"> is the federal law that protects individuals from discrimination on the basis of their race, color, or national origin in programs that receive federal assistance. Higher education is included under this act.  </w:t>
      </w:r>
    </w:p>
    <w:p>
      <w:pPr>
        <w:pStyle w:val="Body"/>
        <w:spacing w:line="240" w:lineRule="auto"/>
        <w:ind w:left="36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 xml:space="preserve"> </w:t>
      </w:r>
    </w:p>
    <w:p>
      <w:pPr>
        <w:pStyle w:val="Body"/>
        <w:spacing w:line="240" w:lineRule="auto"/>
        <w:ind w:left="360" w:right="20" w:firstLine="0"/>
        <w:rPr>
          <w:rStyle w:val="None"/>
          <w:outline w:val="0"/>
          <w:color w:val="1a1a26"/>
          <w:sz w:val="24"/>
          <w:szCs w:val="24"/>
          <w:u w:color="1a1a26"/>
          <w14:textFill>
            <w14:solidFill>
              <w14:srgbClr w14:val="1A1A26"/>
            </w14:solidFill>
          </w14:textFill>
        </w:rPr>
      </w:pPr>
      <w:r>
        <w:rPr>
          <w:rStyle w:val="None"/>
          <w:i w:val="1"/>
          <w:iCs w:val="1"/>
          <w:outline w:val="0"/>
          <w:color w:val="1a1a26"/>
          <w:sz w:val="24"/>
          <w:szCs w:val="24"/>
          <w:u w:color="1a1a26"/>
          <w:rtl w:val="0"/>
          <w:lang w:val="fr-FR"/>
          <w14:textFill>
            <w14:solidFill>
              <w14:srgbClr w14:val="1A1A26"/>
            </w14:solidFill>
          </w14:textFill>
        </w:rPr>
        <w:t>Racism</w:t>
      </w:r>
      <w:r>
        <w:rPr>
          <w:rStyle w:val="None"/>
          <w:outline w:val="0"/>
          <w:color w:val="1a1a26"/>
          <w:sz w:val="24"/>
          <w:szCs w:val="24"/>
          <w:u w:color="1a1a26"/>
          <w:rtl w:val="0"/>
          <w:lang w:val="en-US"/>
          <w14:textFill>
            <w14:solidFill>
              <w14:srgbClr w14:val="1A1A26"/>
            </w14:solidFill>
          </w14:textFill>
        </w:rPr>
        <w:t xml:space="preserve"> is defined as: prejudice, discrimination, or antagonism directed against someone of a different race based on the belief that one</w:t>
      </w:r>
      <w:r>
        <w:rPr>
          <w:rStyle w:val="None"/>
          <w:outline w:val="0"/>
          <w:color w:val="1a1a26"/>
          <w:sz w:val="24"/>
          <w:szCs w:val="24"/>
          <w:u w:color="1a1a26"/>
          <w:rtl w:val="1"/>
          <w14:textFill>
            <w14:solidFill>
              <w14:srgbClr w14:val="1A1A26"/>
            </w14:solidFill>
          </w14:textFill>
        </w:rPr>
        <w:t>’</w:t>
      </w:r>
      <w:r>
        <w:rPr>
          <w:rStyle w:val="None"/>
          <w:outline w:val="0"/>
          <w:color w:val="1a1a26"/>
          <w:sz w:val="24"/>
          <w:szCs w:val="24"/>
          <w:u w:color="1a1a26"/>
          <w:rtl w:val="0"/>
          <w:lang w:val="en-US"/>
          <w14:textFill>
            <w14:solidFill>
              <w14:srgbClr w14:val="1A1A26"/>
            </w14:solidFill>
          </w14:textFill>
        </w:rPr>
        <w:t xml:space="preserve">s race is superior. Race can be defined as background, family, culture, history, beliefs, a sense of place, and belonging with others who share the same or similar things. </w:t>
      </w:r>
    </w:p>
    <w:p>
      <w:pPr>
        <w:pStyle w:val="Body"/>
        <w:spacing w:line="240" w:lineRule="auto"/>
        <w:ind w:left="36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 xml:space="preserve"> </w:t>
      </w:r>
    </w:p>
    <w:p>
      <w:pPr>
        <w:pStyle w:val="Body"/>
        <w:spacing w:line="240" w:lineRule="auto"/>
        <w:ind w:left="360" w:right="20" w:firstLine="0"/>
        <w:rPr>
          <w:rStyle w:val="None"/>
          <w:outline w:val="0"/>
          <w:color w:val="1a1a26"/>
          <w:sz w:val="24"/>
          <w:szCs w:val="24"/>
          <w:u w:color="1a1a26"/>
          <w14:textFill>
            <w14:solidFill>
              <w14:srgbClr w14:val="1A1A26"/>
            </w14:solidFill>
          </w14:textFill>
        </w:rPr>
      </w:pPr>
      <w:r>
        <w:rPr>
          <w:rStyle w:val="None"/>
          <w:i w:val="1"/>
          <w:iCs w:val="1"/>
          <w:outline w:val="0"/>
          <w:color w:val="1a1a26"/>
          <w:sz w:val="24"/>
          <w:szCs w:val="24"/>
          <w:u w:color="1a1a26"/>
          <w:rtl w:val="0"/>
          <w:lang w:val="fr-FR"/>
          <w14:textFill>
            <w14:solidFill>
              <w14:srgbClr w14:val="1A1A26"/>
            </w14:solidFill>
          </w14:textFill>
        </w:rPr>
        <w:t>Racial discrimination</w:t>
      </w:r>
      <w:r>
        <w:rPr>
          <w:rStyle w:val="None"/>
          <w:outline w:val="0"/>
          <w:color w:val="1a1a26"/>
          <w:sz w:val="24"/>
          <w:szCs w:val="24"/>
          <w:u w:color="1a1a26"/>
          <w:rtl w:val="0"/>
          <w:lang w:val="en-US"/>
          <w14:textFill>
            <w14:solidFill>
              <w14:srgbClr w14:val="1A1A26"/>
            </w14:solidFill>
          </w14:textFill>
        </w:rPr>
        <w:t xml:space="preserve"> is defined as a person or group being treated less favorably or not given the same opportunities as others in a similar situation because of their race, color, descent, national or ethnic origin, or immigrant status. Examples of discrimination include:</w:t>
      </w:r>
    </w:p>
    <w:p>
      <w:pPr>
        <w:pStyle w:val="Body"/>
        <w:numPr>
          <w:ilvl w:val="0"/>
          <w:numId w:val="24"/>
        </w:numPr>
        <w:bidi w:val="0"/>
        <w:spacing w:line="240" w:lineRule="auto"/>
        <w:ind w:right="20"/>
        <w:jc w:val="left"/>
        <w:rPr>
          <w:outline w:val="0"/>
          <w:color w:val="1a1a26"/>
          <w:sz w:val="24"/>
          <w:szCs w:val="24"/>
          <w:rtl w:val="0"/>
          <w:lang w:val="en-US"/>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Denying program services, aids, or benefits</w:t>
      </w:r>
    </w:p>
    <w:p>
      <w:pPr>
        <w:pStyle w:val="Body"/>
        <w:numPr>
          <w:ilvl w:val="0"/>
          <w:numId w:val="24"/>
        </w:numPr>
        <w:bidi w:val="0"/>
        <w:spacing w:line="240" w:lineRule="auto"/>
        <w:ind w:right="20"/>
        <w:jc w:val="left"/>
        <w:rPr>
          <w:outline w:val="0"/>
          <w:color w:val="1a1a26"/>
          <w:sz w:val="24"/>
          <w:szCs w:val="24"/>
          <w:rtl w:val="0"/>
          <w:lang w:val="en-US"/>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Providing a different service, aid, or benefit, or providing them in a manner different than they are provided to others</w:t>
      </w:r>
    </w:p>
    <w:p>
      <w:pPr>
        <w:pStyle w:val="Body"/>
        <w:numPr>
          <w:ilvl w:val="0"/>
          <w:numId w:val="24"/>
        </w:numPr>
        <w:bidi w:val="0"/>
        <w:spacing w:line="240" w:lineRule="auto"/>
        <w:ind w:right="20"/>
        <w:jc w:val="left"/>
        <w:rPr>
          <w:outline w:val="0"/>
          <w:color w:val="1a1a26"/>
          <w:sz w:val="24"/>
          <w:szCs w:val="24"/>
          <w:rtl w:val="0"/>
          <w:lang w:val="en-US"/>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 xml:space="preserve">Segregating or separately treating individuals in any matter related to the receipt of any service, aid, or benefit. </w:t>
      </w:r>
    </w:p>
    <w:p>
      <w:pPr>
        <w:pStyle w:val="Body"/>
        <w:spacing w:line="240" w:lineRule="auto"/>
        <w:ind w:left="36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 xml:space="preserve"> </w:t>
      </w:r>
    </w:p>
    <w:p>
      <w:pPr>
        <w:pStyle w:val="Body"/>
        <w:spacing w:line="240" w:lineRule="auto"/>
        <w:ind w:left="360" w:right="20" w:firstLine="0"/>
        <w:rPr>
          <w:rStyle w:val="None"/>
          <w:outline w:val="0"/>
          <w:color w:val="1a1a26"/>
          <w:sz w:val="24"/>
          <w:szCs w:val="24"/>
          <w:u w:color="1a1a26"/>
          <w14:textFill>
            <w14:solidFill>
              <w14:srgbClr w14:val="1A1A26"/>
            </w14:solidFill>
          </w14:textFill>
        </w:rPr>
      </w:pPr>
      <w:r>
        <w:rPr>
          <w:rStyle w:val="None"/>
          <w:i w:val="1"/>
          <w:iCs w:val="1"/>
          <w:outline w:val="0"/>
          <w:color w:val="1a1a26"/>
          <w:sz w:val="24"/>
          <w:szCs w:val="24"/>
          <w:u w:color="1a1a26"/>
          <w:rtl w:val="0"/>
          <w14:textFill>
            <w14:solidFill>
              <w14:srgbClr w14:val="1A1A26"/>
            </w14:solidFill>
          </w14:textFill>
        </w:rPr>
        <w:t>Harassment</w:t>
      </w:r>
      <w:r>
        <w:rPr>
          <w:rStyle w:val="None"/>
          <w:outline w:val="0"/>
          <w:color w:val="1a1a26"/>
          <w:sz w:val="24"/>
          <w:szCs w:val="24"/>
          <w:u w:color="1a1a26"/>
          <w:rtl w:val="0"/>
          <w:lang w:val="en-US"/>
          <w14:textFill>
            <w14:solidFill>
              <w14:srgbClr w14:val="1A1A26"/>
            </w14:solidFill>
          </w14:textFill>
        </w:rPr>
        <w:t xml:space="preserve"> is defined as: unwelcome behavior that makes a person feel belittled, intimidated, offended or apprehensive and, taking into account all the circumstances, could reasonably have been anticipated to have this effect.</w:t>
      </w:r>
    </w:p>
    <w:p>
      <w:pPr>
        <w:pStyle w:val="Body"/>
        <w:spacing w:line="240" w:lineRule="auto"/>
        <w:ind w:left="36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 xml:space="preserve"> </w:t>
      </w:r>
    </w:p>
    <w:p>
      <w:pPr>
        <w:pStyle w:val="Body"/>
        <w:spacing w:line="240" w:lineRule="auto"/>
        <w:ind w:left="36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The Office of Institutional Equity (OIE) at the University of Arizona</w:t>
      </w:r>
      <w:r>
        <w:rPr>
          <w:rStyle w:val="None"/>
          <w:outline w:val="0"/>
          <w:color w:val="1a1a26"/>
          <w:sz w:val="24"/>
          <w:szCs w:val="24"/>
          <w:u w:color="1a1a26"/>
          <w:rtl w:val="1"/>
          <w14:textFill>
            <w14:solidFill>
              <w14:srgbClr w14:val="1A1A26"/>
            </w14:solidFill>
          </w14:textFill>
        </w:rPr>
        <w:t>’</w:t>
      </w:r>
      <w:r>
        <w:rPr>
          <w:rStyle w:val="None"/>
          <w:outline w:val="0"/>
          <w:color w:val="1a1a26"/>
          <w:sz w:val="24"/>
          <w:szCs w:val="24"/>
          <w:u w:color="1a1a26"/>
          <w:rtl w:val="0"/>
          <w:lang w:val="en-US"/>
          <w14:textFill>
            <w14:solidFill>
              <w14:srgbClr w14:val="1A1A26"/>
            </w14:solidFill>
          </w14:textFill>
        </w:rPr>
        <w:t>s Office of Equity and Diversity has resources available here:</w:t>
      </w:r>
    </w:p>
    <w:p>
      <w:pPr>
        <w:pStyle w:val="Body"/>
        <w:spacing w:line="240" w:lineRule="auto"/>
        <w:ind w:left="360" w:firstLine="0"/>
        <w:rPr>
          <w:rStyle w:val="None"/>
          <w:outline w:val="0"/>
          <w:color w:val="0463c1"/>
          <w:sz w:val="24"/>
          <w:szCs w:val="24"/>
          <w:u w:val="single" w:color="0463c1"/>
          <w14:textFill>
            <w14:solidFill>
              <w14:srgbClr w14:val="0463C1"/>
            </w14:solidFill>
          </w14:textFill>
        </w:rPr>
      </w:pPr>
      <w:r>
        <w:rPr>
          <w:rStyle w:val="None"/>
          <w:outline w:val="0"/>
          <w:color w:val="0463c1"/>
          <w:sz w:val="24"/>
          <w:szCs w:val="24"/>
          <w:u w:val="single" w:color="0463c1"/>
          <w:rtl w:val="0"/>
          <w:lang w:val="pt-PT"/>
          <w14:textFill>
            <w14:solidFill>
              <w14:srgbClr w14:val="0463C1"/>
            </w14:solidFill>
          </w14:textFill>
        </w:rPr>
        <w:t>https://equity.arizona.edu/</w:t>
      </w:r>
    </w:p>
    <w:p>
      <w:pPr>
        <w:pStyle w:val="Body"/>
        <w:spacing w:line="240" w:lineRule="auto"/>
        <w:ind w:left="36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 xml:space="preserve"> </w:t>
      </w:r>
    </w:p>
    <w:p>
      <w:pPr>
        <w:pStyle w:val="Body"/>
        <w:spacing w:line="240" w:lineRule="auto"/>
        <w:ind w:left="360" w:right="20" w:firstLine="0"/>
        <w:rPr>
          <w:rStyle w:val="None"/>
          <w:outline w:val="0"/>
          <w:color w:val="1a1a26"/>
          <w:sz w:val="24"/>
          <w:szCs w:val="24"/>
          <w:u w:color="1a1a26"/>
          <w14:textFill>
            <w14:solidFill>
              <w14:srgbClr w14:val="1A1A26"/>
            </w14:solidFill>
          </w14:textFill>
        </w:rPr>
      </w:pPr>
      <w:r>
        <w:rPr>
          <w:rStyle w:val="None"/>
          <w:b w:val="1"/>
          <w:bCs w:val="1"/>
          <w:outline w:val="0"/>
          <w:color w:val="1a1a26"/>
          <w:sz w:val="24"/>
          <w:szCs w:val="24"/>
          <w:u w:color="1a1a26"/>
          <w:rtl w:val="0"/>
          <w:lang w:val="en-US"/>
          <w14:textFill>
            <w14:solidFill>
              <w14:srgbClr w14:val="1A1A26"/>
            </w14:solidFill>
          </w14:textFill>
        </w:rPr>
        <w:t>If you believe that you or others protected by Title VI have been discriminated against, you should file a formal complaint with the University of Arizona</w:t>
      </w:r>
      <w:r>
        <w:rPr>
          <w:rStyle w:val="None"/>
          <w:outline w:val="0"/>
          <w:color w:val="1a1a26"/>
          <w:sz w:val="24"/>
          <w:szCs w:val="24"/>
          <w:u w:color="1a1a26"/>
          <w:rtl w:val="0"/>
          <w:lang w:val="en-US"/>
          <w14:textFill>
            <w14:solidFill>
              <w14:srgbClr w14:val="1A1A26"/>
            </w14:solidFill>
          </w14:textFill>
        </w:rPr>
        <w:t>. There is a form located on the Institutional Equity</w:t>
      </w:r>
      <w:r>
        <w:rPr>
          <w:rStyle w:val="None"/>
          <w:outline w:val="0"/>
          <w:color w:val="1a1a26"/>
          <w:sz w:val="24"/>
          <w:szCs w:val="24"/>
          <w:u w:color="1a1a26"/>
          <w:rtl w:val="1"/>
          <w14:textFill>
            <w14:solidFill>
              <w14:srgbClr w14:val="1A1A26"/>
            </w14:solidFill>
          </w14:textFill>
        </w:rPr>
        <w:t>’</w:t>
      </w:r>
      <w:r>
        <w:rPr>
          <w:rStyle w:val="None"/>
          <w:outline w:val="0"/>
          <w:color w:val="1a1a26"/>
          <w:sz w:val="24"/>
          <w:szCs w:val="24"/>
          <w:u w:color="1a1a26"/>
          <w:rtl w:val="0"/>
          <w14:textFill>
            <w14:solidFill>
              <w14:srgbClr w14:val="1A1A26"/>
            </w14:solidFill>
          </w14:textFill>
        </w:rPr>
        <w:t xml:space="preserve">s </w:t>
      </w:r>
      <w:r>
        <w:rPr>
          <w:rStyle w:val="Hyperlink.1"/>
        </w:rPr>
        <w:fldChar w:fldCharType="begin" w:fldLock="0"/>
      </w:r>
      <w:r>
        <w:rPr>
          <w:rStyle w:val="Hyperlink.1"/>
        </w:rPr>
        <w:instrText xml:space="preserve"> HYPERLINK "https://equity.arizona.edu/"</w:instrText>
      </w:r>
      <w:r>
        <w:rPr>
          <w:rStyle w:val="Hyperlink.1"/>
        </w:rPr>
        <w:fldChar w:fldCharType="separate" w:fldLock="0"/>
      </w:r>
      <w:r>
        <w:rPr>
          <w:rStyle w:val="Hyperlink.1"/>
          <w:rtl w:val="0"/>
          <w:lang w:val="en-US"/>
        </w:rPr>
        <w:t>webpage</w:t>
      </w:r>
      <w:r>
        <w:rPr/>
        <w:fldChar w:fldCharType="end" w:fldLock="0"/>
      </w:r>
      <w:r>
        <w:rPr>
          <w:rStyle w:val="None"/>
          <w:outline w:val="0"/>
          <w:color w:val="1a1a26"/>
          <w:sz w:val="24"/>
          <w:szCs w:val="24"/>
          <w:u w:color="1a1a26"/>
          <w:rtl w:val="0"/>
          <w:lang w:val="de-DE"/>
          <w14:textFill>
            <w14:solidFill>
              <w14:srgbClr w14:val="1A1A26"/>
            </w14:solidFill>
          </w14:textFill>
        </w:rPr>
        <w:t xml:space="preserve">, under </w:t>
      </w:r>
      <w:r>
        <w:rPr>
          <w:rStyle w:val="None"/>
          <w:outline w:val="0"/>
          <w:color w:val="1a1a26"/>
          <w:sz w:val="24"/>
          <w:szCs w:val="24"/>
          <w:u w:color="1a1a26"/>
          <w:rtl w:val="1"/>
          <w14:textFill>
            <w14:solidFill>
              <w14:srgbClr w14:val="1A1A26"/>
            </w14:solidFill>
          </w14:textFill>
        </w:rPr>
        <w:t>‘</w:t>
      </w:r>
      <w:r>
        <w:rPr>
          <w:rStyle w:val="None"/>
          <w:outline w:val="0"/>
          <w:color w:val="1a1a26"/>
          <w:sz w:val="24"/>
          <w:szCs w:val="24"/>
          <w:u w:color="1a1a26"/>
          <w:rtl w:val="0"/>
          <w:lang w:val="en-US"/>
          <w14:textFill>
            <w14:solidFill>
              <w14:srgbClr w14:val="1A1A26"/>
            </w14:solidFill>
          </w14:textFill>
        </w:rPr>
        <w:t>Reporting</w:t>
      </w:r>
      <w:r>
        <w:rPr>
          <w:rStyle w:val="None"/>
          <w:outline w:val="0"/>
          <w:color w:val="1a1a26"/>
          <w:sz w:val="24"/>
          <w:szCs w:val="24"/>
          <w:u w:color="1a1a26"/>
          <w:rtl w:val="1"/>
          <w14:textFill>
            <w14:solidFill>
              <w14:srgbClr w14:val="1A1A26"/>
            </w14:solidFill>
          </w14:textFill>
        </w:rPr>
        <w:t>’</w:t>
      </w:r>
      <w:r>
        <w:rPr>
          <w:rStyle w:val="None"/>
          <w:outline w:val="0"/>
          <w:color w:val="1a1a26"/>
          <w:sz w:val="24"/>
          <w:szCs w:val="24"/>
          <w:u w:color="1a1a26"/>
          <w:rtl w:val="0"/>
          <w:lang w:val="en-US"/>
          <w14:textFill>
            <w14:solidFill>
              <w14:srgbClr w14:val="1A1A26"/>
            </w14:solidFill>
          </w14:textFill>
        </w:rPr>
        <w:t>, you may submit a report or make a referral . You can also contact Mary Beth Tucker (</w:t>
      </w:r>
      <w:r>
        <w:rPr>
          <w:rStyle w:val="None"/>
          <w:rFonts w:ascii="Calibri" w:hAnsi="Calibri"/>
          <w:sz w:val="24"/>
          <w:szCs w:val="24"/>
          <w:shd w:val="clear" w:color="auto" w:fill="ffffff"/>
          <w:rtl w:val="0"/>
        </w:rPr>
        <w:t>equity@arizona.edu | 520-621-9449</w:t>
      </w:r>
      <w:r>
        <w:rPr>
          <w:rStyle w:val="None"/>
          <w:outline w:val="0"/>
          <w:color w:val="1a1a26"/>
          <w:sz w:val="24"/>
          <w:szCs w:val="24"/>
          <w:u w:color="1a1a26"/>
          <w:rtl w:val="0"/>
          <w:lang w:val="en-US"/>
          <w14:textFill>
            <w14:solidFill>
              <w14:srgbClr w14:val="1A1A26"/>
            </w14:solidFill>
          </w14:textFill>
        </w:rPr>
        <w:t xml:space="preserve">), the Associate Vice President of Equity and Title IX Coordinator. All complaints are evaluated and investigated to attempt to resolve any violations found. </w:t>
      </w:r>
    </w:p>
    <w:p>
      <w:pPr>
        <w:pStyle w:val="Body"/>
        <w:spacing w:after="20" w:line="240" w:lineRule="auto"/>
        <w:ind w:left="36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 xml:space="preserve"> </w:t>
      </w:r>
    </w:p>
    <w:p>
      <w:pPr>
        <w:pStyle w:val="Heading 2"/>
        <w:keepNext w:val="0"/>
        <w:keepLines w:val="0"/>
        <w:spacing w:after="80" w:line="240" w:lineRule="auto"/>
        <w:ind w:left="360" w:firstLine="0"/>
        <w:rPr>
          <w:rStyle w:val="None"/>
          <w:b w:val="1"/>
          <w:bCs w:val="1"/>
          <w:outline w:val="0"/>
          <w:color w:val="1a1a26"/>
          <w:sz w:val="28"/>
          <w:szCs w:val="28"/>
          <w:u w:color="1a1a26"/>
          <w14:textFill>
            <w14:solidFill>
              <w14:srgbClr w14:val="1A1A26"/>
            </w14:solidFill>
          </w14:textFill>
        </w:rPr>
      </w:pPr>
      <w:bookmarkStart w:name="_Toc10" w:id="21"/>
      <w:bookmarkStart w:name="_rdcrjn" w:id="22"/>
      <w:bookmarkEnd w:id="22"/>
      <w:r>
        <w:rPr>
          <w:rStyle w:val="None"/>
          <w:b w:val="1"/>
          <w:bCs w:val="1"/>
          <w:outline w:val="0"/>
          <w:color w:val="1a1a26"/>
          <w:sz w:val="28"/>
          <w:szCs w:val="28"/>
          <w:u w:color="1a1a26"/>
          <w:rtl w:val="0"/>
          <w14:textFill>
            <w14:solidFill>
              <w14:srgbClr w14:val="1A1A26"/>
            </w14:solidFill>
          </w14:textFill>
        </w:rPr>
        <w:t>S</w:t>
      </w:r>
      <w:r>
        <w:rPr>
          <w:rStyle w:val="None"/>
          <w:b w:val="1"/>
          <w:bCs w:val="1"/>
          <w:outline w:val="0"/>
          <w:color w:val="1a1a26"/>
          <w:sz w:val="28"/>
          <w:szCs w:val="28"/>
          <w:u w:color="1a1a26"/>
          <w:rtl w:val="0"/>
          <w:lang w:val="en-US"/>
          <w14:textFill>
            <w14:solidFill>
              <w14:srgbClr w14:val="1A1A26"/>
            </w14:solidFill>
          </w14:textFill>
        </w:rPr>
        <w:t xml:space="preserve">afe fieldwork strategies for at-risk individuals </w:t>
      </w:r>
      <w:bookmarkEnd w:id="21"/>
    </w:p>
    <w:p>
      <w:pPr>
        <w:pStyle w:val="Body"/>
        <w:spacing w:line="240" w:lineRule="auto"/>
        <w:ind w:left="36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Field researchers that may be subject to sexual harassment, racism, or other forms of bias and discrimination are at-risk of these experiences in the field. We suggest PIs, students, grad students, and postdocs consult and read Demery et al. 2020</w:t>
      </w:r>
    </w:p>
    <w:p>
      <w:pPr>
        <w:pStyle w:val="Body"/>
        <w:spacing w:line="240" w:lineRule="auto"/>
        <w:ind w:left="360" w:right="20" w:firstLine="0"/>
        <w:rPr>
          <w:rStyle w:val="None"/>
          <w:outline w:val="0"/>
          <w:color w:val="1a1a26"/>
          <w:sz w:val="24"/>
          <w:szCs w:val="24"/>
          <w:u w:color="1a1a26"/>
          <w14:textFill>
            <w14:solidFill>
              <w14:srgbClr w14:val="1A1A26"/>
            </w14:solidFill>
          </w14:textFill>
        </w:rPr>
      </w:pPr>
    </w:p>
    <w:p>
      <w:pPr>
        <w:pStyle w:val="Body"/>
        <w:spacing w:line="240" w:lineRule="auto"/>
        <w:ind w:left="36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 xml:space="preserve">Demery, A.C. and M. A. Pipkin. 2020. Safe fieldwork strategies for at-risk individuals, their supervisors, and institutions. </w:t>
      </w:r>
      <w:r>
        <w:rPr>
          <w:rStyle w:val="None"/>
          <w:i w:val="1"/>
          <w:iCs w:val="1"/>
          <w:outline w:val="0"/>
          <w:color w:val="1a1a26"/>
          <w:sz w:val="24"/>
          <w:szCs w:val="24"/>
          <w:u w:color="1a1a26"/>
          <w:rtl w:val="0"/>
          <w:lang w:val="en-US"/>
          <w14:textFill>
            <w14:solidFill>
              <w14:srgbClr w14:val="1A1A26"/>
            </w14:solidFill>
          </w14:textFill>
        </w:rPr>
        <w:t>Nature Ecology &amp; Evolution</w:t>
      </w:r>
      <w:r>
        <w:rPr>
          <w:rStyle w:val="None"/>
          <w:outline w:val="0"/>
          <w:color w:val="1a1a26"/>
          <w:sz w:val="24"/>
          <w:szCs w:val="24"/>
          <w:u w:color="1a1a26"/>
          <w:rtl w:val="0"/>
          <w14:textFill>
            <w14:solidFill>
              <w14:srgbClr w14:val="1A1A26"/>
            </w14:solidFill>
          </w14:textFill>
        </w:rPr>
        <w:t xml:space="preserve">.  </w:t>
      </w:r>
      <w:r>
        <w:rPr>
          <w:rStyle w:val="None"/>
          <w:outline w:val="0"/>
          <w:color w:val="0463c1"/>
          <w:sz w:val="24"/>
          <w:szCs w:val="24"/>
          <w:u w:val="single" w:color="0463c1"/>
          <w:rtl w:val="0"/>
          <w:lang w:val="en-US"/>
          <w14:textFill>
            <w14:solidFill>
              <w14:srgbClr w14:val="0463C1"/>
            </w14:solidFill>
          </w14:textFill>
        </w:rPr>
        <w:t>https://doi.org/10.1038/s41559-020-01328-5</w:t>
      </w:r>
      <w:r>
        <w:rPr>
          <w:rStyle w:val="None"/>
          <w:outline w:val="0"/>
          <w:color w:val="1a1a26"/>
          <w:sz w:val="24"/>
          <w:szCs w:val="24"/>
          <w:u w:color="1a1a26"/>
          <w:rtl w:val="0"/>
          <w14:textFill>
            <w14:solidFill>
              <w14:srgbClr w14:val="1A1A26"/>
            </w14:solidFill>
          </w14:textFill>
        </w:rPr>
        <w:t xml:space="preserve"> </w:t>
      </w:r>
    </w:p>
    <w:p>
      <w:pPr>
        <w:pStyle w:val="Body"/>
        <w:spacing w:line="240" w:lineRule="auto"/>
        <w:ind w:left="36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 xml:space="preserve"> </w:t>
      </w:r>
    </w:p>
    <w:p>
      <w:pPr>
        <w:pStyle w:val="Body"/>
        <w:spacing w:line="240" w:lineRule="auto"/>
        <w:ind w:left="36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Everyone deserves to conduct fieldwork as safely as possible. The above article suggests different tactics to mitigate risk for at-risk individuals working in the field (these guidelines are also good practice for anyone working in the field). Some of the strategies are summarized below.</w:t>
      </w:r>
    </w:p>
    <w:p>
      <w:pPr>
        <w:pStyle w:val="Body"/>
        <w:spacing w:line="240" w:lineRule="auto"/>
        <w:ind w:left="36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 xml:space="preserve"> </w:t>
      </w:r>
    </w:p>
    <w:p>
      <w:pPr>
        <w:pStyle w:val="Body"/>
        <w:spacing w:line="240" w:lineRule="auto"/>
        <w:ind w:left="108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1.</w:t>
      </w:r>
      <w:r>
        <w:rPr>
          <w:rStyle w:val="None"/>
          <w:outline w:val="0"/>
          <w:color w:val="1a1a26"/>
          <w:sz w:val="14"/>
          <w:szCs w:val="14"/>
          <w:u w:color="1a1a26"/>
          <w:rtl w:val="0"/>
          <w14:textFill>
            <w14:solidFill>
              <w14:srgbClr w14:val="1A1A26"/>
            </w14:solidFill>
          </w14:textFill>
        </w:rPr>
        <w:t xml:space="preserve"> </w:t>
        <w:tab/>
      </w:r>
      <w:r>
        <w:rPr>
          <w:rStyle w:val="None"/>
          <w:outline w:val="0"/>
          <w:color w:val="1a1a26"/>
          <w:sz w:val="24"/>
          <w:szCs w:val="24"/>
          <w:u w:color="1a1a26"/>
          <w:rtl w:val="0"/>
          <w:lang w:val="en-US"/>
          <w14:textFill>
            <w14:solidFill>
              <w14:srgbClr w14:val="1A1A26"/>
            </w14:solidFill>
          </w14:textFill>
        </w:rPr>
        <w:t xml:space="preserve">Talk with colleagues and supervisors about the risks and prepare ways to minimize risk. </w:t>
      </w:r>
    </w:p>
    <w:p>
      <w:pPr>
        <w:pStyle w:val="Body"/>
        <w:spacing w:line="240" w:lineRule="auto"/>
        <w:ind w:left="108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2.</w:t>
      </w:r>
      <w:r>
        <w:rPr>
          <w:rStyle w:val="None"/>
          <w:outline w:val="0"/>
          <w:color w:val="1a1a26"/>
          <w:sz w:val="14"/>
          <w:szCs w:val="14"/>
          <w:u w:color="1a1a26"/>
          <w:rtl w:val="0"/>
          <w14:textFill>
            <w14:solidFill>
              <w14:srgbClr w14:val="1A1A26"/>
            </w14:solidFill>
          </w14:textFill>
        </w:rPr>
        <w:t xml:space="preserve"> </w:t>
        <w:tab/>
      </w:r>
      <w:r>
        <w:rPr>
          <w:rStyle w:val="None"/>
          <w:outline w:val="0"/>
          <w:color w:val="1a1a26"/>
          <w:sz w:val="24"/>
          <w:szCs w:val="24"/>
          <w:u w:color="1a1a26"/>
          <w:rtl w:val="0"/>
          <w:lang w:val="en-US"/>
          <w14:textFill>
            <w14:solidFill>
              <w14:srgbClr w14:val="1A1A26"/>
            </w14:solidFill>
          </w14:textFill>
        </w:rPr>
        <w:t xml:space="preserve">If working internationally (or in a different region) be aware of and abide by any laws and customs of the area (e.g., local foreign laws, current political climate, the actual degree of law enforcement, etc.). Establish an emergency contingency plan with the supervisor prior to traveling to these areas. </w:t>
      </w:r>
    </w:p>
    <w:p>
      <w:pPr>
        <w:pStyle w:val="Body"/>
        <w:spacing w:line="240" w:lineRule="auto"/>
        <w:ind w:left="108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3.</w:t>
      </w:r>
      <w:r>
        <w:rPr>
          <w:rStyle w:val="None"/>
          <w:outline w:val="0"/>
          <w:color w:val="1a1a26"/>
          <w:sz w:val="14"/>
          <w:szCs w:val="14"/>
          <w:u w:color="1a1a26"/>
          <w:rtl w:val="0"/>
          <w14:textFill>
            <w14:solidFill>
              <w14:srgbClr w14:val="1A1A26"/>
            </w14:solidFill>
          </w14:textFill>
        </w:rPr>
        <w:t xml:space="preserve"> </w:t>
        <w:tab/>
      </w:r>
      <w:r>
        <w:rPr>
          <w:rStyle w:val="None"/>
          <w:outline w:val="0"/>
          <w:color w:val="1a1a26"/>
          <w:sz w:val="24"/>
          <w:szCs w:val="24"/>
          <w:u w:color="1a1a26"/>
          <w:rtl w:val="0"/>
          <w:lang w:val="en-US"/>
          <w14:textFill>
            <w14:solidFill>
              <w14:srgbClr w14:val="1A1A26"/>
            </w14:solidFill>
          </w14:textFill>
        </w:rPr>
        <w:t xml:space="preserve">Contact others (especially those who have an at-risk identity) who have previously used a field site to assess risk. </w:t>
      </w:r>
    </w:p>
    <w:p>
      <w:pPr>
        <w:pStyle w:val="Body"/>
        <w:spacing w:line="240" w:lineRule="auto"/>
        <w:ind w:left="108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4.</w:t>
      </w:r>
      <w:r>
        <w:rPr>
          <w:rStyle w:val="None"/>
          <w:outline w:val="0"/>
          <w:color w:val="1a1a26"/>
          <w:sz w:val="14"/>
          <w:szCs w:val="14"/>
          <w:u w:color="1a1a26"/>
          <w:rtl w:val="0"/>
          <w14:textFill>
            <w14:solidFill>
              <w14:srgbClr w14:val="1A1A26"/>
            </w14:solidFill>
          </w14:textFill>
        </w:rPr>
        <w:t xml:space="preserve"> </w:t>
        <w:tab/>
      </w:r>
      <w:r>
        <w:rPr>
          <w:rStyle w:val="None"/>
          <w:outline w:val="0"/>
          <w:color w:val="1a1a26"/>
          <w:sz w:val="24"/>
          <w:szCs w:val="24"/>
          <w:u w:color="1a1a26"/>
          <w:rtl w:val="0"/>
          <w:lang w:val="en-US"/>
          <w14:textFill>
            <w14:solidFill>
              <w14:srgbClr w14:val="1A1A26"/>
            </w14:solidFill>
          </w14:textFill>
        </w:rPr>
        <w:t xml:space="preserve">Take advantage of training opportunities to increase field safety (e.g. self-defense courses, first aid, safety aids, and cultural history courses in the area). </w:t>
      </w:r>
    </w:p>
    <w:p>
      <w:pPr>
        <w:pStyle w:val="Body"/>
        <w:spacing w:line="240" w:lineRule="auto"/>
        <w:ind w:left="108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5.</w:t>
      </w:r>
      <w:r>
        <w:rPr>
          <w:rStyle w:val="None"/>
          <w:outline w:val="0"/>
          <w:color w:val="1a1a26"/>
          <w:sz w:val="14"/>
          <w:szCs w:val="14"/>
          <w:u w:color="1a1a26"/>
          <w:rtl w:val="0"/>
          <w14:textFill>
            <w14:solidFill>
              <w14:srgbClr w14:val="1A1A26"/>
            </w14:solidFill>
          </w14:textFill>
        </w:rPr>
        <w:t xml:space="preserve"> </w:t>
        <w:tab/>
      </w:r>
      <w:r>
        <w:rPr>
          <w:rStyle w:val="None"/>
          <w:outline w:val="0"/>
          <w:color w:val="1a1a26"/>
          <w:sz w:val="24"/>
          <w:szCs w:val="24"/>
          <w:u w:color="1a1a26"/>
          <w:rtl w:val="0"/>
          <w:lang w:val="en-US"/>
          <w14:textFill>
            <w14:solidFill>
              <w14:srgbClr w14:val="1A1A26"/>
            </w14:solidFill>
          </w14:textFill>
        </w:rPr>
        <w:t xml:space="preserve">Know who manages the field site and inform them when and where you will be at the field site. </w:t>
      </w:r>
    </w:p>
    <w:p>
      <w:pPr>
        <w:pStyle w:val="Body"/>
        <w:spacing w:line="240" w:lineRule="auto"/>
        <w:ind w:left="108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6.</w:t>
      </w:r>
      <w:r>
        <w:rPr>
          <w:rStyle w:val="None"/>
          <w:outline w:val="0"/>
          <w:color w:val="1a1a26"/>
          <w:sz w:val="14"/>
          <w:szCs w:val="14"/>
          <w:u w:color="1a1a26"/>
          <w:rtl w:val="0"/>
          <w14:textFill>
            <w14:solidFill>
              <w14:srgbClr w14:val="1A1A26"/>
            </w14:solidFill>
          </w14:textFill>
        </w:rPr>
        <w:t xml:space="preserve"> </w:t>
        <w:tab/>
      </w:r>
      <w:r>
        <w:rPr>
          <w:rStyle w:val="None"/>
          <w:outline w:val="0"/>
          <w:color w:val="1a1a26"/>
          <w:sz w:val="24"/>
          <w:szCs w:val="24"/>
          <w:u w:color="1a1a26"/>
          <w:rtl w:val="0"/>
          <w:lang w:val="en-US"/>
          <w14:textFill>
            <w14:solidFill>
              <w14:srgbClr w14:val="1A1A26"/>
            </w14:solidFill>
          </w14:textFill>
        </w:rPr>
        <w:t xml:space="preserve">Introduce yourself to neighbors surrounding the field property or leave a short note informing neighbors about the research being conducted. It is advisable to also include contact information, preferably information that clearly demonstrates affiliation with a research institution. </w:t>
      </w:r>
    </w:p>
    <w:p>
      <w:pPr>
        <w:pStyle w:val="Body"/>
        <w:spacing w:line="240" w:lineRule="auto"/>
        <w:ind w:left="108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7.</w:t>
      </w:r>
      <w:r>
        <w:rPr>
          <w:rStyle w:val="None"/>
          <w:outline w:val="0"/>
          <w:color w:val="1a1a26"/>
          <w:sz w:val="14"/>
          <w:szCs w:val="14"/>
          <w:u w:color="1a1a26"/>
          <w:rtl w:val="0"/>
          <w14:textFill>
            <w14:solidFill>
              <w14:srgbClr w14:val="1A1A26"/>
            </w14:solidFill>
          </w14:textFill>
        </w:rPr>
        <w:t xml:space="preserve"> </w:t>
        <w:tab/>
      </w:r>
      <w:r>
        <w:rPr>
          <w:rStyle w:val="None"/>
          <w:outline w:val="0"/>
          <w:color w:val="1a1a26"/>
          <w:sz w:val="24"/>
          <w:szCs w:val="24"/>
          <w:u w:color="1a1a26"/>
          <w:rtl w:val="0"/>
          <w:lang w:val="en-US"/>
          <w14:textFill>
            <w14:solidFill>
              <w14:srgbClr w14:val="1A1A26"/>
            </w14:solidFill>
          </w14:textFill>
        </w:rPr>
        <w:t>Engage in fieldwork with another person. If this is not possible, have a point of contact who is aware of your whereabouts and your plans on returning.</w:t>
      </w:r>
    </w:p>
    <w:p>
      <w:pPr>
        <w:pStyle w:val="Body"/>
        <w:spacing w:line="240" w:lineRule="auto"/>
        <w:ind w:left="108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8.</w:t>
      </w:r>
      <w:r>
        <w:rPr>
          <w:rStyle w:val="None"/>
          <w:outline w:val="0"/>
          <w:color w:val="1a1a26"/>
          <w:sz w:val="14"/>
          <w:szCs w:val="14"/>
          <w:u w:color="1a1a26"/>
          <w:rtl w:val="0"/>
          <w14:textFill>
            <w14:solidFill>
              <w14:srgbClr w14:val="1A1A26"/>
            </w14:solidFill>
          </w14:textFill>
        </w:rPr>
        <w:t xml:space="preserve"> </w:t>
        <w:tab/>
      </w:r>
      <w:r>
        <w:rPr>
          <w:rStyle w:val="None"/>
          <w:outline w:val="0"/>
          <w:color w:val="1a1a26"/>
          <w:sz w:val="24"/>
          <w:szCs w:val="24"/>
          <w:u w:color="1a1a26"/>
          <w:rtl w:val="0"/>
          <w:lang w:val="en-US"/>
          <w14:textFill>
            <w14:solidFill>
              <w14:srgbClr w14:val="1A1A26"/>
            </w14:solidFill>
          </w14:textFill>
        </w:rPr>
        <w:t>Always carry credentials in case someone challenges why you are at a particular site. This includes photo identification (driver</w:t>
      </w:r>
      <w:r>
        <w:rPr>
          <w:rStyle w:val="None"/>
          <w:outline w:val="0"/>
          <w:color w:val="1a1a26"/>
          <w:sz w:val="24"/>
          <w:szCs w:val="24"/>
          <w:u w:color="1a1a26"/>
          <w:rtl w:val="1"/>
          <w14:textFill>
            <w14:solidFill>
              <w14:srgbClr w14:val="1A1A26"/>
            </w14:solidFill>
          </w14:textFill>
        </w:rPr>
        <w:t>’</w:t>
      </w:r>
      <w:r>
        <w:rPr>
          <w:rStyle w:val="None"/>
          <w:outline w:val="0"/>
          <w:color w:val="1a1a26"/>
          <w:sz w:val="24"/>
          <w:szCs w:val="24"/>
          <w:u w:color="1a1a26"/>
          <w:rtl w:val="0"/>
          <w:lang w:val="en-US"/>
          <w14:textFill>
            <w14:solidFill>
              <w14:srgbClr w14:val="1A1A26"/>
            </w14:solidFill>
          </w14:textFill>
        </w:rPr>
        <w:t xml:space="preserve">s license, passport, institution ID card) and hard-copies of relevant permits. </w:t>
      </w:r>
    </w:p>
    <w:p>
      <w:pPr>
        <w:pStyle w:val="Body"/>
        <w:spacing w:line="240" w:lineRule="auto"/>
        <w:ind w:left="108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9.</w:t>
      </w:r>
      <w:r>
        <w:rPr>
          <w:rStyle w:val="None"/>
          <w:outline w:val="0"/>
          <w:color w:val="1a1a26"/>
          <w:sz w:val="14"/>
          <w:szCs w:val="14"/>
          <w:u w:color="1a1a26"/>
          <w:rtl w:val="0"/>
          <w14:textFill>
            <w14:solidFill>
              <w14:srgbClr w14:val="1A1A26"/>
            </w14:solidFill>
          </w14:textFill>
        </w:rPr>
        <w:t xml:space="preserve"> </w:t>
        <w:tab/>
      </w:r>
      <w:r>
        <w:rPr>
          <w:rStyle w:val="None"/>
          <w:outline w:val="0"/>
          <w:color w:val="1a1a26"/>
          <w:sz w:val="24"/>
          <w:szCs w:val="24"/>
          <w:u w:color="1a1a26"/>
          <w:rtl w:val="0"/>
          <w:lang w:val="en-US"/>
          <w14:textFill>
            <w14:solidFill>
              <w14:srgbClr w14:val="1A1A26"/>
            </w14:solidFill>
          </w14:textFill>
        </w:rPr>
        <w:t xml:space="preserve">Suggestion: wear university-affiliated clothing (e.g., university logo or lab/departmental t-shirt), use a university vehicle, or place a university magnet on the vehicle. It can be helpful to have a clear demonstration of your affiliation. </w:t>
      </w:r>
    </w:p>
    <w:p>
      <w:pPr>
        <w:pStyle w:val="Body"/>
        <w:spacing w:line="240" w:lineRule="auto"/>
        <w:ind w:left="108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10.</w:t>
      </w:r>
      <w:r>
        <w:rPr>
          <w:rStyle w:val="None"/>
          <w:outline w:val="0"/>
          <w:color w:val="1a1a26"/>
          <w:sz w:val="14"/>
          <w:szCs w:val="14"/>
          <w:u w:color="1a1a26"/>
          <w:rtl w:val="0"/>
          <w14:textFill>
            <w14:solidFill>
              <w14:srgbClr w14:val="1A1A26"/>
            </w14:solidFill>
          </w14:textFill>
        </w:rPr>
        <w:t xml:space="preserve">  </w:t>
      </w:r>
      <w:r>
        <w:rPr>
          <w:rStyle w:val="None"/>
          <w:outline w:val="0"/>
          <w:color w:val="1a1a26"/>
          <w:sz w:val="24"/>
          <w:szCs w:val="24"/>
          <w:u w:color="1a1a26"/>
          <w:rtl w:val="0"/>
          <w:lang w:val="en-US"/>
          <w14:textFill>
            <w14:solidFill>
              <w14:srgbClr w14:val="1A1A26"/>
            </w14:solidFill>
          </w14:textFill>
        </w:rPr>
        <w:t xml:space="preserve">If at any time you feel unsafe, contact your supervisor and discuss ways to modify the project. No project is worth you feeling unsafe or worth your life!! </w:t>
      </w:r>
    </w:p>
    <w:p>
      <w:pPr>
        <w:pStyle w:val="Body"/>
      </w:pPr>
    </w:p>
    <w:p>
      <w:pPr>
        <w:pStyle w:val="Heading"/>
        <w:spacing w:line="240" w:lineRule="auto"/>
      </w:pPr>
      <w:bookmarkStart w:name="_Toc11" w:id="23"/>
      <w:bookmarkStart w:name="_in1rg" w:id="24"/>
      <w:bookmarkEnd w:id="24"/>
      <w:r>
        <w:rPr>
          <w:rStyle w:val="None"/>
          <w:rtl w:val="0"/>
        </w:rPr>
        <w:t>V</w:t>
      </w:r>
      <w:r>
        <w:rPr>
          <w:rStyle w:val="None"/>
          <w:rtl w:val="0"/>
          <w:lang w:val="en-US"/>
        </w:rPr>
        <w:t>. Physical and Environmental Hazards</w:t>
      </w:r>
      <w:bookmarkEnd w:id="23"/>
    </w:p>
    <w:p>
      <w:pPr>
        <w:pStyle w:val="Body"/>
        <w:spacing w:line="240" w:lineRule="auto"/>
        <w:ind w:left="36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 xml:space="preserve">Many general physical and environmental hazards exist in nearly every location worldwide. All field researchers, regardless of the work location, should read through the table below to learn more about some general physical and environmental hazards they may encounter. </w:t>
      </w:r>
    </w:p>
    <w:p>
      <w:pPr>
        <w:pStyle w:val="Body"/>
        <w:spacing w:line="240" w:lineRule="auto"/>
        <w:ind w:left="360" w:firstLine="0"/>
        <w:rPr>
          <w:rStyle w:val="None"/>
          <w:outline w:val="0"/>
          <w:color w:val="1a1a26"/>
          <w:sz w:val="24"/>
          <w:szCs w:val="24"/>
          <w:u w:color="1a1a26"/>
          <w14:textFill>
            <w14:solidFill>
              <w14:srgbClr w14:val="1A1A26"/>
            </w14:solidFill>
          </w14:textFill>
        </w:rPr>
      </w:pPr>
    </w:p>
    <w:tbl>
      <w:tblPr>
        <w:tblW w:w="93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95"/>
        <w:gridCol w:w="2055"/>
        <w:gridCol w:w="1935"/>
        <w:gridCol w:w="1875"/>
        <w:gridCol w:w="2040"/>
      </w:tblGrid>
      <w:tr>
        <w:tblPrEx>
          <w:shd w:val="clear" w:color="auto" w:fill="ced7e7"/>
        </w:tblPrEx>
        <w:trPr>
          <w:trHeight w:val="292" w:hRule="atLeast"/>
        </w:trPr>
        <w:tc>
          <w:tcPr>
            <w:tcW w:type="dxa" w:w="13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top"/>
          </w:tcPr>
          <w:p>
            <w:pPr>
              <w:pStyle w:val="Body"/>
              <w:widowControl w:val="0"/>
              <w:spacing w:line="240" w:lineRule="auto"/>
              <w:jc w:val="center"/>
            </w:pPr>
            <w:r>
              <w:rPr>
                <w:rStyle w:val="None"/>
                <w:b w:val="1"/>
                <w:bCs w:val="1"/>
                <w:outline w:val="0"/>
                <w:color w:val="1a1a26"/>
                <w:sz w:val="24"/>
                <w:szCs w:val="24"/>
                <w:u w:color="1a1a26"/>
                <w:shd w:val="nil" w:color="auto" w:fill="auto"/>
                <w:rtl w:val="0"/>
                <w:lang w:val="en-US"/>
                <w14:textFill>
                  <w14:solidFill>
                    <w14:srgbClr w14:val="1A1A26"/>
                  </w14:solidFill>
                </w14:textFill>
              </w:rPr>
              <w:t>Hazard</w:t>
            </w:r>
          </w:p>
        </w:tc>
        <w:tc>
          <w:tcPr>
            <w:tcW w:type="dxa" w:w="20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top"/>
          </w:tcPr>
          <w:p>
            <w:pPr>
              <w:pStyle w:val="Body"/>
              <w:widowControl w:val="0"/>
              <w:spacing w:line="240" w:lineRule="auto"/>
              <w:jc w:val="center"/>
            </w:pPr>
            <w:r>
              <w:rPr>
                <w:rStyle w:val="None"/>
                <w:b w:val="1"/>
                <w:bCs w:val="1"/>
                <w:outline w:val="0"/>
                <w:color w:val="1a1a26"/>
                <w:sz w:val="24"/>
                <w:szCs w:val="24"/>
                <w:u w:color="1a1a26"/>
                <w:shd w:val="nil" w:color="auto" w:fill="auto"/>
                <w:rtl w:val="0"/>
                <w:lang w:val="en-US"/>
                <w14:textFill>
                  <w14:solidFill>
                    <w14:srgbClr w14:val="1A1A26"/>
                  </w14:solidFill>
                </w14:textFill>
              </w:rPr>
              <w:t>Cause</w:t>
            </w:r>
          </w:p>
        </w:tc>
        <w:tc>
          <w:tcPr>
            <w:tcW w:type="dxa" w:w="19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top"/>
          </w:tcPr>
          <w:p>
            <w:pPr>
              <w:pStyle w:val="Body"/>
              <w:widowControl w:val="0"/>
              <w:spacing w:line="240" w:lineRule="auto"/>
              <w:jc w:val="center"/>
            </w:pPr>
            <w:r>
              <w:rPr>
                <w:rStyle w:val="None"/>
                <w:b w:val="1"/>
                <w:bCs w:val="1"/>
                <w:outline w:val="0"/>
                <w:color w:val="1a1a26"/>
                <w:sz w:val="24"/>
                <w:szCs w:val="24"/>
                <w:u w:color="1a1a26"/>
                <w:shd w:val="nil" w:color="auto" w:fill="auto"/>
                <w:rtl w:val="0"/>
                <w:lang w:val="en-US"/>
                <w14:textFill>
                  <w14:solidFill>
                    <w14:srgbClr w14:val="1A1A26"/>
                  </w14:solidFill>
                </w14:textFill>
              </w:rPr>
              <w:t>Symptoms</w:t>
            </w:r>
          </w:p>
        </w:tc>
        <w:tc>
          <w:tcPr>
            <w:tcW w:type="dxa" w:w="18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top"/>
          </w:tcPr>
          <w:p>
            <w:pPr>
              <w:pStyle w:val="Body"/>
              <w:widowControl w:val="0"/>
              <w:spacing w:line="240" w:lineRule="auto"/>
              <w:jc w:val="center"/>
            </w:pPr>
            <w:r>
              <w:rPr>
                <w:rStyle w:val="None"/>
                <w:b w:val="1"/>
                <w:bCs w:val="1"/>
                <w:outline w:val="0"/>
                <w:color w:val="1a1a26"/>
                <w:sz w:val="24"/>
                <w:szCs w:val="24"/>
                <w:u w:color="1a1a26"/>
                <w:shd w:val="nil" w:color="auto" w:fill="auto"/>
                <w:rtl w:val="0"/>
                <w:lang w:val="en-US"/>
                <w14:textFill>
                  <w14:solidFill>
                    <w14:srgbClr w14:val="1A1A26"/>
                  </w14:solidFill>
                </w14:textFill>
              </w:rPr>
              <w:t>First Aid</w:t>
            </w:r>
          </w:p>
        </w:tc>
        <w:tc>
          <w:tcPr>
            <w:tcW w:type="dxa" w:w="2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top"/>
          </w:tcPr>
          <w:p>
            <w:pPr>
              <w:pStyle w:val="Body"/>
              <w:widowControl w:val="0"/>
              <w:spacing w:line="240" w:lineRule="auto"/>
              <w:jc w:val="center"/>
            </w:pPr>
            <w:r>
              <w:rPr>
                <w:rStyle w:val="None"/>
                <w:b w:val="1"/>
                <w:bCs w:val="1"/>
                <w:outline w:val="0"/>
                <w:color w:val="1a1a26"/>
                <w:sz w:val="24"/>
                <w:szCs w:val="24"/>
                <w:u w:color="1a1a26"/>
                <w:shd w:val="nil" w:color="auto" w:fill="auto"/>
                <w:rtl w:val="0"/>
                <w:lang w:val="en-US"/>
                <w14:textFill>
                  <w14:solidFill>
                    <w14:srgbClr w14:val="1A1A26"/>
                  </w14:solidFill>
                </w14:textFill>
              </w:rPr>
              <w:t>Prevention</w:t>
            </w:r>
          </w:p>
        </w:tc>
      </w:tr>
      <w:tr>
        <w:tblPrEx>
          <w:shd w:val="clear" w:color="auto" w:fill="ced7e7"/>
        </w:tblPrEx>
        <w:trPr>
          <w:trHeight w:val="1385" w:hRule="atLeast"/>
        </w:trPr>
        <w:tc>
          <w:tcPr>
            <w:tcW w:type="dxa" w:w="13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 xml:space="preserve">Boating </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accident</w:t>
            </w:r>
          </w:p>
        </w:tc>
        <w:tc>
          <w:tcPr>
            <w:tcW w:type="dxa" w:w="20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Lack of proper training, fatigue, severe weather, alcohol impairment</w:t>
            </w:r>
          </w:p>
        </w:tc>
        <w:tc>
          <w:tcPr>
            <w:tcW w:type="dxa" w:w="19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Various  trauma injuries or death</w:t>
            </w:r>
          </w:p>
        </w:tc>
        <w:tc>
          <w:tcPr>
            <w:tcW w:type="dxa" w:w="18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Seek medical attention for serious injuries</w:t>
            </w:r>
          </w:p>
        </w:tc>
        <w:tc>
          <w:tcPr>
            <w:tcW w:type="dxa" w:w="2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06"/>
            </w:tcMar>
            <w:vAlign w:val="top"/>
          </w:tcPr>
          <w:p>
            <w:pPr>
              <w:pStyle w:val="Body"/>
              <w:widowControl w:val="0"/>
              <w:spacing w:line="240" w:lineRule="auto"/>
              <w:ind w:right="26"/>
            </w:pPr>
            <w:r>
              <w:rPr>
                <w:rStyle w:val="None"/>
                <w:outline w:val="0"/>
                <w:color w:val="1a1a26"/>
                <w:sz w:val="18"/>
                <w:szCs w:val="18"/>
                <w:u w:color="1a1a26"/>
                <w:shd w:val="nil" w:color="auto" w:fill="auto"/>
                <w:rtl w:val="0"/>
                <w:lang w:val="en-US"/>
                <w14:textFill>
                  <w14:solidFill>
                    <w14:srgbClr w14:val="1A1A26"/>
                  </w14:solidFill>
                </w14:textFill>
              </w:rPr>
              <w:t>Proper training, don</w:t>
            </w:r>
            <w:r>
              <w:rPr>
                <w:rStyle w:val="None"/>
                <w:outline w:val="0"/>
                <w:color w:val="1a1a26"/>
                <w:sz w:val="18"/>
                <w:szCs w:val="18"/>
                <w:u w:color="1a1a26"/>
                <w:shd w:val="nil" w:color="auto" w:fill="auto"/>
                <w:rtl w:val="0"/>
                <w:lang w:val="en-US"/>
                <w14:textFill>
                  <w14:solidFill>
                    <w14:srgbClr w14:val="1A1A26"/>
                  </w14:solidFill>
                </w14:textFill>
              </w:rPr>
              <w:t>’</w:t>
            </w:r>
            <w:r>
              <w:rPr>
                <w:rStyle w:val="None"/>
                <w:outline w:val="0"/>
                <w:color w:val="1a1a26"/>
                <w:sz w:val="18"/>
                <w:szCs w:val="18"/>
                <w:u w:color="1a1a26"/>
                <w:shd w:val="nil" w:color="auto" w:fill="auto"/>
                <w:rtl w:val="0"/>
                <w:lang w:val="en-US"/>
                <w14:textFill>
                  <w14:solidFill>
                    <w14:srgbClr w14:val="1A1A26"/>
                  </w14:solidFill>
                </w14:textFill>
              </w:rPr>
              <w:t>t drive while impaired and don</w:t>
            </w:r>
            <w:r>
              <w:rPr>
                <w:rStyle w:val="None"/>
                <w:outline w:val="0"/>
                <w:color w:val="1a1a26"/>
                <w:sz w:val="18"/>
                <w:szCs w:val="18"/>
                <w:u w:color="1a1a26"/>
                <w:shd w:val="nil" w:color="auto" w:fill="auto"/>
                <w:rtl w:val="0"/>
                <w:lang w:val="en-US"/>
                <w14:textFill>
                  <w14:solidFill>
                    <w14:srgbClr w14:val="1A1A26"/>
                  </w14:solidFill>
                </w14:textFill>
              </w:rPr>
              <w:t>’</w:t>
            </w:r>
            <w:r>
              <w:rPr>
                <w:rStyle w:val="None"/>
                <w:outline w:val="0"/>
                <w:color w:val="1a1a26"/>
                <w:sz w:val="18"/>
                <w:szCs w:val="18"/>
                <w:u w:color="1a1a26"/>
                <w:shd w:val="nil" w:color="auto" w:fill="auto"/>
                <w:rtl w:val="0"/>
                <w:lang w:val="en-US"/>
                <w14:textFill>
                  <w14:solidFill>
                    <w14:srgbClr w14:val="1A1A26"/>
                  </w14:solidFill>
                </w14:textFill>
              </w:rPr>
              <w:t>t speed</w:t>
            </w:r>
          </w:p>
        </w:tc>
      </w:tr>
      <w:tr>
        <w:tblPrEx>
          <w:shd w:val="clear" w:color="auto" w:fill="ced7e7"/>
        </w:tblPrEx>
        <w:trPr>
          <w:trHeight w:val="1014" w:hRule="atLeast"/>
        </w:trPr>
        <w:tc>
          <w:tcPr>
            <w:tcW w:type="dxa" w:w="13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Burns</w:t>
            </w:r>
          </w:p>
        </w:tc>
        <w:tc>
          <w:tcPr>
            <w:tcW w:type="dxa" w:w="20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Touching a hot surface, especially metal; contact with flames</w:t>
            </w:r>
          </w:p>
        </w:tc>
        <w:tc>
          <w:tcPr>
            <w:tcW w:type="dxa" w:w="19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Pain, redness, swelling, tissue damage, blisters</w:t>
            </w:r>
          </w:p>
          <w:p>
            <w:pPr>
              <w:pStyle w:val="Body"/>
              <w:widowControl w:val="0"/>
              <w:bidi w:val="0"/>
              <w:spacing w:line="240" w:lineRule="auto"/>
              <w:ind w:left="0" w:right="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(2</w:t>
            </w:r>
            <w:r>
              <w:rPr>
                <w:rStyle w:val="None"/>
                <w:outline w:val="0"/>
                <w:color w:val="1a1a26"/>
                <w:sz w:val="18"/>
                <w:szCs w:val="18"/>
                <w:u w:color="1a1a26"/>
                <w:shd w:val="nil" w:color="auto" w:fill="auto"/>
                <w:rtl w:val="0"/>
                <w:lang w:val="en-US"/>
                <w14:textFill>
                  <w14:solidFill>
                    <w14:srgbClr w14:val="1A1A26"/>
                  </w14:solidFill>
                </w14:textFill>
              </w:rPr>
              <w:t>°</w:t>
            </w:r>
            <w:r>
              <w:rPr>
                <w:rStyle w:val="None"/>
                <w:outline w:val="0"/>
                <w:color w:val="1a1a26"/>
                <w:sz w:val="18"/>
                <w:szCs w:val="18"/>
                <w:u w:color="1a1a26"/>
                <w:shd w:val="nil" w:color="auto" w:fill="auto"/>
                <w:rtl w:val="0"/>
                <w:lang w:val="en-US"/>
                <w14:textFill>
                  <w14:solidFill>
                    <w14:srgbClr w14:val="1A1A26"/>
                  </w14:solidFill>
                </w14:textFill>
              </w:rPr>
              <w:t>), charring</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(3</w:t>
            </w:r>
            <w:r>
              <w:rPr>
                <w:rStyle w:val="None"/>
                <w:outline w:val="0"/>
                <w:color w:val="1a1a26"/>
                <w:sz w:val="18"/>
                <w:szCs w:val="18"/>
                <w:u w:color="1a1a26"/>
                <w:shd w:val="nil" w:color="auto" w:fill="auto"/>
                <w:rtl w:val="0"/>
                <w:lang w:val="en-US"/>
                <w14:textFill>
                  <w14:solidFill>
                    <w14:srgbClr w14:val="1A1A26"/>
                  </w14:solidFill>
                </w14:textFill>
              </w:rPr>
              <w:t>°</w:t>
            </w:r>
            <w:r>
              <w:rPr>
                <w:rStyle w:val="None"/>
                <w:outline w:val="0"/>
                <w:color w:val="1a1a26"/>
                <w:sz w:val="18"/>
                <w:szCs w:val="18"/>
                <w:u w:color="1a1a26"/>
                <w:shd w:val="nil" w:color="auto" w:fill="auto"/>
                <w:rtl w:val="0"/>
                <w:lang w:val="en-US"/>
                <w14:textFill>
                  <w14:solidFill>
                    <w14:srgbClr w14:val="1A1A26"/>
                  </w14:solidFill>
                </w14:textFill>
              </w:rPr>
              <w:t>)</w:t>
            </w:r>
          </w:p>
        </w:tc>
        <w:tc>
          <w:tcPr>
            <w:tcW w:type="dxa" w:w="18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Cool burn with cool water, pain reliever, 2/3</w:t>
            </w:r>
            <w:r>
              <w:rPr>
                <w:rStyle w:val="None"/>
                <w:outline w:val="0"/>
                <w:color w:val="1a1a26"/>
                <w:sz w:val="18"/>
                <w:szCs w:val="18"/>
                <w:u w:color="1a1a26"/>
                <w:shd w:val="nil" w:color="auto" w:fill="auto"/>
                <w:rtl w:val="0"/>
                <w:lang w:val="en-US"/>
                <w14:textFill>
                  <w14:solidFill>
                    <w14:srgbClr w14:val="1A1A26"/>
                  </w14:solidFill>
                </w14:textFill>
              </w:rPr>
              <w:t xml:space="preserve">° </w:t>
            </w:r>
            <w:r>
              <w:rPr>
                <w:rStyle w:val="None"/>
                <w:outline w:val="0"/>
                <w:color w:val="1a1a26"/>
                <w:sz w:val="18"/>
                <w:szCs w:val="18"/>
                <w:u w:color="1a1a26"/>
                <w:shd w:val="nil" w:color="auto" w:fill="auto"/>
                <w:rtl w:val="0"/>
                <w:lang w:val="en-US"/>
                <w14:textFill>
                  <w14:solidFill>
                    <w14:srgbClr w14:val="1A1A26"/>
                  </w14:solidFill>
                </w14:textFill>
              </w:rPr>
              <w:t>burns should seek medical attention</w:t>
            </w:r>
          </w:p>
        </w:tc>
        <w:tc>
          <w:tcPr>
            <w:tcW w:type="dxa" w:w="2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06"/>
            </w:tcMar>
            <w:vAlign w:val="top"/>
          </w:tcPr>
          <w:p>
            <w:pPr>
              <w:pStyle w:val="Body"/>
              <w:widowControl w:val="0"/>
              <w:spacing w:line="240" w:lineRule="auto"/>
              <w:ind w:right="26"/>
            </w:pPr>
            <w:r>
              <w:rPr>
                <w:rStyle w:val="None"/>
                <w:outline w:val="0"/>
                <w:color w:val="1a1a26"/>
                <w:sz w:val="18"/>
                <w:szCs w:val="18"/>
                <w:u w:color="1a1a26"/>
                <w:shd w:val="nil" w:color="auto" w:fill="auto"/>
                <w:rtl w:val="0"/>
                <w:lang w:val="en-US"/>
                <w14:textFill>
                  <w14:solidFill>
                    <w14:srgbClr w14:val="1A1A26"/>
                  </w14:solidFill>
                </w14:textFill>
              </w:rPr>
              <w:t>Use gloves when handling hot objects</w:t>
            </w:r>
          </w:p>
        </w:tc>
      </w:tr>
      <w:tr>
        <w:tblPrEx>
          <w:shd w:val="clear" w:color="auto" w:fill="ced7e7"/>
        </w:tblPrEx>
        <w:trPr>
          <w:trHeight w:val="814" w:hRule="atLeast"/>
        </w:trPr>
        <w:tc>
          <w:tcPr>
            <w:tcW w:type="dxa" w:w="13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Carbon</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Monoxide</w:t>
            </w:r>
          </w:p>
        </w:tc>
        <w:tc>
          <w:tcPr>
            <w:tcW w:type="dxa" w:w="20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Running a vehicle or burning a stove in an enclosed space</w:t>
            </w:r>
          </w:p>
        </w:tc>
        <w:tc>
          <w:tcPr>
            <w:tcW w:type="dxa" w:w="19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Severe headaches, disorientation, agitation, lethargy, coma, stupor</w:t>
            </w:r>
          </w:p>
        </w:tc>
        <w:tc>
          <w:tcPr>
            <w:tcW w:type="dxa" w:w="18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Remove</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victim to fresh air and perform CPR if needed</w:t>
            </w:r>
          </w:p>
        </w:tc>
        <w:tc>
          <w:tcPr>
            <w:tcW w:type="dxa" w:w="2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06"/>
            </w:tcMar>
            <w:vAlign w:val="top"/>
          </w:tcPr>
          <w:p>
            <w:pPr>
              <w:pStyle w:val="Body"/>
              <w:widowControl w:val="0"/>
              <w:spacing w:line="240" w:lineRule="auto"/>
              <w:ind w:right="26"/>
            </w:pPr>
            <w:r>
              <w:rPr>
                <w:rStyle w:val="None"/>
                <w:outline w:val="0"/>
                <w:color w:val="1a1a26"/>
                <w:sz w:val="18"/>
                <w:szCs w:val="18"/>
                <w:u w:color="1a1a26"/>
                <w:shd w:val="nil" w:color="auto" w:fill="auto"/>
                <w:rtl w:val="0"/>
                <w:lang w:val="en-US"/>
                <w14:textFill>
                  <w14:solidFill>
                    <w14:srgbClr w14:val="1A1A26"/>
                  </w14:solidFill>
                </w14:textFill>
              </w:rPr>
              <w:t>Keep area adequately ventilated.</w:t>
            </w:r>
          </w:p>
        </w:tc>
      </w:tr>
      <w:tr>
        <w:tblPrEx>
          <w:shd w:val="clear" w:color="auto" w:fill="ced7e7"/>
        </w:tblPrEx>
        <w:trPr>
          <w:trHeight w:val="1014" w:hRule="atLeast"/>
        </w:trPr>
        <w:tc>
          <w:tcPr>
            <w:tcW w:type="dxa" w:w="13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Decompression sickness (the bends)</w:t>
            </w:r>
          </w:p>
        </w:tc>
        <w:tc>
          <w:tcPr>
            <w:tcW w:type="dxa" w:w="20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Diver surfacing too fast or rapidly changing elevations at high altitudes</w:t>
            </w:r>
          </w:p>
        </w:tc>
        <w:tc>
          <w:tcPr>
            <w:tcW w:type="dxa" w:w="19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460"/>
            </w:tcMar>
            <w:vAlign w:val="top"/>
          </w:tcPr>
          <w:p>
            <w:pPr>
              <w:pStyle w:val="Body"/>
              <w:widowControl w:val="0"/>
              <w:spacing w:line="240" w:lineRule="auto"/>
              <w:ind w:right="380"/>
            </w:pPr>
            <w:r>
              <w:rPr>
                <w:rStyle w:val="None"/>
                <w:outline w:val="0"/>
                <w:color w:val="1a1a26"/>
                <w:sz w:val="18"/>
                <w:szCs w:val="18"/>
                <w:u w:color="1a1a26"/>
                <w:shd w:val="nil" w:color="auto" w:fill="auto"/>
                <w:rtl w:val="0"/>
                <w:lang w:val="en-US"/>
                <w14:textFill>
                  <w14:solidFill>
                    <w14:srgbClr w14:val="1A1A26"/>
                  </w14:solidFill>
                </w14:textFill>
              </w:rPr>
              <w:t>Pain around major joints, fatigue, rash, itching, inner ear ringing</w:t>
            </w:r>
          </w:p>
        </w:tc>
        <w:tc>
          <w:tcPr>
            <w:tcW w:type="dxa" w:w="18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Seek medical attention immediately.</w:t>
            </w:r>
          </w:p>
        </w:tc>
        <w:tc>
          <w:tcPr>
            <w:tcW w:type="dxa" w:w="2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06"/>
            </w:tcMar>
            <w:vAlign w:val="top"/>
          </w:tcPr>
          <w:p>
            <w:pPr>
              <w:pStyle w:val="Body"/>
              <w:widowControl w:val="0"/>
              <w:spacing w:line="240" w:lineRule="auto"/>
              <w:ind w:right="26"/>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Acclimate for</w:t>
            </w:r>
          </w:p>
          <w:p>
            <w:pPr>
              <w:pStyle w:val="Body"/>
              <w:widowControl w:val="0"/>
              <w:bidi w:val="0"/>
              <w:spacing w:line="240" w:lineRule="auto"/>
              <w:ind w:left="0" w:right="26"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recommended</w:t>
            </w:r>
          </w:p>
          <w:p>
            <w:pPr>
              <w:pStyle w:val="Body"/>
              <w:widowControl w:val="0"/>
              <w:bidi w:val="0"/>
              <w:spacing w:line="240" w:lineRule="auto"/>
              <w:ind w:left="0" w:right="26"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times (e.g. follow dive table</w:t>
            </w:r>
          </w:p>
          <w:p>
            <w:pPr>
              <w:pStyle w:val="Body"/>
              <w:widowControl w:val="0"/>
              <w:bidi w:val="0"/>
              <w:spacing w:line="240" w:lineRule="auto"/>
              <w:ind w:left="0" w:right="26"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recommendations)</w:t>
            </w:r>
          </w:p>
        </w:tc>
      </w:tr>
      <w:tr>
        <w:tblPrEx>
          <w:shd w:val="clear" w:color="auto" w:fill="ced7e7"/>
        </w:tblPrEx>
        <w:trPr>
          <w:trHeight w:val="1214" w:hRule="atLeast"/>
        </w:trPr>
        <w:tc>
          <w:tcPr>
            <w:tcW w:type="dxa" w:w="13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Dehydration</w:t>
            </w:r>
          </w:p>
        </w:tc>
        <w:tc>
          <w:tcPr>
            <w:tcW w:type="dxa" w:w="20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Not enough water intake, diarrhea</w:t>
            </w:r>
          </w:p>
        </w:tc>
        <w:tc>
          <w:tcPr>
            <w:tcW w:type="dxa" w:w="19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Dark urine, lethargy, constipation, light-</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headedness</w:t>
            </w:r>
          </w:p>
        </w:tc>
        <w:tc>
          <w:tcPr>
            <w:tcW w:type="dxa" w:w="18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 xml:space="preserve">Drink plenty of fluids, take rest breaks, minimize caffeine intake, add electrolyte supplements </w:t>
            </w:r>
          </w:p>
        </w:tc>
        <w:tc>
          <w:tcPr>
            <w:tcW w:type="dxa" w:w="2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06"/>
            </w:tcMar>
            <w:vAlign w:val="top"/>
          </w:tcPr>
          <w:p>
            <w:pPr>
              <w:pStyle w:val="Body"/>
              <w:widowControl w:val="0"/>
              <w:spacing w:line="240" w:lineRule="auto"/>
              <w:ind w:right="26"/>
            </w:pPr>
            <w:r>
              <w:rPr>
                <w:rStyle w:val="None"/>
                <w:outline w:val="0"/>
                <w:color w:val="1a1a26"/>
                <w:sz w:val="18"/>
                <w:szCs w:val="18"/>
                <w:u w:color="1a1a26"/>
                <w:shd w:val="nil" w:color="auto" w:fill="auto"/>
                <w:rtl w:val="0"/>
                <w:lang w:val="en-US"/>
                <w14:textFill>
                  <w14:solidFill>
                    <w14:srgbClr w14:val="1A1A26"/>
                  </w14:solidFill>
                </w14:textFill>
              </w:rPr>
              <w:t>Drink plenty of water (at least 2 quarts/day). Drink more if in a warm climate. Take electrolyte supplements.</w:t>
            </w:r>
          </w:p>
        </w:tc>
      </w:tr>
      <w:tr>
        <w:tblPrEx>
          <w:shd w:val="clear" w:color="auto" w:fill="ced7e7"/>
        </w:tblPrEx>
        <w:trPr>
          <w:trHeight w:val="1014" w:hRule="atLeast"/>
        </w:trPr>
        <w:tc>
          <w:tcPr>
            <w:tcW w:type="dxa" w:w="13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 xml:space="preserve">Drowning </w:t>
            </w:r>
          </w:p>
        </w:tc>
        <w:tc>
          <w:tcPr>
            <w:tcW w:type="dxa" w:w="20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 xml:space="preserve">Inhalation of water leading to respiratory impairment. </w:t>
            </w:r>
          </w:p>
        </w:tc>
        <w:tc>
          <w:tcPr>
            <w:tcW w:type="dxa" w:w="19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Apnea or death</w:t>
            </w:r>
          </w:p>
        </w:tc>
        <w:tc>
          <w:tcPr>
            <w:tcW w:type="dxa" w:w="18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CPR, seek medical attention immediately.</w:t>
            </w:r>
          </w:p>
        </w:tc>
        <w:tc>
          <w:tcPr>
            <w:tcW w:type="dxa" w:w="2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06"/>
            </w:tcMar>
            <w:vAlign w:val="top"/>
          </w:tcPr>
          <w:p>
            <w:pPr>
              <w:pStyle w:val="Body"/>
              <w:widowControl w:val="0"/>
              <w:spacing w:line="240" w:lineRule="auto"/>
              <w:ind w:right="26"/>
            </w:pPr>
            <w:r>
              <w:rPr>
                <w:rStyle w:val="None"/>
                <w:outline w:val="0"/>
                <w:color w:val="1a1a26"/>
                <w:sz w:val="18"/>
                <w:szCs w:val="18"/>
                <w:u w:color="1a1a26"/>
                <w:shd w:val="nil" w:color="auto" w:fill="auto"/>
                <w:rtl w:val="0"/>
                <w:lang w:val="en-US"/>
                <w14:textFill>
                  <w14:solidFill>
                    <w14:srgbClr w14:val="1A1A26"/>
                  </w14:solidFill>
                </w14:textFill>
              </w:rPr>
              <w:t>Know how to swim, be aware of water safety, have life preservers (PFDs) and rescue equipment available.</w:t>
            </w:r>
          </w:p>
        </w:tc>
      </w:tr>
      <w:tr>
        <w:tblPrEx>
          <w:shd w:val="clear" w:color="auto" w:fill="ced7e7"/>
        </w:tblPrEx>
        <w:trPr>
          <w:trHeight w:val="1214" w:hRule="atLeast"/>
        </w:trPr>
        <w:tc>
          <w:tcPr>
            <w:tcW w:type="dxa" w:w="13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Electrical shock</w:t>
            </w:r>
          </w:p>
        </w:tc>
        <w:tc>
          <w:tcPr>
            <w:tcW w:type="dxa" w:w="20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Damaged</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electrical cords, improper wiring, improper grounding</w:t>
            </w:r>
          </w:p>
        </w:tc>
        <w:tc>
          <w:tcPr>
            <w:tcW w:type="dxa" w:w="19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Cardiac arrest, shaking,</w:t>
            </w:r>
          </w:p>
          <w:p>
            <w:pPr>
              <w:pStyle w:val="Body"/>
              <w:widowControl w:val="0"/>
              <w:bidi w:val="0"/>
              <w:spacing w:line="240" w:lineRule="auto"/>
              <w:ind w:left="0" w:right="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numbness,</w:t>
            </w:r>
          </w:p>
          <w:p>
            <w:pPr>
              <w:pStyle w:val="Body"/>
              <w:widowControl w:val="0"/>
              <w:bidi w:val="0"/>
              <w:spacing w:line="240" w:lineRule="auto"/>
              <w:ind w:left="0" w:right="8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paralysis, burns, other physical injuries</w:t>
            </w:r>
          </w:p>
        </w:tc>
        <w:tc>
          <w:tcPr>
            <w:tcW w:type="dxa" w:w="18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Provide burn first aid as</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needed. Seek medical attention if serious.</w:t>
            </w:r>
          </w:p>
        </w:tc>
        <w:tc>
          <w:tcPr>
            <w:tcW w:type="dxa" w:w="2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06"/>
            </w:tcMar>
            <w:vAlign w:val="top"/>
          </w:tcPr>
          <w:p>
            <w:pPr>
              <w:pStyle w:val="Body"/>
              <w:widowControl w:val="0"/>
              <w:spacing w:line="240" w:lineRule="auto"/>
              <w:ind w:right="26"/>
            </w:pPr>
            <w:r>
              <w:rPr>
                <w:rStyle w:val="None"/>
                <w:outline w:val="0"/>
                <w:color w:val="1a1a26"/>
                <w:sz w:val="18"/>
                <w:szCs w:val="18"/>
                <w:u w:color="1a1a26"/>
                <w:shd w:val="nil" w:color="auto" w:fill="auto"/>
                <w:rtl w:val="0"/>
                <w:lang w:val="en-US"/>
                <w14:textFill>
                  <w14:solidFill>
                    <w14:srgbClr w14:val="1A1A26"/>
                  </w14:solidFill>
                </w14:textFill>
              </w:rPr>
              <w:t>Inspect cords for damage, replace or repair ASAP</w:t>
            </w:r>
          </w:p>
        </w:tc>
      </w:tr>
      <w:tr>
        <w:tblPrEx>
          <w:shd w:val="clear" w:color="auto" w:fill="ced7e7"/>
        </w:tblPrEx>
        <w:trPr>
          <w:trHeight w:val="1014" w:hRule="atLeast"/>
        </w:trPr>
        <w:tc>
          <w:tcPr>
            <w:tcW w:type="dxa" w:w="13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Extreme weather</w:t>
            </w:r>
          </w:p>
        </w:tc>
        <w:tc>
          <w:tcPr>
            <w:tcW w:type="dxa" w:w="20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Snow storms, blizzards, lightening, tornadoes, hurricanes, monsoon, floods</w:t>
            </w:r>
          </w:p>
        </w:tc>
        <w:tc>
          <w:tcPr>
            <w:tcW w:type="dxa" w:w="19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Severe weather could result in physical injury or death</w:t>
            </w:r>
          </w:p>
        </w:tc>
        <w:tc>
          <w:tcPr>
            <w:tcW w:type="dxa" w:w="18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Seek shelter immediately</w:t>
            </w:r>
          </w:p>
        </w:tc>
        <w:tc>
          <w:tcPr>
            <w:tcW w:type="dxa" w:w="2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06"/>
            </w:tcMar>
            <w:vAlign w:val="top"/>
          </w:tcPr>
          <w:p>
            <w:pPr>
              <w:pStyle w:val="Body"/>
              <w:widowControl w:val="0"/>
              <w:spacing w:line="240" w:lineRule="auto"/>
              <w:ind w:right="26"/>
            </w:pPr>
            <w:r>
              <w:rPr>
                <w:rStyle w:val="None"/>
                <w:outline w:val="0"/>
                <w:color w:val="1a1a26"/>
                <w:sz w:val="18"/>
                <w:szCs w:val="18"/>
                <w:u w:color="1a1a26"/>
                <w:shd w:val="nil" w:color="auto" w:fill="auto"/>
                <w:rtl w:val="0"/>
                <w:lang w:val="en-US"/>
                <w14:textFill>
                  <w14:solidFill>
                    <w14:srgbClr w14:val="1A1A26"/>
                  </w14:solidFill>
                </w14:textFill>
              </w:rPr>
              <w:t>Be aware of special weather concerns, and changing weather. Bring appropriate equipment.</w:t>
            </w:r>
          </w:p>
        </w:tc>
      </w:tr>
      <w:tr>
        <w:tblPrEx>
          <w:shd w:val="clear" w:color="auto" w:fill="ced7e7"/>
        </w:tblPrEx>
        <w:trPr>
          <w:trHeight w:val="1214" w:hRule="atLeast"/>
        </w:trPr>
        <w:tc>
          <w:tcPr>
            <w:tcW w:type="dxa" w:w="13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Frostbite</w:t>
            </w:r>
          </w:p>
        </w:tc>
        <w:tc>
          <w:tcPr>
            <w:tcW w:type="dxa" w:w="20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Exposure to extremely cold temperatures, contact with dry ice or liquid nitrogen</w:t>
            </w:r>
          </w:p>
        </w:tc>
        <w:tc>
          <w:tcPr>
            <w:tcW w:type="dxa" w:w="19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00"/>
            </w:tcMar>
            <w:vAlign w:val="top"/>
          </w:tcPr>
          <w:p>
            <w:pPr>
              <w:pStyle w:val="Body"/>
              <w:widowControl w:val="0"/>
              <w:spacing w:line="240" w:lineRule="auto"/>
              <w:ind w:right="20"/>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Waxy, whitish numb skin, swelling, itching, burning, and deep pain</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as the skin warms</w:t>
            </w:r>
          </w:p>
        </w:tc>
        <w:tc>
          <w:tcPr>
            <w:tcW w:type="dxa" w:w="18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Slowly warm the affected area (DO NOT RUB), seek medical attention.</w:t>
            </w:r>
          </w:p>
        </w:tc>
        <w:tc>
          <w:tcPr>
            <w:tcW w:type="dxa" w:w="2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06"/>
            </w:tcMar>
            <w:vAlign w:val="top"/>
          </w:tcPr>
          <w:p>
            <w:pPr>
              <w:pStyle w:val="Body"/>
              <w:widowControl w:val="0"/>
              <w:spacing w:line="240" w:lineRule="auto"/>
              <w:ind w:right="26"/>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Dress in layers. Cover your extremities with warm hats, face mask, gloves, socks, and shoes.</w:t>
            </w:r>
          </w:p>
          <w:p>
            <w:pPr>
              <w:pStyle w:val="Body"/>
              <w:widowControl w:val="0"/>
              <w:bidi w:val="0"/>
              <w:spacing w:line="240" w:lineRule="auto"/>
              <w:ind w:left="0" w:right="26"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 xml:space="preserve"> </w:t>
            </w:r>
          </w:p>
        </w:tc>
      </w:tr>
      <w:tr>
        <w:tblPrEx>
          <w:shd w:val="clear" w:color="auto" w:fill="ced7e7"/>
        </w:tblPrEx>
        <w:trPr>
          <w:trHeight w:val="1814" w:hRule="atLeast"/>
        </w:trPr>
        <w:tc>
          <w:tcPr>
            <w:tcW w:type="dxa" w:w="13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Heat</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Exhaustion</w:t>
            </w:r>
          </w:p>
        </w:tc>
        <w:tc>
          <w:tcPr>
            <w:tcW w:type="dxa" w:w="20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Prolonged physical exertion in a hot environment</w:t>
            </w:r>
          </w:p>
        </w:tc>
        <w:tc>
          <w:tcPr>
            <w:tcW w:type="dxa" w:w="19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Fatigue, excessive thirst, heavy sweating, cool and clammy skin</w:t>
            </w:r>
          </w:p>
        </w:tc>
        <w:tc>
          <w:tcPr>
            <w:tcW w:type="dxa" w:w="18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 xml:space="preserve">Cool the victim, treat for shock, and slowly give water or electrolyte replacer. Consider bringing a supplemental product like </w:t>
            </w:r>
            <w:r>
              <w:rPr>
                <w:rStyle w:val="None"/>
                <w:outline w:val="0"/>
                <w:color w:val="1a1a26"/>
                <w:sz w:val="18"/>
                <w:szCs w:val="18"/>
                <w:u w:color="1a1a26"/>
                <w:shd w:val="nil" w:color="auto" w:fill="auto"/>
                <w:rtl w:val="0"/>
                <w:lang w:val="en-US"/>
                <w14:textFill>
                  <w14:solidFill>
                    <w14:srgbClr w14:val="1A1A26"/>
                  </w14:solidFill>
                </w14:textFill>
              </w:rPr>
              <w:t>“</w:t>
            </w:r>
            <w:r>
              <w:rPr>
                <w:rStyle w:val="Hyperlink.7"/>
                <w:outline w:val="0"/>
                <w:color w:val="1155cc"/>
                <w:sz w:val="18"/>
                <w:szCs w:val="18"/>
                <w:u w:val="single" w:color="1155cc"/>
                <w:shd w:val="nil" w:color="auto" w:fill="auto"/>
                <w:lang w:val="en-US"/>
                <w14:textFill>
                  <w14:solidFill>
                    <w14:srgbClr w14:val="1155CC"/>
                  </w14:solidFill>
                </w14:textFill>
              </w:rPr>
              <w:fldChar w:fldCharType="begin" w:fldLock="0"/>
            </w:r>
            <w:r>
              <w:rPr>
                <w:rStyle w:val="Hyperlink.7"/>
                <w:outline w:val="0"/>
                <w:color w:val="1155cc"/>
                <w:sz w:val="18"/>
                <w:szCs w:val="18"/>
                <w:u w:val="single" w:color="1155cc"/>
                <w:shd w:val="nil" w:color="auto" w:fill="auto"/>
                <w:lang w:val="en-US"/>
                <w14:textFill>
                  <w14:solidFill>
                    <w14:srgbClr w14:val="1155CC"/>
                  </w14:solidFill>
                </w14:textFill>
              </w:rPr>
              <w:instrText xml:space="preserve"> HYPERLINK "https://www.amazon.com/Jelly-Belly-Energizing-Assorted-Flavors/dp/B004ETD2E4/ref=asc_df_B004ETD2E4?tag=bngsmtphsnus-20&amp;linkCode=df0&amp;hvadid=80676783691988&amp;hvnetw=s&amp;hvqmt=e&amp;hvbmt=be&amp;hvdev=c&amp;hvlocint=&amp;hvlocphy=&amp;hvtargid=pla-4584276309103919&amp;psc=1"</w:instrText>
            </w:r>
            <w:r>
              <w:rPr>
                <w:rStyle w:val="Hyperlink.7"/>
                <w:outline w:val="0"/>
                <w:color w:val="1155cc"/>
                <w:sz w:val="18"/>
                <w:szCs w:val="18"/>
                <w:u w:val="single" w:color="1155cc"/>
                <w:shd w:val="nil" w:color="auto" w:fill="auto"/>
                <w:lang w:val="en-US"/>
                <w14:textFill>
                  <w14:solidFill>
                    <w14:srgbClr w14:val="1155CC"/>
                  </w14:solidFill>
                </w14:textFill>
              </w:rPr>
              <w:fldChar w:fldCharType="separate" w:fldLock="0"/>
            </w:r>
            <w:r>
              <w:rPr>
                <w:rStyle w:val="Hyperlink.7"/>
                <w:outline w:val="0"/>
                <w:color w:val="1155cc"/>
                <w:sz w:val="18"/>
                <w:szCs w:val="18"/>
                <w:u w:val="single" w:color="1155cc"/>
                <w:shd w:val="nil" w:color="auto" w:fill="auto"/>
                <w:rtl w:val="0"/>
                <w:lang w:val="en-US"/>
                <w14:textFill>
                  <w14:solidFill>
                    <w14:srgbClr w14:val="1155CC"/>
                  </w14:solidFill>
                </w14:textFill>
              </w:rPr>
              <w:t>Sport Beans</w:t>
            </w:r>
            <w:r>
              <w:rPr>
                <w:outline w:val="0"/>
                <w:color w:val="1a1a26"/>
                <w:sz w:val="18"/>
                <w:szCs w:val="18"/>
                <w:u w:color="1a1a26"/>
                <w14:textFill>
                  <w14:solidFill>
                    <w14:srgbClr w14:val="1A1A26"/>
                  </w14:solidFill>
                </w14:textFill>
              </w:rPr>
              <w:fldChar w:fldCharType="end" w:fldLock="0"/>
            </w:r>
            <w:r>
              <w:rPr>
                <w:rStyle w:val="None"/>
                <w:outline w:val="0"/>
                <w:color w:val="1a1a26"/>
                <w:sz w:val="18"/>
                <w:szCs w:val="18"/>
                <w:u w:color="1a1a26"/>
                <w:shd w:val="nil" w:color="auto" w:fill="auto"/>
                <w:rtl w:val="0"/>
                <w:lang w:val="en-US"/>
                <w14:textFill>
                  <w14:solidFill>
                    <w14:srgbClr w14:val="1A1A26"/>
                  </w14:solidFill>
                </w14:textFill>
              </w:rPr>
              <w:t xml:space="preserve">” </w:t>
            </w:r>
            <w:r>
              <w:rPr>
                <w:rStyle w:val="None"/>
                <w:outline w:val="0"/>
                <w:color w:val="1a1a26"/>
                <w:sz w:val="18"/>
                <w:szCs w:val="18"/>
                <w:u w:color="1a1a26"/>
                <w:shd w:val="nil" w:color="auto" w:fill="auto"/>
                <w:rtl w:val="0"/>
                <w:lang w:val="en-US"/>
                <w14:textFill>
                  <w14:solidFill>
                    <w14:srgbClr w14:val="1A1A26"/>
                  </w14:solidFill>
                </w14:textFill>
              </w:rPr>
              <w:t>to combat this.</w:t>
            </w:r>
          </w:p>
        </w:tc>
        <w:tc>
          <w:tcPr>
            <w:tcW w:type="dxa" w:w="2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06"/>
            </w:tcMar>
            <w:vAlign w:val="top"/>
          </w:tcPr>
          <w:p>
            <w:pPr>
              <w:pStyle w:val="Body"/>
              <w:widowControl w:val="0"/>
              <w:spacing w:line="240" w:lineRule="auto"/>
              <w:ind w:right="26"/>
            </w:pPr>
            <w:r>
              <w:rPr>
                <w:rStyle w:val="None"/>
                <w:outline w:val="0"/>
                <w:color w:val="1a1a26"/>
                <w:sz w:val="18"/>
                <w:szCs w:val="18"/>
                <w:u w:color="1a1a26"/>
                <w:shd w:val="nil" w:color="auto" w:fill="auto"/>
                <w:rtl w:val="0"/>
                <w:lang w:val="en-US"/>
                <w14:textFill>
                  <w14:solidFill>
                    <w14:srgbClr w14:val="1A1A26"/>
                  </w14:solidFill>
                </w14:textFill>
              </w:rPr>
              <w:t>Acclimate to heat gradually. Drink plenty of liquids. Take frequent rest breaks.</w:t>
            </w:r>
          </w:p>
        </w:tc>
      </w:tr>
      <w:tr>
        <w:tblPrEx>
          <w:shd w:val="clear" w:color="auto" w:fill="ced7e7"/>
        </w:tblPrEx>
        <w:trPr>
          <w:trHeight w:val="814" w:hRule="atLeast"/>
        </w:trPr>
        <w:tc>
          <w:tcPr>
            <w:tcW w:type="dxa" w:w="13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Heat Stroke</w:t>
            </w:r>
          </w:p>
        </w:tc>
        <w:tc>
          <w:tcPr>
            <w:tcW w:type="dxa" w:w="20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Prolonged physical exertion in a hot environment</w:t>
            </w:r>
          </w:p>
        </w:tc>
        <w:tc>
          <w:tcPr>
            <w:tcW w:type="dxa" w:w="19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Exhaustion, light-</w:t>
            </w:r>
          </w:p>
          <w:p>
            <w:pPr>
              <w:pStyle w:val="Body"/>
              <w:widowControl w:val="0"/>
              <w:bidi w:val="0"/>
              <w:spacing w:line="240" w:lineRule="auto"/>
              <w:ind w:left="0" w:right="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headedness,</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red skin that is warm to the touch</w:t>
            </w:r>
          </w:p>
        </w:tc>
        <w:tc>
          <w:tcPr>
            <w:tcW w:type="dxa" w:w="18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Cool the victim, replenish fluids, and seek medical attention.</w:t>
            </w:r>
          </w:p>
        </w:tc>
        <w:tc>
          <w:tcPr>
            <w:tcW w:type="dxa" w:w="2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06"/>
            </w:tcMar>
            <w:vAlign w:val="top"/>
          </w:tcPr>
          <w:p>
            <w:pPr>
              <w:pStyle w:val="Body"/>
              <w:widowControl w:val="0"/>
              <w:spacing w:line="240" w:lineRule="auto"/>
              <w:ind w:right="26"/>
            </w:pPr>
            <w:r>
              <w:rPr>
                <w:rStyle w:val="None"/>
                <w:outline w:val="0"/>
                <w:color w:val="1a1a26"/>
                <w:sz w:val="18"/>
                <w:szCs w:val="18"/>
                <w:u w:color="1a1a26"/>
                <w:shd w:val="nil" w:color="auto" w:fill="auto"/>
                <w:rtl w:val="0"/>
                <w:lang w:val="en-US"/>
                <w14:textFill>
                  <w14:solidFill>
                    <w14:srgbClr w14:val="1A1A26"/>
                  </w14:solidFill>
                </w14:textFill>
              </w:rPr>
              <w:t>Acclimate to heat gradually. Drink plenty of liquids. Take frequent rest breaks.</w:t>
            </w:r>
          </w:p>
        </w:tc>
      </w:tr>
      <w:tr>
        <w:tblPrEx>
          <w:shd w:val="clear" w:color="auto" w:fill="ced7e7"/>
        </w:tblPrEx>
        <w:trPr>
          <w:trHeight w:val="614" w:hRule="atLeast"/>
        </w:trPr>
        <w:tc>
          <w:tcPr>
            <w:tcW w:type="dxa" w:w="13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High altitude sickness</w:t>
            </w:r>
          </w:p>
        </w:tc>
        <w:tc>
          <w:tcPr>
            <w:tcW w:type="dxa" w:w="20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 xml:space="preserve">Decreased oxygen </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and increased breathing rate</w:t>
            </w:r>
          </w:p>
        </w:tc>
        <w:tc>
          <w:tcPr>
            <w:tcW w:type="dxa" w:w="19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Headache, nausea, weakness</w:t>
            </w:r>
          </w:p>
        </w:tc>
        <w:tc>
          <w:tcPr>
            <w:tcW w:type="dxa" w:w="18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Use supplemental oxygen and decrease altitude</w:t>
            </w:r>
          </w:p>
        </w:tc>
        <w:tc>
          <w:tcPr>
            <w:tcW w:type="dxa" w:w="2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06"/>
            </w:tcMar>
            <w:vAlign w:val="top"/>
          </w:tcPr>
          <w:p>
            <w:pPr>
              <w:pStyle w:val="Body"/>
              <w:widowControl w:val="0"/>
              <w:spacing w:line="240" w:lineRule="auto"/>
              <w:ind w:right="26"/>
            </w:pPr>
            <w:r>
              <w:rPr>
                <w:rStyle w:val="None"/>
                <w:outline w:val="0"/>
                <w:color w:val="1a1a26"/>
                <w:sz w:val="18"/>
                <w:szCs w:val="18"/>
                <w:u w:color="1a1a26"/>
                <w:shd w:val="nil" w:color="auto" w:fill="auto"/>
                <w:rtl w:val="0"/>
                <w:lang w:val="en-US"/>
                <w14:textFill>
                  <w14:solidFill>
                    <w14:srgbClr w14:val="1A1A26"/>
                  </w14:solidFill>
                </w14:textFill>
              </w:rPr>
              <w:t>Allow your body to acclimate to elevation slowly</w:t>
            </w:r>
          </w:p>
        </w:tc>
      </w:tr>
      <w:tr>
        <w:tblPrEx>
          <w:shd w:val="clear" w:color="auto" w:fill="ced7e7"/>
        </w:tblPrEx>
        <w:trPr>
          <w:trHeight w:val="814" w:hRule="atLeast"/>
        </w:trPr>
        <w:tc>
          <w:tcPr>
            <w:tcW w:type="dxa" w:w="13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Hunting season</w:t>
            </w:r>
          </w:p>
        </w:tc>
        <w:tc>
          <w:tcPr>
            <w:tcW w:type="dxa" w:w="20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Local hunting seasons and regulation vary, be familiar with local regulations</w:t>
            </w:r>
          </w:p>
        </w:tc>
        <w:tc>
          <w:tcPr>
            <w:tcW w:type="dxa" w:w="19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A hunting accident may result in serious injury or death</w:t>
            </w:r>
          </w:p>
        </w:tc>
        <w:tc>
          <w:tcPr>
            <w:tcW w:type="dxa" w:w="18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Seek medical attention immediately.</w:t>
            </w:r>
          </w:p>
        </w:tc>
        <w:tc>
          <w:tcPr>
            <w:tcW w:type="dxa" w:w="2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06"/>
            </w:tcMar>
            <w:vAlign w:val="top"/>
          </w:tcPr>
          <w:p>
            <w:pPr>
              <w:pStyle w:val="Body"/>
              <w:widowControl w:val="0"/>
              <w:spacing w:line="240" w:lineRule="auto"/>
              <w:ind w:right="26"/>
            </w:pPr>
            <w:r>
              <w:rPr>
                <w:rStyle w:val="None"/>
                <w:outline w:val="0"/>
                <w:color w:val="1a1a26"/>
                <w:sz w:val="18"/>
                <w:szCs w:val="18"/>
                <w:u w:color="1a1a26"/>
                <w:shd w:val="nil" w:color="auto" w:fill="auto"/>
                <w:rtl w:val="0"/>
                <w:lang w:val="en-US"/>
                <w14:textFill>
                  <w14:solidFill>
                    <w14:srgbClr w14:val="1A1A26"/>
                  </w14:solidFill>
                </w14:textFill>
              </w:rPr>
              <w:t>Wear appropriate clothing, avoid animal-like behavior, be aware of regulations</w:t>
            </w:r>
          </w:p>
        </w:tc>
      </w:tr>
      <w:tr>
        <w:tblPrEx>
          <w:shd w:val="clear" w:color="auto" w:fill="ced7e7"/>
        </w:tblPrEx>
        <w:trPr>
          <w:trHeight w:val="1614" w:hRule="atLeast"/>
        </w:trPr>
        <w:tc>
          <w:tcPr>
            <w:tcW w:type="dxa" w:w="13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Hypothermia</w:t>
            </w:r>
          </w:p>
        </w:tc>
        <w:tc>
          <w:tcPr>
            <w:tcW w:type="dxa" w:w="20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Prolonged exposure to cold temperatures</w:t>
            </w:r>
          </w:p>
        </w:tc>
        <w:tc>
          <w:tcPr>
            <w:tcW w:type="dxa" w:w="19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Shivering, numbness, slurred speech, fatigue</w:t>
            </w:r>
          </w:p>
        </w:tc>
        <w:tc>
          <w:tcPr>
            <w:tcW w:type="dxa" w:w="18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Remove cold, wet clothes, put on dry clothes or use a blanket or skin-to-skin contact, drink warm liquids, seek medical attention immediately</w:t>
            </w:r>
          </w:p>
        </w:tc>
        <w:tc>
          <w:tcPr>
            <w:tcW w:type="dxa" w:w="2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06"/>
            </w:tcMar>
            <w:vAlign w:val="top"/>
          </w:tcPr>
          <w:p>
            <w:pPr>
              <w:pStyle w:val="Body"/>
              <w:widowControl w:val="0"/>
              <w:spacing w:line="240" w:lineRule="auto"/>
              <w:ind w:right="26"/>
            </w:pPr>
            <w:r>
              <w:rPr>
                <w:rStyle w:val="None"/>
                <w:outline w:val="0"/>
                <w:color w:val="1a1a26"/>
                <w:sz w:val="18"/>
                <w:szCs w:val="18"/>
                <w:u w:color="1a1a26"/>
                <w:shd w:val="nil" w:color="auto" w:fill="auto"/>
                <w:rtl w:val="0"/>
                <w:lang w:val="en-US"/>
                <w14:textFill>
                  <w14:solidFill>
                    <w14:srgbClr w14:val="1A1A26"/>
                  </w14:solidFill>
                </w14:textFill>
              </w:rPr>
              <w:t>Dress in layers, wear appropriate clothing, avoid getting damp from perspiration or water</w:t>
            </w:r>
          </w:p>
        </w:tc>
      </w:tr>
      <w:tr>
        <w:tblPrEx>
          <w:shd w:val="clear" w:color="auto" w:fill="ced7e7"/>
        </w:tblPrEx>
        <w:trPr>
          <w:trHeight w:val="3214" w:hRule="atLeast"/>
        </w:trPr>
        <w:tc>
          <w:tcPr>
            <w:tcW w:type="dxa" w:w="13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Impure water</w:t>
            </w:r>
          </w:p>
        </w:tc>
        <w:tc>
          <w:tcPr>
            <w:tcW w:type="dxa" w:w="20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 xml:space="preserve">Harmful organisms living in </w:t>
            </w:r>
            <w:r>
              <w:rPr>
                <w:rStyle w:val="None"/>
                <w:outline w:val="0"/>
                <w:color w:val="1a1a26"/>
                <w:sz w:val="18"/>
                <w:szCs w:val="18"/>
                <w:u w:color="1a1a26"/>
                <w:shd w:val="nil" w:color="auto" w:fill="auto"/>
                <w:rtl w:val="0"/>
                <w:lang w:val="en-US"/>
                <w14:textFill>
                  <w14:solidFill>
                    <w14:srgbClr w14:val="1A1A26"/>
                  </w14:solidFill>
                </w14:textFill>
              </w:rPr>
              <w:t>“</w:t>
            </w:r>
            <w:r>
              <w:rPr>
                <w:rStyle w:val="None"/>
                <w:outline w:val="0"/>
                <w:color w:val="1a1a26"/>
                <w:sz w:val="18"/>
                <w:szCs w:val="18"/>
                <w:u w:color="1a1a26"/>
                <w:shd w:val="nil" w:color="auto" w:fill="auto"/>
                <w:rtl w:val="0"/>
                <w:lang w:val="en-US"/>
                <w14:textFill>
                  <w14:solidFill>
                    <w14:srgbClr w14:val="1A1A26"/>
                  </w14:solidFill>
                </w14:textFill>
              </w:rPr>
              <w:t>natural</w:t>
            </w:r>
            <w:r>
              <w:rPr>
                <w:rStyle w:val="None"/>
                <w:outline w:val="0"/>
                <w:color w:val="1a1a26"/>
                <w:sz w:val="18"/>
                <w:szCs w:val="18"/>
                <w:u w:color="1a1a26"/>
                <w:shd w:val="nil" w:color="auto" w:fill="auto"/>
                <w:rtl w:val="0"/>
                <w:lang w:val="en-US"/>
                <w14:textFill>
                  <w14:solidFill>
                    <w14:srgbClr w14:val="1A1A26"/>
                  </w14:solidFill>
                </w14:textFill>
              </w:rPr>
              <w:t xml:space="preserve">” </w:t>
            </w:r>
            <w:r>
              <w:rPr>
                <w:rStyle w:val="None"/>
                <w:outline w:val="0"/>
                <w:color w:val="1a1a26"/>
                <w:sz w:val="18"/>
                <w:szCs w:val="18"/>
                <w:u w:color="1a1a26"/>
                <w:shd w:val="nil" w:color="auto" w:fill="auto"/>
                <w:rtl w:val="0"/>
                <w:lang w:val="en-US"/>
                <w14:textFill>
                  <w14:solidFill>
                    <w14:srgbClr w14:val="1A1A26"/>
                  </w14:solidFill>
                </w14:textFill>
              </w:rPr>
              <w:t>water sources</w:t>
            </w:r>
          </w:p>
        </w:tc>
        <w:tc>
          <w:tcPr>
            <w:tcW w:type="dxa" w:w="19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Gastrointestinal</w:t>
            </w:r>
          </w:p>
          <w:p>
            <w:pPr>
              <w:pStyle w:val="Body"/>
              <w:widowControl w:val="0"/>
              <w:bidi w:val="0"/>
              <w:spacing w:line="240" w:lineRule="auto"/>
              <w:ind w:left="0" w:right="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 flu-like</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symptoms</w:t>
            </w:r>
          </w:p>
        </w:tc>
        <w:tc>
          <w:tcPr>
            <w:tcW w:type="dxa" w:w="18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 xml:space="preserve">Drink clear liquids, slowly introduce mild foods </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 xml:space="preserve">(e.g. rice, bananas). See doctor if no improvement. </w:t>
            </w:r>
            <w:r>
              <w:rPr>
                <w:rStyle w:val="None"/>
                <w:outline w:val="0"/>
                <w:color w:val="444746"/>
                <w:sz w:val="18"/>
                <w:szCs w:val="18"/>
                <w:u w:color="444746"/>
                <w:shd w:val="clear" w:color="auto" w:fill="ffffff"/>
                <w:rtl w:val="0"/>
                <w:lang w:val="en-US"/>
                <w14:textFill>
                  <w14:solidFill>
                    <w14:srgbClr w14:val="444746"/>
                  </w14:solidFill>
                </w14:textFill>
              </w:rPr>
              <w:t>When doing field work in places where doctors and/or medication isn't available, asking your doctor before you go about a broad-spectrum antibiotic to bring with into the field.</w:t>
            </w:r>
          </w:p>
        </w:tc>
        <w:tc>
          <w:tcPr>
            <w:tcW w:type="dxa" w:w="2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06"/>
            </w:tcMar>
            <w:vAlign w:val="top"/>
          </w:tcPr>
          <w:p>
            <w:pPr>
              <w:pStyle w:val="Body"/>
              <w:widowControl w:val="0"/>
              <w:spacing w:line="240" w:lineRule="auto"/>
              <w:ind w:right="26"/>
            </w:pPr>
            <w:r>
              <w:rPr>
                <w:rStyle w:val="None"/>
                <w:outline w:val="0"/>
                <w:color w:val="1a1a26"/>
                <w:sz w:val="18"/>
                <w:szCs w:val="18"/>
                <w:u w:color="1a1a26"/>
                <w:shd w:val="nil" w:color="auto" w:fill="auto"/>
                <w:rtl w:val="0"/>
                <w:lang w:val="en-US"/>
                <w14:textFill>
                  <w14:solidFill>
                    <w14:srgbClr w14:val="1A1A26"/>
                  </w14:solidFill>
                </w14:textFill>
              </w:rPr>
              <w:t>Carry your own water. Treat water before drinking (e.g. purifiers, tablets)</w:t>
            </w:r>
          </w:p>
        </w:tc>
      </w:tr>
      <w:tr>
        <w:tblPrEx>
          <w:shd w:val="clear" w:color="auto" w:fill="ced7e7"/>
        </w:tblPrEx>
        <w:trPr>
          <w:trHeight w:val="1214" w:hRule="atLeast"/>
        </w:trPr>
        <w:tc>
          <w:tcPr>
            <w:tcW w:type="dxa" w:w="13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Poisonous plants</w:t>
            </w:r>
          </w:p>
        </w:tc>
        <w:tc>
          <w:tcPr>
            <w:tcW w:type="dxa" w:w="20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Exposure to poison ivy, poison oak, or poison sumac plants</w:t>
            </w:r>
          </w:p>
        </w:tc>
        <w:tc>
          <w:tcPr>
            <w:tcW w:type="dxa" w:w="19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260"/>
            </w:tcMar>
            <w:vAlign w:val="top"/>
          </w:tcPr>
          <w:p>
            <w:pPr>
              <w:pStyle w:val="Body"/>
              <w:widowControl w:val="0"/>
              <w:spacing w:line="240" w:lineRule="auto"/>
              <w:ind w:right="180"/>
            </w:pPr>
            <w:r>
              <w:rPr>
                <w:rStyle w:val="None"/>
                <w:outline w:val="0"/>
                <w:color w:val="1a1a26"/>
                <w:sz w:val="18"/>
                <w:szCs w:val="18"/>
                <w:u w:color="1a1a26"/>
                <w:shd w:val="nil" w:color="auto" w:fill="auto"/>
                <w:rtl w:val="0"/>
                <w:lang w:val="en-US"/>
                <w14:textFill>
                  <w14:solidFill>
                    <w14:srgbClr w14:val="1A1A26"/>
                  </w14:solidFill>
                </w14:textFill>
              </w:rPr>
              <w:t>Itch rash, red and/or swollen skin</w:t>
            </w:r>
          </w:p>
        </w:tc>
        <w:tc>
          <w:tcPr>
            <w:tcW w:type="dxa" w:w="18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Anti-itch medications, if you have trouble breathing seek medical care immediately</w:t>
            </w:r>
          </w:p>
        </w:tc>
        <w:tc>
          <w:tcPr>
            <w:tcW w:type="dxa" w:w="2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06"/>
            </w:tcMar>
            <w:vAlign w:val="top"/>
          </w:tcPr>
          <w:p>
            <w:pPr>
              <w:pStyle w:val="Body"/>
              <w:widowControl w:val="0"/>
              <w:spacing w:line="240" w:lineRule="auto"/>
              <w:ind w:right="26"/>
            </w:pPr>
            <w:r>
              <w:rPr>
                <w:rStyle w:val="None"/>
                <w:outline w:val="0"/>
                <w:color w:val="1a1a26"/>
                <w:sz w:val="18"/>
                <w:szCs w:val="18"/>
                <w:u w:color="1a1a26"/>
                <w:shd w:val="nil" w:color="auto" w:fill="auto"/>
                <w:rtl w:val="0"/>
                <w:lang w:val="en-US"/>
                <w14:textFill>
                  <w14:solidFill>
                    <w14:srgbClr w14:val="1A1A26"/>
                  </w14:solidFill>
                </w14:textFill>
              </w:rPr>
              <w:t>Avoid contact with poisonous plants, wash clothes/skin with TecNu (or soap/water) immediately after exposure.</w:t>
            </w:r>
          </w:p>
        </w:tc>
      </w:tr>
      <w:tr>
        <w:tblPrEx>
          <w:shd w:val="clear" w:color="auto" w:fill="ced7e7"/>
        </w:tblPrEx>
        <w:trPr>
          <w:trHeight w:val="814" w:hRule="atLeast"/>
        </w:trPr>
        <w:tc>
          <w:tcPr>
            <w:tcW w:type="dxa" w:w="13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Red/brown</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tides</w:t>
            </w:r>
          </w:p>
        </w:tc>
        <w:tc>
          <w:tcPr>
            <w:tcW w:type="dxa" w:w="20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Algal blooms</w:t>
            </w:r>
          </w:p>
        </w:tc>
        <w:tc>
          <w:tcPr>
            <w:tcW w:type="dxa" w:w="19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Respiratory distress, dead fish, discolored water</w:t>
            </w:r>
          </w:p>
        </w:tc>
        <w:tc>
          <w:tcPr>
            <w:tcW w:type="dxa" w:w="18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Seek medical</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attention if you experience respiratory distress</w:t>
            </w:r>
          </w:p>
        </w:tc>
        <w:tc>
          <w:tcPr>
            <w:tcW w:type="dxa" w:w="2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06"/>
            </w:tcMar>
            <w:vAlign w:val="top"/>
          </w:tcPr>
          <w:p>
            <w:pPr>
              <w:pStyle w:val="Body"/>
              <w:widowControl w:val="0"/>
              <w:spacing w:line="240" w:lineRule="auto"/>
              <w:ind w:right="26"/>
            </w:pPr>
            <w:r>
              <w:rPr>
                <w:rStyle w:val="None"/>
                <w:outline w:val="0"/>
                <w:color w:val="1a1a26"/>
                <w:sz w:val="18"/>
                <w:szCs w:val="18"/>
                <w:u w:color="1a1a26"/>
                <w:shd w:val="nil" w:color="auto" w:fill="auto"/>
                <w:rtl w:val="0"/>
                <w:lang w:val="en-US"/>
                <w14:textFill>
                  <w14:solidFill>
                    <w14:srgbClr w14:val="1A1A26"/>
                  </w14:solidFill>
                </w14:textFill>
              </w:rPr>
              <w:t>Avoid areas where tides are in bloom</w:t>
            </w:r>
          </w:p>
        </w:tc>
      </w:tr>
      <w:tr>
        <w:tblPrEx>
          <w:shd w:val="clear" w:color="auto" w:fill="ced7e7"/>
        </w:tblPrEx>
        <w:trPr>
          <w:trHeight w:val="1014" w:hRule="atLeast"/>
        </w:trPr>
        <w:tc>
          <w:tcPr>
            <w:tcW w:type="dxa" w:w="13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Slips, trips, falls</w:t>
            </w:r>
          </w:p>
        </w:tc>
        <w:tc>
          <w:tcPr>
            <w:tcW w:type="dxa" w:w="20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Loose, irregular, or slippery surface, wrong footwear, obstruction, inattention</w:t>
            </w:r>
          </w:p>
        </w:tc>
        <w:tc>
          <w:tcPr>
            <w:tcW w:type="dxa" w:w="19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00"/>
            </w:tcMar>
            <w:vAlign w:val="top"/>
          </w:tcPr>
          <w:p>
            <w:pPr>
              <w:pStyle w:val="Body"/>
              <w:widowControl w:val="0"/>
              <w:spacing w:line="240" w:lineRule="auto"/>
              <w:ind w:right="20"/>
            </w:pPr>
            <w:r>
              <w:rPr>
                <w:rStyle w:val="None"/>
                <w:outline w:val="0"/>
                <w:color w:val="1a1a26"/>
                <w:sz w:val="18"/>
                <w:szCs w:val="18"/>
                <w:u w:color="1a1a26"/>
                <w:shd w:val="nil" w:color="auto" w:fill="auto"/>
                <w:rtl w:val="0"/>
                <w:lang w:val="en-US"/>
                <w14:textFill>
                  <w14:solidFill>
                    <w14:srgbClr w14:val="1A1A26"/>
                  </w14:solidFill>
                </w14:textFill>
              </w:rPr>
              <w:t>Strains, fractures, and contusions to the head, wrist, elbow, shoulder, back, hip, or knees</w:t>
            </w:r>
          </w:p>
        </w:tc>
        <w:tc>
          <w:tcPr>
            <w:tcW w:type="dxa" w:w="18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Seek medical attention for serious injuries</w:t>
            </w:r>
          </w:p>
        </w:tc>
        <w:tc>
          <w:tcPr>
            <w:tcW w:type="dxa" w:w="2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06"/>
            </w:tcMar>
            <w:vAlign w:val="top"/>
          </w:tcPr>
          <w:p>
            <w:pPr>
              <w:pStyle w:val="Body"/>
              <w:widowControl w:val="0"/>
              <w:spacing w:line="240" w:lineRule="auto"/>
              <w:ind w:right="26"/>
            </w:pPr>
            <w:r>
              <w:rPr>
                <w:rStyle w:val="None"/>
                <w:outline w:val="0"/>
                <w:color w:val="1a1a26"/>
                <w:sz w:val="18"/>
                <w:szCs w:val="18"/>
                <w:u w:color="1a1a26"/>
                <w:shd w:val="nil" w:color="auto" w:fill="auto"/>
                <w:rtl w:val="0"/>
                <w:lang w:val="en-US"/>
                <w14:textFill>
                  <w14:solidFill>
                    <w14:srgbClr w14:val="1A1A26"/>
                  </w14:solidFill>
                </w14:textFill>
              </w:rPr>
              <w:t>Wear appropriate footwear, adequate lighting, be aware of your surroundings</w:t>
            </w:r>
          </w:p>
        </w:tc>
      </w:tr>
      <w:tr>
        <w:tblPrEx>
          <w:shd w:val="clear" w:color="auto" w:fill="ced7e7"/>
        </w:tblPrEx>
        <w:trPr>
          <w:trHeight w:val="1014" w:hRule="atLeast"/>
        </w:trPr>
        <w:tc>
          <w:tcPr>
            <w:tcW w:type="dxa" w:w="13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Sunburn</w:t>
            </w:r>
          </w:p>
        </w:tc>
        <w:tc>
          <w:tcPr>
            <w:tcW w:type="dxa" w:w="20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Excessive exposure to the sun</w:t>
            </w:r>
          </w:p>
        </w:tc>
        <w:tc>
          <w:tcPr>
            <w:tcW w:type="dxa" w:w="19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20"/>
            </w:tcMar>
            <w:vAlign w:val="top"/>
          </w:tcPr>
          <w:p>
            <w:pPr>
              <w:pStyle w:val="Body"/>
              <w:widowControl w:val="0"/>
              <w:spacing w:line="240" w:lineRule="auto"/>
              <w:ind w:right="40"/>
            </w:pPr>
            <w:r>
              <w:rPr>
                <w:rStyle w:val="None"/>
                <w:outline w:val="0"/>
                <w:color w:val="1a1a26"/>
                <w:sz w:val="18"/>
                <w:szCs w:val="18"/>
                <w:u w:color="1a1a26"/>
                <w:shd w:val="nil" w:color="auto" w:fill="auto"/>
                <w:rtl w:val="0"/>
                <w:lang w:val="en-US"/>
                <w14:textFill>
                  <w14:solidFill>
                    <w14:srgbClr w14:val="1A1A26"/>
                  </w14:solidFill>
                </w14:textFill>
              </w:rPr>
              <w:t>Irritated skin, pink/red in color</w:t>
            </w:r>
          </w:p>
        </w:tc>
        <w:tc>
          <w:tcPr>
            <w:tcW w:type="dxa" w:w="18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Apply cool water, aloe, or other cooling lotion to affected area.</w:t>
            </w:r>
          </w:p>
        </w:tc>
        <w:tc>
          <w:tcPr>
            <w:tcW w:type="dxa" w:w="2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06"/>
            </w:tcMar>
            <w:vAlign w:val="top"/>
          </w:tcPr>
          <w:p>
            <w:pPr>
              <w:pStyle w:val="Body"/>
              <w:widowControl w:val="0"/>
              <w:spacing w:line="240" w:lineRule="auto"/>
              <w:ind w:right="26"/>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Wear long sleeved clothing and a hat. Apply sun screen with at least SPF 30.</w:t>
            </w:r>
          </w:p>
          <w:p>
            <w:pPr>
              <w:pStyle w:val="Body"/>
              <w:widowControl w:val="0"/>
              <w:bidi w:val="0"/>
              <w:spacing w:line="240" w:lineRule="auto"/>
              <w:ind w:left="0" w:right="26"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 xml:space="preserve"> </w:t>
            </w:r>
          </w:p>
        </w:tc>
      </w:tr>
      <w:tr>
        <w:tblPrEx>
          <w:shd w:val="clear" w:color="auto" w:fill="ced7e7"/>
        </w:tblPrEx>
        <w:trPr>
          <w:trHeight w:val="1214" w:hRule="atLeast"/>
        </w:trPr>
        <w:tc>
          <w:tcPr>
            <w:tcW w:type="dxa" w:w="13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Theft</w:t>
            </w:r>
          </w:p>
        </w:tc>
        <w:tc>
          <w:tcPr>
            <w:tcW w:type="dxa" w:w="20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 xml:space="preserve"> </w:t>
            </w:r>
          </w:p>
        </w:tc>
        <w:tc>
          <w:tcPr>
            <w:tcW w:type="dxa" w:w="19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 xml:space="preserve"> </w:t>
            </w:r>
          </w:p>
        </w:tc>
        <w:tc>
          <w:tcPr>
            <w:tcW w:type="dxa" w:w="18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Report to local authorities</w:t>
            </w:r>
          </w:p>
        </w:tc>
        <w:tc>
          <w:tcPr>
            <w:tcW w:type="dxa" w:w="2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06"/>
            </w:tcMar>
            <w:vAlign w:val="top"/>
          </w:tcPr>
          <w:p>
            <w:pPr>
              <w:pStyle w:val="Body"/>
              <w:widowControl w:val="0"/>
              <w:spacing w:line="240" w:lineRule="auto"/>
              <w:ind w:right="26"/>
            </w:pPr>
            <w:r>
              <w:rPr>
                <w:rStyle w:val="None"/>
                <w:outline w:val="0"/>
                <w:color w:val="1a1a26"/>
                <w:sz w:val="18"/>
                <w:szCs w:val="18"/>
                <w:u w:color="1a1a26"/>
                <w:shd w:val="nil" w:color="auto" w:fill="auto"/>
                <w:rtl w:val="0"/>
                <w:lang w:val="en-US"/>
                <w14:textFill>
                  <w14:solidFill>
                    <w14:srgbClr w14:val="1A1A26"/>
                  </w14:solidFill>
                </w14:textFill>
              </w:rPr>
              <w:t>Keep wallet in front pocket (out of sight), carry shoulder bag diagonally and in front of you, under your arm.</w:t>
            </w:r>
          </w:p>
        </w:tc>
      </w:tr>
      <w:tr>
        <w:tblPrEx>
          <w:shd w:val="clear" w:color="auto" w:fill="ced7e7"/>
        </w:tblPrEx>
        <w:trPr>
          <w:trHeight w:val="814" w:hRule="atLeast"/>
        </w:trPr>
        <w:tc>
          <w:tcPr>
            <w:tcW w:type="dxa" w:w="13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Vehicle accident</w:t>
            </w:r>
          </w:p>
        </w:tc>
        <w:tc>
          <w:tcPr>
            <w:tcW w:type="dxa" w:w="20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Fatigue, impaired driving, driver error, roadway &amp; vehicle factors</w:t>
            </w:r>
          </w:p>
        </w:tc>
        <w:tc>
          <w:tcPr>
            <w:tcW w:type="dxa" w:w="19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Various trauma injuries or death</w:t>
            </w:r>
          </w:p>
        </w:tc>
        <w:tc>
          <w:tcPr>
            <w:tcW w:type="dxa" w:w="18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Seek medical attention for serious injuries</w:t>
            </w:r>
          </w:p>
        </w:tc>
        <w:tc>
          <w:tcPr>
            <w:tcW w:type="dxa" w:w="2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06"/>
            </w:tcMar>
            <w:vAlign w:val="top"/>
          </w:tcPr>
          <w:p>
            <w:pPr>
              <w:pStyle w:val="Body"/>
              <w:widowControl w:val="0"/>
              <w:spacing w:line="240" w:lineRule="auto"/>
              <w:ind w:right="26"/>
            </w:pPr>
            <w:r>
              <w:rPr>
                <w:rStyle w:val="None"/>
                <w:outline w:val="0"/>
                <w:color w:val="1a1a26"/>
                <w:sz w:val="18"/>
                <w:szCs w:val="18"/>
                <w:u w:color="1a1a26"/>
                <w:shd w:val="nil" w:color="auto" w:fill="auto"/>
                <w:rtl w:val="0"/>
                <w:lang w:val="en-US"/>
                <w14:textFill>
                  <w14:solidFill>
                    <w14:srgbClr w14:val="1A1A26"/>
                  </w14:solidFill>
                </w14:textFill>
              </w:rPr>
              <w:t>Obey traffic laws, wear seatbelt, don</w:t>
            </w:r>
            <w:r>
              <w:rPr>
                <w:rStyle w:val="None"/>
                <w:outline w:val="0"/>
                <w:color w:val="1a1a26"/>
                <w:sz w:val="18"/>
                <w:szCs w:val="18"/>
                <w:u w:color="1a1a26"/>
                <w:shd w:val="nil" w:color="auto" w:fill="auto"/>
                <w:rtl w:val="0"/>
                <w:lang w:val="en-US"/>
                <w14:textFill>
                  <w14:solidFill>
                    <w14:srgbClr w14:val="1A1A26"/>
                  </w14:solidFill>
                </w14:textFill>
              </w:rPr>
              <w:t>’</w:t>
            </w:r>
            <w:r>
              <w:rPr>
                <w:rStyle w:val="None"/>
                <w:outline w:val="0"/>
                <w:color w:val="1a1a26"/>
                <w:sz w:val="18"/>
                <w:szCs w:val="18"/>
                <w:u w:color="1a1a26"/>
                <w:shd w:val="nil" w:color="auto" w:fill="auto"/>
                <w:rtl w:val="0"/>
                <w:lang w:val="en-US"/>
                <w14:textFill>
                  <w14:solidFill>
                    <w14:srgbClr w14:val="1A1A26"/>
                  </w14:solidFill>
                </w14:textFill>
              </w:rPr>
              <w:t>t drive impaired, speed, or drive when tired</w:t>
            </w:r>
          </w:p>
        </w:tc>
      </w:tr>
      <w:tr>
        <w:tblPrEx>
          <w:shd w:val="clear" w:color="auto" w:fill="ced7e7"/>
        </w:tblPrEx>
        <w:trPr>
          <w:trHeight w:val="814" w:hRule="atLeast"/>
        </w:trPr>
        <w:tc>
          <w:tcPr>
            <w:tcW w:type="dxa" w:w="13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Violence caused by political or military conflict</w:t>
            </w:r>
          </w:p>
        </w:tc>
        <w:tc>
          <w:tcPr>
            <w:tcW w:type="dxa" w:w="20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 xml:space="preserve"> </w:t>
            </w:r>
          </w:p>
        </w:tc>
        <w:tc>
          <w:tcPr>
            <w:tcW w:type="dxa" w:w="19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 xml:space="preserve"> </w:t>
            </w:r>
          </w:p>
        </w:tc>
        <w:tc>
          <w:tcPr>
            <w:tcW w:type="dxa" w:w="18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LEAVE THE</w:t>
            </w:r>
          </w:p>
          <w:p>
            <w:pPr>
              <w:pStyle w:val="Body"/>
              <w:widowControl w:val="0"/>
              <w:bidi w:val="0"/>
              <w:spacing w:line="240" w:lineRule="auto"/>
              <w:ind w:left="0" w:right="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AREA AS</w:t>
            </w:r>
          </w:p>
          <w:p>
            <w:pPr>
              <w:pStyle w:val="Body"/>
              <w:widowControl w:val="0"/>
              <w:bidi w:val="0"/>
              <w:spacing w:line="240" w:lineRule="auto"/>
              <w:ind w:left="0" w:right="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SOON AS</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POSSIBLE</w:t>
            </w:r>
          </w:p>
        </w:tc>
        <w:tc>
          <w:tcPr>
            <w:tcW w:type="dxa" w:w="2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06"/>
            </w:tcMar>
            <w:vAlign w:val="top"/>
          </w:tcPr>
          <w:p>
            <w:pPr>
              <w:pStyle w:val="Body"/>
              <w:widowControl w:val="0"/>
              <w:spacing w:line="240" w:lineRule="auto"/>
              <w:ind w:right="26"/>
            </w:pPr>
            <w:r>
              <w:rPr>
                <w:rStyle w:val="None"/>
                <w:outline w:val="0"/>
                <w:color w:val="1a1a26"/>
                <w:sz w:val="18"/>
                <w:szCs w:val="18"/>
                <w:u w:color="1a1a26"/>
                <w:shd w:val="nil" w:color="auto" w:fill="auto"/>
                <w:rtl w:val="0"/>
                <w:lang w:val="en-US"/>
                <w14:textFill>
                  <w14:solidFill>
                    <w14:srgbClr w14:val="1A1A26"/>
                  </w14:solidFill>
                </w14:textFill>
              </w:rPr>
              <w:t xml:space="preserve">Be aware of current travel advisories. </w:t>
            </w:r>
          </w:p>
        </w:tc>
      </w:tr>
    </w:tbl>
    <w:p>
      <w:pPr>
        <w:pStyle w:val="Body"/>
        <w:widowControl w:val="0"/>
        <w:spacing w:line="240" w:lineRule="auto"/>
        <w:rPr>
          <w:rStyle w:val="None"/>
          <w:outline w:val="0"/>
          <w:color w:val="1a1a26"/>
          <w:sz w:val="24"/>
          <w:szCs w:val="24"/>
          <w:u w:color="1a1a26"/>
          <w14:textFill>
            <w14:solidFill>
              <w14:srgbClr w14:val="1A1A26"/>
            </w14:solidFill>
          </w14:textFill>
        </w:rPr>
      </w:pPr>
    </w:p>
    <w:p>
      <w:pPr>
        <w:pStyle w:val="Body"/>
        <w:spacing w:line="240" w:lineRule="auto"/>
        <w:ind w:left="360" w:firstLine="0"/>
        <w:rPr>
          <w:rStyle w:val="None"/>
          <w:outline w:val="0"/>
          <w:color w:val="1a1a26"/>
          <w:sz w:val="32"/>
          <w:szCs w:val="32"/>
          <w:u w:color="1a1a26"/>
          <w14:textFill>
            <w14:solidFill>
              <w14:srgbClr w14:val="1A1A26"/>
            </w14:solidFill>
          </w14:textFill>
        </w:rPr>
      </w:pPr>
    </w:p>
    <w:p>
      <w:pPr>
        <w:pStyle w:val="Body"/>
        <w:spacing w:after="60" w:line="240" w:lineRule="auto"/>
        <w:ind w:left="360" w:right="20" w:firstLine="0"/>
        <w:rPr>
          <w:rStyle w:val="None"/>
          <w:outline w:val="0"/>
          <w:color w:val="1a1a26"/>
          <w:sz w:val="24"/>
          <w:szCs w:val="24"/>
          <w:u w:color="1a1a26"/>
          <w14:textFill>
            <w14:solidFill>
              <w14:srgbClr w14:val="1A1A26"/>
            </w14:solidFill>
          </w14:textFill>
        </w:rPr>
      </w:pPr>
    </w:p>
    <w:p>
      <w:pPr>
        <w:pStyle w:val="Body"/>
        <w:spacing w:line="240" w:lineRule="auto"/>
        <w:ind w:left="360" w:firstLine="0"/>
        <w:rPr>
          <w:rStyle w:val="None"/>
          <w:outline w:val="0"/>
          <w:color w:val="1a1a26"/>
          <w:sz w:val="32"/>
          <w:szCs w:val="32"/>
          <w:u w:color="1a1a26"/>
          <w14:textFill>
            <w14:solidFill>
              <w14:srgbClr w14:val="1A1A26"/>
            </w14:solidFill>
          </w14:textFill>
        </w:rPr>
      </w:pPr>
      <w:r>
        <w:rPr>
          <w:rStyle w:val="None"/>
          <w:outline w:val="0"/>
          <w:color w:val="1a1a26"/>
          <w:sz w:val="32"/>
          <w:szCs w:val="32"/>
          <w:u w:color="1a1a26"/>
          <w:rtl w:val="0"/>
          <w14:textFill>
            <w14:solidFill>
              <w14:srgbClr w14:val="1A1A26"/>
            </w14:solidFill>
          </w14:textFill>
        </w:rPr>
        <w:t xml:space="preserve"> </w:t>
      </w:r>
    </w:p>
    <w:p>
      <w:pPr>
        <w:pStyle w:val="Body"/>
        <w:spacing w:line="240" w:lineRule="auto"/>
        <w:ind w:left="36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 xml:space="preserve"> </w:t>
      </w:r>
    </w:p>
    <w:p>
      <w:pPr>
        <w:pStyle w:val="Body"/>
        <w:spacing w:line="240" w:lineRule="auto"/>
        <w:ind w:left="360" w:firstLine="0"/>
        <w:rPr>
          <w:rStyle w:val="None"/>
          <w:outline w:val="0"/>
          <w:color w:val="1a1a26"/>
          <w:sz w:val="24"/>
          <w:szCs w:val="24"/>
          <w:u w:color="1a1a26"/>
          <w14:textFill>
            <w14:solidFill>
              <w14:srgbClr w14:val="1A1A26"/>
            </w14:solidFill>
          </w14:textFill>
        </w:rPr>
      </w:pPr>
      <w:r>
        <w:rPr>
          <w:rStyle w:val="None"/>
          <w:outline w:val="0"/>
          <w:color w:val="1a1a26"/>
          <w:sz w:val="24"/>
          <w:szCs w:val="24"/>
          <w:u w:val="single" w:color="1a1a26"/>
          <w:rtl w:val="0"/>
          <w:lang w:val="en-US"/>
          <w14:textFill>
            <w14:solidFill>
              <w14:srgbClr w14:val="1A1A26"/>
            </w14:solidFill>
          </w14:textFill>
        </w:rPr>
        <w:t>What to do if you find yourself lost:</w:t>
      </w:r>
      <w:r>
        <w:rPr>
          <w:rStyle w:val="None"/>
          <w:outline w:val="0"/>
          <w:color w:val="1a1a26"/>
          <w:sz w:val="24"/>
          <w:szCs w:val="24"/>
          <w:u w:color="1a1a26"/>
          <w:rtl w:val="0"/>
          <w14:textFill>
            <w14:solidFill>
              <w14:srgbClr w14:val="1A1A26"/>
            </w14:solidFill>
          </w14:textFill>
        </w:rPr>
        <w:t xml:space="preserve"> </w:t>
      </w:r>
    </w:p>
    <w:p>
      <w:pPr>
        <w:pStyle w:val="Body"/>
        <w:spacing w:line="240" w:lineRule="auto"/>
        <w:ind w:left="360" w:right="20" w:firstLine="0"/>
        <w:rPr>
          <w:rStyle w:val="None"/>
          <w:b w:val="1"/>
          <w:bCs w:val="1"/>
          <w:outline w:val="0"/>
          <w:color w:val="1a1a26"/>
          <w:sz w:val="24"/>
          <w:szCs w:val="24"/>
          <w:u w:color="1a1a26"/>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The best thing you can do is to prepare in advance and work with/hire a local person/guide who knows the territory. Always expect the unexpected</w:t>
      </w:r>
      <w:r>
        <w:rPr>
          <w:rStyle w:val="None"/>
          <w:outline w:val="0"/>
          <w:color w:val="1a1a26"/>
          <w:sz w:val="24"/>
          <w:szCs w:val="24"/>
          <w:u w:color="1a1a26"/>
          <w:rtl w:val="0"/>
          <w14:textFill>
            <w14:solidFill>
              <w14:srgbClr w14:val="1A1A26"/>
            </w14:solidFill>
          </w14:textFill>
        </w:rPr>
        <w:t>…</w:t>
      </w:r>
      <w:r>
        <w:rPr>
          <w:rStyle w:val="None"/>
          <w:outline w:val="0"/>
          <w:color w:val="1a1a26"/>
          <w:sz w:val="24"/>
          <w:szCs w:val="24"/>
          <w:u w:color="1a1a26"/>
          <w:rtl w:val="0"/>
          <w:lang w:val="en-US"/>
          <w14:textFill>
            <w14:solidFill>
              <w14:srgbClr w14:val="1A1A26"/>
            </w14:solidFill>
          </w14:textFill>
        </w:rPr>
        <w:t xml:space="preserve">pack more than enough food/water, have a compass (that you know how to use) or a charged GPS, have a map of your route (and know how to read it), pack layers of clothing, space blanket, flashlight, and matches. Always inform someone of your route and approximate return. </w:t>
      </w:r>
      <w:r>
        <w:rPr>
          <w:rStyle w:val="None"/>
          <w:outline w:val="0"/>
          <w:color w:val="1a1a26"/>
          <w:sz w:val="24"/>
          <w:szCs w:val="24"/>
          <w:u w:color="1a1a26"/>
          <w14:textFill>
            <w14:solidFill>
              <w14:srgbClr w14:val="1A1A26"/>
            </w14:solidFill>
          </w14:textFill>
        </w:rPr>
        <w:br w:type="textWrapping"/>
        <w:br w:type="textWrapping"/>
      </w:r>
      <w:r>
        <w:rPr>
          <w:rStyle w:val="None"/>
          <w:b w:val="1"/>
          <w:bCs w:val="1"/>
          <w:outline w:val="0"/>
          <w:color w:val="1a1a26"/>
          <w:sz w:val="24"/>
          <w:szCs w:val="24"/>
          <w:u w:color="1a1a26"/>
          <w:rtl w:val="0"/>
          <w:lang w:val="en-US"/>
          <w14:textFill>
            <w14:solidFill>
              <w14:srgbClr w14:val="1A1A26"/>
            </w14:solidFill>
          </w14:textFill>
        </w:rPr>
        <w:t>If someone may be looking for you, or you can contact emergency help, stay where you are, or find shelter as close as possible.</w:t>
      </w:r>
    </w:p>
    <w:p>
      <w:pPr>
        <w:pStyle w:val="Body"/>
        <w:spacing w:line="240" w:lineRule="auto"/>
        <w:ind w:left="36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 xml:space="preserve"> </w:t>
      </w:r>
    </w:p>
    <w:p>
      <w:pPr>
        <w:pStyle w:val="Body"/>
        <w:spacing w:line="240" w:lineRule="auto"/>
        <w:ind w:left="380" w:firstLine="0"/>
        <w:rPr>
          <w:rStyle w:val="None"/>
          <w:b w:val="1"/>
          <w:bCs w:val="1"/>
          <w:outline w:val="0"/>
          <w:color w:val="1a1a26"/>
          <w:sz w:val="24"/>
          <w:szCs w:val="24"/>
          <w:u w:color="1a1a26"/>
          <w14:textFill>
            <w14:solidFill>
              <w14:srgbClr w14:val="1A1A26"/>
            </w14:solidFill>
          </w14:textFill>
        </w:rPr>
      </w:pPr>
      <w:r>
        <w:rPr>
          <w:rStyle w:val="None"/>
          <w:b w:val="1"/>
          <w:bCs w:val="1"/>
          <w:outline w:val="0"/>
          <w:color w:val="1a1a26"/>
          <w:sz w:val="24"/>
          <w:szCs w:val="24"/>
          <w:u w:color="1a1a26"/>
          <w:rtl w:val="0"/>
          <w:lang w:val="en-US"/>
          <w14:textFill>
            <w14:solidFill>
              <w14:srgbClr w14:val="1A1A26"/>
            </w14:solidFill>
          </w14:textFill>
        </w:rPr>
        <w:t>If you are lost and on your own</w:t>
      </w:r>
      <w:r>
        <w:rPr>
          <w:rStyle w:val="None"/>
          <w:b w:val="1"/>
          <w:bCs w:val="1"/>
          <w:outline w:val="0"/>
          <w:color w:val="1a1a26"/>
          <w:sz w:val="24"/>
          <w:szCs w:val="24"/>
          <w:u w:color="1a1a26"/>
          <w:rtl w:val="0"/>
          <w14:textFill>
            <w14:solidFill>
              <w14:srgbClr w14:val="1A1A26"/>
            </w14:solidFill>
          </w14:textFill>
        </w:rPr>
        <w:t xml:space="preserve">… </w:t>
      </w:r>
      <w:r>
        <w:rPr>
          <w:rStyle w:val="None"/>
          <w:b w:val="1"/>
          <w:bCs w:val="1"/>
          <w:outline w:val="0"/>
          <w:color w:val="1a1a26"/>
          <w:sz w:val="24"/>
          <w:szCs w:val="24"/>
          <w:u w:color="1a1a26"/>
          <w:rtl w:val="0"/>
          <w14:textFill>
            <w14:solidFill>
              <w14:srgbClr w14:val="1A1A26"/>
            </w14:solidFill>
          </w14:textFill>
        </w:rPr>
        <w:t xml:space="preserve">STOP - S(top) T(hink) O(bserve) P(lan) </w:t>
      </w:r>
    </w:p>
    <w:p>
      <w:pPr>
        <w:pStyle w:val="Body"/>
        <w:spacing w:line="240" w:lineRule="auto"/>
        <w:ind w:left="360" w:firstLine="0"/>
        <w:rPr>
          <w:rStyle w:val="None"/>
          <w:b w:val="1"/>
          <w:bCs w:val="1"/>
          <w:outline w:val="0"/>
          <w:color w:val="1a1a26"/>
          <w:sz w:val="24"/>
          <w:szCs w:val="24"/>
          <w:u w:color="1a1a26"/>
          <w14:textFill>
            <w14:solidFill>
              <w14:srgbClr w14:val="1A1A26"/>
            </w14:solidFill>
          </w14:textFill>
        </w:rPr>
      </w:pPr>
      <w:r>
        <w:rPr>
          <w:rStyle w:val="None"/>
          <w:b w:val="1"/>
          <w:bCs w:val="1"/>
          <w:outline w:val="0"/>
          <w:color w:val="1a1a26"/>
          <w:sz w:val="24"/>
          <w:szCs w:val="24"/>
          <w:u w:color="1a1a26"/>
          <w:rtl w:val="0"/>
          <w14:textFill>
            <w14:solidFill>
              <w14:srgbClr w14:val="1A1A26"/>
            </w14:solidFill>
          </w14:textFill>
        </w:rPr>
        <w:t xml:space="preserve"> </w:t>
      </w:r>
    </w:p>
    <w:p>
      <w:pPr>
        <w:pStyle w:val="Body"/>
        <w:spacing w:line="240" w:lineRule="auto"/>
        <w:ind w:left="360" w:right="20" w:firstLine="0"/>
        <w:rPr>
          <w:rStyle w:val="None"/>
          <w:outline w:val="0"/>
          <w:color w:val="1a1a26"/>
          <w:sz w:val="24"/>
          <w:szCs w:val="24"/>
          <w:u w:color="1a1a26"/>
          <w14:textFill>
            <w14:solidFill>
              <w14:srgbClr w14:val="1A1A26"/>
            </w14:solidFill>
          </w14:textFill>
        </w:rPr>
      </w:pPr>
      <w:r>
        <w:rPr>
          <w:rStyle w:val="None"/>
          <w:b w:val="1"/>
          <w:bCs w:val="1"/>
          <w:outline w:val="0"/>
          <w:color w:val="1a1a26"/>
          <w:sz w:val="24"/>
          <w:szCs w:val="24"/>
          <w:u w:color="1a1a26"/>
          <w:rtl w:val="0"/>
          <w14:textFill>
            <w14:solidFill>
              <w14:srgbClr w14:val="1A1A26"/>
            </w14:solidFill>
          </w14:textFill>
        </w:rPr>
        <w:t>S(top)</w:t>
      </w:r>
      <w:r>
        <w:rPr>
          <w:rStyle w:val="None"/>
          <w:outline w:val="0"/>
          <w:color w:val="1a1a26"/>
          <w:sz w:val="24"/>
          <w:szCs w:val="24"/>
          <w:u w:color="1a1a26"/>
          <w:rtl w:val="0"/>
          <w14:textFill>
            <w14:solidFill>
              <w14:srgbClr w14:val="1A1A26"/>
            </w14:solidFill>
          </w14:textFill>
        </w:rPr>
        <w:t xml:space="preserve"> – </w:t>
      </w:r>
      <w:r>
        <w:rPr>
          <w:rStyle w:val="None"/>
          <w:outline w:val="0"/>
          <w:color w:val="1a1a26"/>
          <w:sz w:val="24"/>
          <w:szCs w:val="24"/>
          <w:u w:color="1a1a26"/>
          <w:rtl w:val="0"/>
          <w:lang w:val="en-US"/>
          <w14:textFill>
            <w14:solidFill>
              <w14:srgbClr w14:val="1A1A26"/>
            </w14:solidFill>
          </w14:textFill>
        </w:rPr>
        <w:t xml:space="preserve">as soon as you realize you may be lost: stop, stay calm, and stay put. Panic is your worst enemy. </w:t>
      </w:r>
    </w:p>
    <w:p>
      <w:pPr>
        <w:pStyle w:val="Body"/>
        <w:spacing w:line="240" w:lineRule="auto"/>
        <w:ind w:left="36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 xml:space="preserve"> </w:t>
      </w:r>
    </w:p>
    <w:p>
      <w:pPr>
        <w:pStyle w:val="Body"/>
        <w:spacing w:line="240" w:lineRule="auto"/>
        <w:ind w:left="360" w:right="20" w:firstLine="0"/>
        <w:rPr>
          <w:rStyle w:val="None"/>
          <w:outline w:val="0"/>
          <w:color w:val="1a1a26"/>
          <w:sz w:val="24"/>
          <w:szCs w:val="24"/>
          <w:u w:color="1a1a26"/>
          <w14:textFill>
            <w14:solidFill>
              <w14:srgbClr w14:val="1A1A26"/>
            </w14:solidFill>
          </w14:textFill>
        </w:rPr>
      </w:pPr>
      <w:r>
        <w:rPr>
          <w:rStyle w:val="None"/>
          <w:b w:val="1"/>
          <w:bCs w:val="1"/>
          <w:outline w:val="0"/>
          <w:color w:val="1a1a26"/>
          <w:sz w:val="24"/>
          <w:szCs w:val="24"/>
          <w:u w:color="1a1a26"/>
          <w:rtl w:val="0"/>
          <w:lang w:val="en-US"/>
          <w14:textFill>
            <w14:solidFill>
              <w14:srgbClr w14:val="1A1A26"/>
            </w14:solidFill>
          </w14:textFill>
        </w:rPr>
        <w:t>T(hink)</w:t>
      </w:r>
      <w:r>
        <w:rPr>
          <w:rStyle w:val="None"/>
          <w:outline w:val="0"/>
          <w:color w:val="1a1a26"/>
          <w:sz w:val="24"/>
          <w:szCs w:val="24"/>
          <w:u w:color="1a1a26"/>
          <w:rtl w:val="0"/>
          <w14:textFill>
            <w14:solidFill>
              <w14:srgbClr w14:val="1A1A26"/>
            </w14:solidFill>
          </w14:textFill>
        </w:rPr>
        <w:t xml:space="preserve"> – </w:t>
      </w:r>
      <w:r>
        <w:rPr>
          <w:rStyle w:val="None"/>
          <w:outline w:val="0"/>
          <w:color w:val="1a1a26"/>
          <w:sz w:val="24"/>
          <w:szCs w:val="24"/>
          <w:u w:color="1a1a26"/>
          <w:rtl w:val="0"/>
          <w:lang w:val="en-US"/>
          <w14:textFill>
            <w14:solidFill>
              <w14:srgbClr w14:val="1A1A26"/>
            </w14:solidFill>
          </w14:textFill>
        </w:rPr>
        <w:t xml:space="preserve">Go over how you got to where you are. What landmarks can you see? Do not move unless you have a specific reason to move. </w:t>
      </w:r>
    </w:p>
    <w:p>
      <w:pPr>
        <w:pStyle w:val="Body"/>
        <w:spacing w:line="240" w:lineRule="auto"/>
        <w:ind w:left="36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 xml:space="preserve"> </w:t>
      </w:r>
    </w:p>
    <w:p>
      <w:pPr>
        <w:pStyle w:val="Body"/>
        <w:spacing w:line="240" w:lineRule="auto"/>
        <w:ind w:left="360" w:right="20" w:firstLine="0"/>
        <w:rPr>
          <w:rStyle w:val="None"/>
          <w:outline w:val="0"/>
          <w:color w:val="1a1a26"/>
          <w:sz w:val="24"/>
          <w:szCs w:val="24"/>
          <w:u w:color="1a1a26"/>
          <w14:textFill>
            <w14:solidFill>
              <w14:srgbClr w14:val="1A1A26"/>
            </w14:solidFill>
          </w14:textFill>
        </w:rPr>
      </w:pPr>
      <w:r>
        <w:rPr>
          <w:rStyle w:val="None"/>
          <w:b w:val="1"/>
          <w:bCs w:val="1"/>
          <w:outline w:val="0"/>
          <w:color w:val="1a1a26"/>
          <w:sz w:val="24"/>
          <w:szCs w:val="24"/>
          <w:u w:color="1a1a26"/>
          <w:rtl w:val="0"/>
          <w:lang w:val="pt-PT"/>
          <w14:textFill>
            <w14:solidFill>
              <w14:srgbClr w14:val="1A1A26"/>
            </w14:solidFill>
          </w14:textFill>
        </w:rPr>
        <w:t>O(bserve)</w:t>
      </w:r>
      <w:r>
        <w:rPr>
          <w:rStyle w:val="None"/>
          <w:outline w:val="0"/>
          <w:color w:val="1a1a26"/>
          <w:sz w:val="24"/>
          <w:szCs w:val="24"/>
          <w:u w:color="1a1a26"/>
          <w:rtl w:val="0"/>
          <w14:textFill>
            <w14:solidFill>
              <w14:srgbClr w14:val="1A1A26"/>
            </w14:solidFill>
          </w14:textFill>
        </w:rPr>
        <w:t xml:space="preserve"> – </w:t>
      </w:r>
      <w:r>
        <w:rPr>
          <w:rStyle w:val="None"/>
          <w:outline w:val="0"/>
          <w:color w:val="1a1a26"/>
          <w:sz w:val="24"/>
          <w:szCs w:val="24"/>
          <w:u w:color="1a1a26"/>
          <w:rtl w:val="0"/>
          <w:lang w:val="en-US"/>
          <w14:textFill>
            <w14:solidFill>
              <w14:srgbClr w14:val="1A1A26"/>
            </w14:solidFill>
          </w14:textFill>
        </w:rPr>
        <w:t xml:space="preserve">Get out your compass and determine the directions based on where you are standing (do not walk around). If you are on a trail, stay on it. As a very last resort, follow a drainage or stream downhill. This is often difficult and could be dangerous, but it could lead to a trail or road. </w:t>
      </w:r>
    </w:p>
    <w:p>
      <w:pPr>
        <w:pStyle w:val="Body"/>
        <w:spacing w:line="240" w:lineRule="auto"/>
        <w:ind w:left="36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 xml:space="preserve"> </w:t>
      </w:r>
    </w:p>
    <w:p>
      <w:pPr>
        <w:pStyle w:val="Body"/>
        <w:spacing w:line="240" w:lineRule="auto"/>
        <w:ind w:left="360" w:right="20" w:firstLine="0"/>
        <w:rPr>
          <w:rStyle w:val="None"/>
          <w:outline w:val="0"/>
          <w:color w:val="1a1a26"/>
          <w:sz w:val="24"/>
          <w:szCs w:val="24"/>
          <w:u w:color="1a1a26"/>
          <w14:textFill>
            <w14:solidFill>
              <w14:srgbClr w14:val="1A1A26"/>
            </w14:solidFill>
          </w14:textFill>
        </w:rPr>
      </w:pPr>
      <w:r>
        <w:rPr>
          <w:rStyle w:val="None"/>
          <w:b w:val="1"/>
          <w:bCs w:val="1"/>
          <w:outline w:val="0"/>
          <w:color w:val="1a1a26"/>
          <w:sz w:val="24"/>
          <w:szCs w:val="24"/>
          <w:u w:color="1a1a26"/>
          <w:rtl w:val="0"/>
          <w:lang w:val="it-IT"/>
          <w14:textFill>
            <w14:solidFill>
              <w14:srgbClr w14:val="1A1A26"/>
            </w14:solidFill>
          </w14:textFill>
        </w:rPr>
        <w:t>P(lan)</w:t>
      </w:r>
      <w:r>
        <w:rPr>
          <w:rStyle w:val="None"/>
          <w:outline w:val="0"/>
          <w:color w:val="1a1a26"/>
          <w:sz w:val="24"/>
          <w:szCs w:val="24"/>
          <w:u w:color="1a1a26"/>
          <w:rtl w:val="0"/>
          <w14:textFill>
            <w14:solidFill>
              <w14:srgbClr w14:val="1A1A26"/>
            </w14:solidFill>
          </w14:textFill>
        </w:rPr>
        <w:t xml:space="preserve"> – </w:t>
      </w:r>
      <w:r>
        <w:rPr>
          <w:rStyle w:val="None"/>
          <w:outline w:val="0"/>
          <w:color w:val="1a1a26"/>
          <w:sz w:val="24"/>
          <w:szCs w:val="24"/>
          <w:u w:color="1a1a26"/>
          <w:rtl w:val="0"/>
          <w:lang w:val="en-US"/>
          <w14:textFill>
            <w14:solidFill>
              <w14:srgbClr w14:val="1A1A26"/>
            </w14:solidFill>
          </w14:textFill>
        </w:rPr>
        <w:t xml:space="preserve">Based on your observations, come up with some possible plans, think them through, then act on one of them. If you are not confident about a route, </w:t>
      </w:r>
      <w:r>
        <w:rPr>
          <w:rStyle w:val="None"/>
          <w:outline w:val="0"/>
          <w:color w:val="1a1a26"/>
          <w:sz w:val="24"/>
          <w:szCs w:val="24"/>
          <w:u w:val="single" w:color="1a1a26"/>
          <w:rtl w:val="0"/>
          <w14:textFill>
            <w14:solidFill>
              <w14:srgbClr w14:val="1A1A26"/>
            </w14:solidFill>
          </w14:textFill>
        </w:rPr>
        <w:t>it</w:t>
      </w:r>
      <w:r>
        <w:rPr>
          <w:rStyle w:val="None"/>
          <w:outline w:val="0"/>
          <w:color w:val="1a1a26"/>
          <w:sz w:val="24"/>
          <w:szCs w:val="24"/>
          <w:u w:val="single" w:color="1a1a26"/>
          <w:rtl w:val="1"/>
          <w14:textFill>
            <w14:solidFill>
              <w14:srgbClr w14:val="1A1A26"/>
            </w14:solidFill>
          </w14:textFill>
        </w:rPr>
        <w:t>’</w:t>
      </w:r>
      <w:r>
        <w:rPr>
          <w:rStyle w:val="None"/>
          <w:outline w:val="0"/>
          <w:color w:val="1a1a26"/>
          <w:sz w:val="24"/>
          <w:szCs w:val="24"/>
          <w:u w:val="single" w:color="1a1a26"/>
          <w:rtl w:val="0"/>
          <w:lang w:val="en-US"/>
          <w14:textFill>
            <w14:solidFill>
              <w14:srgbClr w14:val="1A1A26"/>
            </w14:solidFill>
          </w14:textFill>
        </w:rPr>
        <w:t>s best to stay put</w:t>
      </w:r>
      <w:r>
        <w:rPr>
          <w:rStyle w:val="None"/>
          <w:outline w:val="0"/>
          <w:color w:val="1a1a26"/>
          <w:sz w:val="24"/>
          <w:szCs w:val="24"/>
          <w:u w:color="1a1a26"/>
          <w:rtl w:val="0"/>
          <w:lang w:val="en-US"/>
          <w14:textFill>
            <w14:solidFill>
              <w14:srgbClr w14:val="1A1A26"/>
            </w14:solidFill>
          </w14:textFill>
        </w:rPr>
        <w:t>. Stay put if it</w:t>
      </w:r>
      <w:r>
        <w:rPr>
          <w:rStyle w:val="None"/>
          <w:outline w:val="0"/>
          <w:color w:val="1a1a26"/>
          <w:sz w:val="24"/>
          <w:szCs w:val="24"/>
          <w:u w:color="1a1a26"/>
          <w:rtl w:val="1"/>
          <w14:textFill>
            <w14:solidFill>
              <w14:srgbClr w14:val="1A1A26"/>
            </w14:solidFill>
          </w14:textFill>
        </w:rPr>
        <w:t>’</w:t>
      </w:r>
      <w:r>
        <w:rPr>
          <w:rStyle w:val="None"/>
          <w:outline w:val="0"/>
          <w:color w:val="1a1a26"/>
          <w:sz w:val="24"/>
          <w:szCs w:val="24"/>
          <w:u w:color="1a1a26"/>
          <w:rtl w:val="0"/>
          <w:lang w:val="en-US"/>
          <w14:textFill>
            <w14:solidFill>
              <w14:srgbClr w14:val="1A1A26"/>
            </w14:solidFill>
          </w14:textFill>
        </w:rPr>
        <w:t xml:space="preserve">s nightfall, you are injured or near exhaustion. </w:t>
      </w:r>
    </w:p>
    <w:p>
      <w:pPr>
        <w:pStyle w:val="Body"/>
        <w:spacing w:line="240" w:lineRule="auto"/>
        <w:ind w:left="36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 xml:space="preserve"> </w:t>
      </w:r>
    </w:p>
    <w:p>
      <w:pPr>
        <w:pStyle w:val="Body"/>
        <w:spacing w:line="240" w:lineRule="auto"/>
        <w:ind w:left="380" w:firstLine="0"/>
        <w:rPr>
          <w:rStyle w:val="None"/>
          <w:outline w:val="0"/>
          <w:color w:val="1a1a26"/>
          <w:sz w:val="24"/>
          <w:szCs w:val="24"/>
          <w:u w:color="1a1a26"/>
          <w14:textFill>
            <w14:solidFill>
              <w14:srgbClr w14:val="1A1A26"/>
            </w14:solidFill>
          </w14:textFill>
        </w:rPr>
      </w:pPr>
      <w:r>
        <w:rPr>
          <w:rStyle w:val="None"/>
          <w:b w:val="1"/>
          <w:bCs w:val="1"/>
          <w:outline w:val="0"/>
          <w:color w:val="1a1a26"/>
          <w:sz w:val="24"/>
          <w:szCs w:val="24"/>
          <w:u w:color="1a1a26"/>
          <w:rtl w:val="0"/>
          <w:lang w:val="en-US"/>
          <w14:textFill>
            <w14:solidFill>
              <w14:srgbClr w14:val="1A1A26"/>
            </w14:solidFill>
          </w14:textFill>
        </w:rPr>
        <w:t>Self-rescue tips</w:t>
      </w:r>
      <w:r>
        <w:rPr>
          <w:rStyle w:val="None"/>
          <w:outline w:val="0"/>
          <w:color w:val="1a1a26"/>
          <w:sz w:val="24"/>
          <w:szCs w:val="24"/>
          <w:u w:color="1a1a26"/>
          <w:rtl w:val="0"/>
          <w14:textFill>
            <w14:solidFill>
              <w14:srgbClr w14:val="1A1A26"/>
            </w14:solidFill>
          </w14:textFill>
        </w:rPr>
        <w:t xml:space="preserve">: </w:t>
      </w:r>
    </w:p>
    <w:p>
      <w:pPr>
        <w:pStyle w:val="Body"/>
        <w:spacing w:line="240" w:lineRule="auto"/>
        <w:ind w:left="960" w:firstLine="0"/>
        <w:rPr>
          <w:rStyle w:val="None"/>
          <w:outline w:val="0"/>
          <w:color w:val="333333"/>
          <w:sz w:val="24"/>
          <w:szCs w:val="24"/>
          <w:u w:color="333333"/>
          <w14:textFill>
            <w14:solidFill>
              <w14:srgbClr w14:val="333333"/>
            </w14:solidFill>
          </w14:textFill>
        </w:rPr>
      </w:pPr>
      <w:r>
        <w:rPr>
          <w:rStyle w:val="None"/>
          <w:outline w:val="0"/>
          <w:color w:val="1a1a26"/>
          <w:sz w:val="20"/>
          <w:szCs w:val="20"/>
          <w:u w:color="1a1a26"/>
          <w:rtl w:val="0"/>
          <w14:textFill>
            <w14:solidFill>
              <w14:srgbClr w14:val="1A1A26"/>
            </w14:solidFill>
          </w14:textFill>
        </w:rPr>
        <w:t>1.</w:t>
      </w:r>
      <w:r>
        <w:rPr>
          <w:rStyle w:val="None"/>
          <w:outline w:val="0"/>
          <w:color w:val="1a1a26"/>
          <w:sz w:val="14"/>
          <w:szCs w:val="14"/>
          <w:u w:color="1a1a26"/>
          <w:rtl w:val="0"/>
          <w14:textFill>
            <w14:solidFill>
              <w14:srgbClr w14:val="1A1A26"/>
            </w14:solidFill>
          </w14:textFill>
        </w:rPr>
        <w:t xml:space="preserve"> </w:t>
        <w:tab/>
      </w:r>
      <w:r>
        <w:rPr>
          <w:rStyle w:val="None"/>
          <w:b w:val="1"/>
          <w:bCs w:val="1"/>
          <w:outline w:val="0"/>
          <w:color w:val="333333"/>
          <w:sz w:val="24"/>
          <w:szCs w:val="24"/>
          <w:u w:color="333333"/>
          <w:rtl w:val="0"/>
          <w:lang w:val="en-US"/>
          <w14:textFill>
            <w14:solidFill>
              <w14:srgbClr w14:val="333333"/>
            </w14:solidFill>
          </w14:textFill>
        </w:rPr>
        <w:t xml:space="preserve">Stop and rest when you start to feel tired. </w:t>
      </w:r>
      <w:r>
        <w:rPr>
          <w:rStyle w:val="None"/>
          <w:outline w:val="0"/>
          <w:color w:val="333333"/>
          <w:sz w:val="24"/>
          <w:szCs w:val="24"/>
          <w:u w:color="333333"/>
          <w:rtl w:val="0"/>
          <w14:textFill>
            <w14:solidFill>
              <w14:srgbClr w14:val="333333"/>
            </w14:solidFill>
          </w14:textFill>
        </w:rPr>
        <w:t>Don</w:t>
      </w:r>
      <w:r>
        <w:rPr>
          <w:rStyle w:val="None"/>
          <w:outline w:val="0"/>
          <w:color w:val="333333"/>
          <w:sz w:val="24"/>
          <w:szCs w:val="24"/>
          <w:u w:color="333333"/>
          <w:rtl w:val="1"/>
          <w14:textFill>
            <w14:solidFill>
              <w14:srgbClr w14:val="333333"/>
            </w14:solidFill>
          </w14:textFill>
        </w:rPr>
        <w:t>’</w:t>
      </w:r>
      <w:r>
        <w:rPr>
          <w:rStyle w:val="None"/>
          <w:outline w:val="0"/>
          <w:color w:val="333333"/>
          <w:sz w:val="24"/>
          <w:szCs w:val="24"/>
          <w:u w:color="333333"/>
          <w:rtl w:val="0"/>
          <w:lang w:val="en-US"/>
          <w14:textFill>
            <w14:solidFill>
              <w14:srgbClr w14:val="333333"/>
            </w14:solidFill>
          </w14:textFill>
        </w:rPr>
        <w:t>t wait until you are exhausted.</w:t>
      </w:r>
    </w:p>
    <w:p>
      <w:pPr>
        <w:pStyle w:val="Body"/>
        <w:spacing w:line="240" w:lineRule="auto"/>
        <w:ind w:left="960" w:firstLine="0"/>
        <w:rPr>
          <w:rStyle w:val="None"/>
          <w:outline w:val="0"/>
          <w:color w:val="333333"/>
          <w:sz w:val="24"/>
          <w:szCs w:val="24"/>
          <w:u w:color="333333"/>
          <w14:textFill>
            <w14:solidFill>
              <w14:srgbClr w14:val="333333"/>
            </w14:solidFill>
          </w14:textFill>
        </w:rPr>
      </w:pPr>
      <w:r>
        <w:rPr>
          <w:rStyle w:val="None"/>
          <w:outline w:val="0"/>
          <w:color w:val="1a1a26"/>
          <w:sz w:val="20"/>
          <w:szCs w:val="20"/>
          <w:u w:color="1a1a26"/>
          <w:rtl w:val="0"/>
          <w14:textFill>
            <w14:solidFill>
              <w14:srgbClr w14:val="1A1A26"/>
            </w14:solidFill>
          </w14:textFill>
        </w:rPr>
        <w:t>2.</w:t>
      </w:r>
      <w:r>
        <w:rPr>
          <w:rStyle w:val="None"/>
          <w:outline w:val="0"/>
          <w:color w:val="1a1a26"/>
          <w:sz w:val="14"/>
          <w:szCs w:val="14"/>
          <w:u w:color="1a1a26"/>
          <w:rtl w:val="0"/>
          <w14:textFill>
            <w14:solidFill>
              <w14:srgbClr w14:val="1A1A26"/>
            </w14:solidFill>
          </w14:textFill>
        </w:rPr>
        <w:t xml:space="preserve"> </w:t>
        <w:tab/>
      </w:r>
      <w:r>
        <w:rPr>
          <w:rStyle w:val="None"/>
          <w:b w:val="1"/>
          <w:bCs w:val="1"/>
          <w:outline w:val="0"/>
          <w:color w:val="333333"/>
          <w:sz w:val="24"/>
          <w:szCs w:val="24"/>
          <w:u w:color="333333"/>
          <w:rtl w:val="0"/>
          <w:lang w:val="en-US"/>
          <w14:textFill>
            <w14:solidFill>
              <w14:srgbClr w14:val="333333"/>
            </w14:solidFill>
          </w14:textFill>
        </w:rPr>
        <w:t>Your body can</w:t>
      </w:r>
      <w:r>
        <w:rPr>
          <w:rStyle w:val="None"/>
          <w:b w:val="1"/>
          <w:bCs w:val="1"/>
          <w:outline w:val="0"/>
          <w:color w:val="333333"/>
          <w:sz w:val="24"/>
          <w:szCs w:val="24"/>
          <w:u w:color="333333"/>
          <w:rtl w:val="1"/>
          <w14:textFill>
            <w14:solidFill>
              <w14:srgbClr w14:val="333333"/>
            </w14:solidFill>
          </w14:textFill>
        </w:rPr>
        <w:t>’</w:t>
      </w:r>
      <w:r>
        <w:rPr>
          <w:rStyle w:val="None"/>
          <w:b w:val="1"/>
          <w:bCs w:val="1"/>
          <w:outline w:val="0"/>
          <w:color w:val="333333"/>
          <w:sz w:val="24"/>
          <w:szCs w:val="24"/>
          <w:u w:color="333333"/>
          <w:rtl w:val="0"/>
          <w:lang w:val="en-US"/>
          <w14:textFill>
            <w14:solidFill>
              <w14:srgbClr w14:val="333333"/>
            </w14:solidFill>
          </w14:textFill>
        </w:rPr>
        <w:t xml:space="preserve">t hike hard and digest food at the same time. </w:t>
      </w:r>
      <w:r>
        <w:rPr>
          <w:rStyle w:val="None"/>
          <w:outline w:val="0"/>
          <w:color w:val="333333"/>
          <w:sz w:val="24"/>
          <w:szCs w:val="24"/>
          <w:u w:color="333333"/>
          <w:rtl w:val="0"/>
          <w:lang w:val="en-US"/>
          <w14:textFill>
            <w14:solidFill>
              <w14:srgbClr w14:val="333333"/>
            </w14:solidFill>
          </w14:textFill>
        </w:rPr>
        <w:t>Rest in the shade for at least 30 minutes when you stop to eat. If you are still tired after 30 minutes, continue to rest.</w:t>
      </w:r>
    </w:p>
    <w:p>
      <w:pPr>
        <w:pStyle w:val="Body"/>
        <w:spacing w:line="240" w:lineRule="auto"/>
        <w:ind w:left="960" w:firstLine="0"/>
        <w:rPr>
          <w:rStyle w:val="None"/>
          <w:outline w:val="0"/>
          <w:color w:val="333333"/>
          <w:sz w:val="24"/>
          <w:szCs w:val="24"/>
          <w:u w:color="333333"/>
          <w14:textFill>
            <w14:solidFill>
              <w14:srgbClr w14:val="333333"/>
            </w14:solidFill>
          </w14:textFill>
        </w:rPr>
      </w:pPr>
      <w:r>
        <w:rPr>
          <w:rStyle w:val="None"/>
          <w:outline w:val="0"/>
          <w:color w:val="1a1a26"/>
          <w:sz w:val="20"/>
          <w:szCs w:val="20"/>
          <w:u w:color="1a1a26"/>
          <w:rtl w:val="0"/>
          <w14:textFill>
            <w14:solidFill>
              <w14:srgbClr w14:val="1A1A26"/>
            </w14:solidFill>
          </w14:textFill>
        </w:rPr>
        <w:t>3.</w:t>
      </w:r>
      <w:r>
        <w:rPr>
          <w:rStyle w:val="None"/>
          <w:outline w:val="0"/>
          <w:color w:val="1a1a26"/>
          <w:sz w:val="14"/>
          <w:szCs w:val="14"/>
          <w:u w:color="1a1a26"/>
          <w:rtl w:val="0"/>
          <w14:textFill>
            <w14:solidFill>
              <w14:srgbClr w14:val="1A1A26"/>
            </w14:solidFill>
          </w14:textFill>
        </w:rPr>
        <w:t xml:space="preserve"> </w:t>
        <w:tab/>
      </w:r>
      <w:r>
        <w:rPr>
          <w:rStyle w:val="None"/>
          <w:b w:val="1"/>
          <w:bCs w:val="1"/>
          <w:outline w:val="0"/>
          <w:color w:val="333333"/>
          <w:sz w:val="24"/>
          <w:szCs w:val="24"/>
          <w:u w:color="333333"/>
          <w:rtl w:val="0"/>
          <w:lang w:val="en-US"/>
          <w14:textFill>
            <w14:solidFill>
              <w14:srgbClr w14:val="333333"/>
            </w14:solidFill>
          </w14:textFill>
        </w:rPr>
        <w:t xml:space="preserve">Make sure to drink enough water with electrolytes to avoid dehydration. </w:t>
      </w:r>
      <w:r>
        <w:rPr>
          <w:rStyle w:val="None"/>
          <w:outline w:val="0"/>
          <w:color w:val="333333"/>
          <w:sz w:val="24"/>
          <w:szCs w:val="24"/>
          <w:u w:color="333333"/>
          <w:rtl w:val="0"/>
          <w:lang w:val="en-US"/>
          <w14:textFill>
            <w14:solidFill>
              <w14:srgbClr w14:val="333333"/>
            </w14:solidFill>
          </w14:textFill>
        </w:rPr>
        <w:t>Symptoms include headache, irritation and frustration, and more tiredness than warranted.</w:t>
      </w:r>
    </w:p>
    <w:p>
      <w:pPr>
        <w:pStyle w:val="Body"/>
        <w:spacing w:line="240" w:lineRule="auto"/>
        <w:ind w:left="960" w:firstLine="0"/>
        <w:rPr>
          <w:rStyle w:val="None"/>
          <w:outline w:val="0"/>
          <w:color w:val="1a1a26"/>
          <w:sz w:val="24"/>
          <w:szCs w:val="24"/>
          <w:u w:color="1a1a26"/>
          <w14:textFill>
            <w14:solidFill>
              <w14:srgbClr w14:val="1A1A26"/>
            </w14:solidFill>
          </w14:textFill>
        </w:rPr>
      </w:pPr>
      <w:r>
        <w:rPr>
          <w:rStyle w:val="None"/>
          <w:outline w:val="0"/>
          <w:color w:val="1a1a26"/>
          <w:sz w:val="20"/>
          <w:szCs w:val="20"/>
          <w:u w:color="1a1a26"/>
          <w:rtl w:val="0"/>
          <w14:textFill>
            <w14:solidFill>
              <w14:srgbClr w14:val="1A1A26"/>
            </w14:solidFill>
          </w14:textFill>
        </w:rPr>
        <w:t>4.</w:t>
      </w:r>
      <w:r>
        <w:rPr>
          <w:rStyle w:val="None"/>
          <w:outline w:val="0"/>
          <w:color w:val="1a1a26"/>
          <w:sz w:val="14"/>
          <w:szCs w:val="14"/>
          <w:u w:color="1a1a26"/>
          <w:rtl w:val="0"/>
          <w14:textFill>
            <w14:solidFill>
              <w14:srgbClr w14:val="1A1A26"/>
            </w14:solidFill>
          </w14:textFill>
        </w:rPr>
        <w:t xml:space="preserve"> </w:t>
        <w:tab/>
      </w:r>
      <w:r>
        <w:rPr>
          <w:rStyle w:val="None"/>
          <w:b w:val="1"/>
          <w:bCs w:val="1"/>
          <w:outline w:val="0"/>
          <w:color w:val="333333"/>
          <w:sz w:val="24"/>
          <w:szCs w:val="24"/>
          <w:u w:color="333333"/>
          <w:rtl w:val="0"/>
          <w:lang w:val="en-US"/>
          <w14:textFill>
            <w14:solidFill>
              <w14:srgbClr w14:val="333333"/>
            </w14:solidFill>
          </w14:textFill>
        </w:rPr>
        <w:t xml:space="preserve">Stop and fix small problems while they are still small. </w:t>
      </w:r>
      <w:r>
        <w:rPr>
          <w:rStyle w:val="None"/>
          <w:outline w:val="0"/>
          <w:color w:val="333333"/>
          <w:sz w:val="24"/>
          <w:szCs w:val="24"/>
          <w:u w:color="333333"/>
          <w:rtl w:val="0"/>
          <w:lang w:val="en-US"/>
          <w14:textFill>
            <w14:solidFill>
              <w14:srgbClr w14:val="333333"/>
            </w14:solidFill>
          </w14:textFill>
        </w:rPr>
        <w:t xml:space="preserve">If you ignore your body and keep pushing, the pain or illness will only worsen and make recovery more difficult. </w:t>
      </w:r>
      <w:r>
        <w:rPr>
          <w:rStyle w:val="None"/>
          <w:outline w:val="0"/>
          <w:color w:val="1a1a26"/>
          <w:sz w:val="24"/>
          <w:szCs w:val="24"/>
          <w:u w:color="1a1a26"/>
          <w:rtl w:val="0"/>
          <w14:textFill>
            <w14:solidFill>
              <w14:srgbClr w14:val="1A1A26"/>
            </w14:solidFill>
          </w14:textFill>
        </w:rPr>
        <w:t xml:space="preserve"> </w:t>
      </w:r>
    </w:p>
    <w:p>
      <w:pPr>
        <w:pStyle w:val="Body"/>
        <w:spacing w:line="240" w:lineRule="auto"/>
        <w:ind w:left="960" w:firstLine="0"/>
        <w:rPr>
          <w:rStyle w:val="None"/>
          <w:outline w:val="0"/>
          <w:color w:val="333333"/>
          <w:sz w:val="24"/>
          <w:szCs w:val="24"/>
          <w:u w:color="333333"/>
          <w14:textFill>
            <w14:solidFill>
              <w14:srgbClr w14:val="333333"/>
            </w14:solidFill>
          </w14:textFill>
        </w:rPr>
      </w:pPr>
      <w:r>
        <w:rPr>
          <w:rStyle w:val="None"/>
          <w:outline w:val="0"/>
          <w:color w:val="1a1a26"/>
          <w:sz w:val="20"/>
          <w:szCs w:val="20"/>
          <w:u w:color="1a1a26"/>
          <w:rtl w:val="0"/>
          <w14:textFill>
            <w14:solidFill>
              <w14:srgbClr w14:val="1A1A26"/>
            </w14:solidFill>
          </w14:textFill>
        </w:rPr>
        <w:t>5.</w:t>
      </w:r>
      <w:r>
        <w:rPr>
          <w:rStyle w:val="None"/>
          <w:outline w:val="0"/>
          <w:color w:val="1a1a26"/>
          <w:sz w:val="14"/>
          <w:szCs w:val="14"/>
          <w:u w:color="1a1a26"/>
          <w:rtl w:val="0"/>
          <w14:textFill>
            <w14:solidFill>
              <w14:srgbClr w14:val="1A1A26"/>
            </w14:solidFill>
          </w14:textFill>
        </w:rPr>
        <w:t xml:space="preserve"> </w:t>
        <w:tab/>
      </w:r>
      <w:r>
        <w:rPr>
          <w:rStyle w:val="None"/>
          <w:b w:val="1"/>
          <w:bCs w:val="1"/>
          <w:outline w:val="0"/>
          <w:color w:val="333333"/>
          <w:sz w:val="24"/>
          <w:szCs w:val="24"/>
          <w:u w:color="333333"/>
          <w:rtl w:val="0"/>
          <w:lang w:val="en-US"/>
          <w14:textFill>
            <w14:solidFill>
              <w14:srgbClr w14:val="333333"/>
            </w14:solidFill>
          </w14:textFill>
        </w:rPr>
        <w:t xml:space="preserve">Avoid hiking between 10 a.m. and 4 p.m. on hot days. </w:t>
      </w:r>
      <w:r>
        <w:rPr>
          <w:rStyle w:val="None"/>
          <w:outline w:val="0"/>
          <w:color w:val="333333"/>
          <w:sz w:val="24"/>
          <w:szCs w:val="24"/>
          <w:u w:color="333333"/>
          <w:rtl w:val="0"/>
          <w:lang w:val="en-US"/>
          <w14:textFill>
            <w14:solidFill>
              <w14:srgbClr w14:val="333333"/>
            </w14:solidFill>
          </w14:textFill>
        </w:rPr>
        <w:t>If you are on a trail between those hours, find a shady spot and stay there until the temperature cools. Adjust your hiking pace to what you can comfortably maintain and rest when you feel the need.</w:t>
      </w:r>
    </w:p>
    <w:p>
      <w:pPr>
        <w:pStyle w:val="Body"/>
        <w:spacing w:line="240" w:lineRule="auto"/>
        <w:ind w:left="36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 xml:space="preserve"> </w:t>
      </w:r>
    </w:p>
    <w:p>
      <w:pPr>
        <w:pStyle w:val="Body"/>
        <w:spacing w:line="240" w:lineRule="auto"/>
        <w:ind w:left="36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val="single" w:color="1a1a26"/>
          <w:rtl w:val="0"/>
          <w:lang w:val="en-US"/>
          <w14:textFill>
            <w14:solidFill>
              <w14:srgbClr w14:val="1A1A26"/>
            </w14:solidFill>
          </w14:textFill>
        </w:rPr>
        <w:t>Extreme weather precautions</w:t>
      </w:r>
      <w:r>
        <w:rPr>
          <w:rStyle w:val="None"/>
          <w:outline w:val="0"/>
          <w:color w:val="1a1a26"/>
          <w:sz w:val="24"/>
          <w:szCs w:val="24"/>
          <w:u w:color="1a1a26"/>
          <w:rtl w:val="0"/>
          <w:lang w:val="en-US"/>
          <w14:textFill>
            <w14:solidFill>
              <w14:srgbClr w14:val="1A1A26"/>
            </w14:solidFill>
          </w14:textFill>
        </w:rPr>
        <w:t>: Always be aware of the weather prior to venturing into the field. In mountainous regions, weather can change rapidly, always be aware of cumulonimbus clouds building or dark clouds moving in. Typically, in the mountains, afternoon is when potentially dangerous storms tend to occur.</w:t>
      </w:r>
    </w:p>
    <w:p>
      <w:pPr>
        <w:pStyle w:val="Body"/>
        <w:spacing w:line="240" w:lineRule="auto"/>
        <w:ind w:left="36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 xml:space="preserve"> </w:t>
      </w:r>
    </w:p>
    <w:p>
      <w:pPr>
        <w:pStyle w:val="Body"/>
        <w:spacing w:line="240" w:lineRule="auto"/>
        <w:ind w:left="360" w:right="20" w:firstLine="0"/>
        <w:rPr>
          <w:rStyle w:val="None"/>
          <w:outline w:val="0"/>
          <w:color w:val="1a1a26"/>
          <w:sz w:val="24"/>
          <w:szCs w:val="24"/>
          <w:u w:color="1a1a26"/>
          <w14:textFill>
            <w14:solidFill>
              <w14:srgbClr w14:val="1A1A26"/>
            </w14:solidFill>
          </w14:textFill>
        </w:rPr>
      </w:pPr>
      <w:r>
        <w:rPr>
          <w:rStyle w:val="None"/>
          <w:b w:val="1"/>
          <w:bCs w:val="1"/>
          <w:outline w:val="0"/>
          <w:color w:val="1a1a26"/>
          <w:sz w:val="24"/>
          <w:szCs w:val="24"/>
          <w:u w:color="1a1a26"/>
          <w:rtl w:val="0"/>
          <w:lang w:val="en-US"/>
          <w14:textFill>
            <w14:solidFill>
              <w14:srgbClr w14:val="1A1A26"/>
            </w14:solidFill>
          </w14:textFill>
        </w:rPr>
        <w:t>High winds</w:t>
      </w:r>
      <w:r>
        <w:rPr>
          <w:rStyle w:val="None"/>
          <w:outline w:val="0"/>
          <w:color w:val="1a1a26"/>
          <w:sz w:val="24"/>
          <w:szCs w:val="24"/>
          <w:u w:color="1a1a26"/>
          <w:rtl w:val="0"/>
          <w:lang w:val="en-US"/>
          <w14:textFill>
            <w14:solidFill>
              <w14:srgbClr w14:val="1A1A26"/>
            </w14:solidFill>
          </w14:textFill>
        </w:rPr>
        <w:t xml:space="preserve">: High winds can occur during a severe thunderstorm with a strong weather system or can flow down a mountain. Sustained winds of 40-50 mph can result in isolated wind damage. Widespread significant wind damage can occur with higher wind speeds. During strong thunderstorms, straight-line wind speeds can exceed 100 mph. High winds can blow objects around and significantly threaten your safety. If you are driving, keep both hands on the wheel and drive at a reduced speed. If you are outside, take shelter in your car if you are not near a sturdy building. If possible, drive to a nearby sturdy building. Otherwise, move your car to a location where it is less likely to be hit by falling trees or power lines. If no shelter is available, avoid trees, power lines, and the side of the road. Keep in mind that power lines that are laying on the ground may be live. </w:t>
      </w:r>
      <w:r>
        <w:rPr>
          <w:rStyle w:val="None"/>
          <w:b w:val="1"/>
          <w:bCs w:val="1"/>
          <w:outline w:val="0"/>
          <w:color w:val="1a1a26"/>
          <w:sz w:val="24"/>
          <w:szCs w:val="24"/>
          <w:u w:color="1a1a26"/>
          <w:rtl w:val="0"/>
          <w:lang w:val="en-US"/>
          <w14:textFill>
            <w14:solidFill>
              <w14:srgbClr w14:val="1A1A26"/>
            </w14:solidFill>
          </w14:textFill>
        </w:rPr>
        <w:t>Do not go near them!</w:t>
      </w:r>
      <w:r>
        <w:rPr>
          <w:rStyle w:val="None"/>
          <w:outline w:val="0"/>
          <w:color w:val="1a1a26"/>
          <w:sz w:val="24"/>
          <w:szCs w:val="24"/>
          <w:u w:color="1a1a26"/>
          <w:rtl w:val="0"/>
          <w:lang w:val="en-US"/>
          <w14:textFill>
            <w14:solidFill>
              <w14:srgbClr w14:val="1A1A26"/>
            </w14:solidFill>
          </w14:textFill>
        </w:rPr>
        <w:t xml:space="preserve"> Try to find a place that will block blowing or falling debris. Keep a distance from high-profile vehicles such as trucks, buses, and vehicles towing trailers. One strong gust of wind can be enough to flip one of these trailers onto its side.</w:t>
      </w:r>
    </w:p>
    <w:p>
      <w:pPr>
        <w:pStyle w:val="Body"/>
        <w:spacing w:line="240" w:lineRule="auto"/>
        <w:ind w:left="36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 xml:space="preserve"> </w:t>
      </w:r>
    </w:p>
    <w:p>
      <w:pPr>
        <w:pStyle w:val="Body"/>
        <w:spacing w:line="240" w:lineRule="auto"/>
        <w:ind w:left="360" w:right="20" w:firstLine="0"/>
        <w:rPr>
          <w:rStyle w:val="None"/>
          <w:outline w:val="0"/>
          <w:color w:val="1a1a26"/>
          <w:sz w:val="24"/>
          <w:szCs w:val="24"/>
          <w:u w:color="1a1a26"/>
          <w14:textFill>
            <w14:solidFill>
              <w14:srgbClr w14:val="1A1A26"/>
            </w14:solidFill>
          </w14:textFill>
        </w:rPr>
      </w:pPr>
      <w:r>
        <w:rPr>
          <w:rStyle w:val="None"/>
          <w:b w:val="1"/>
          <w:bCs w:val="1"/>
          <w:outline w:val="0"/>
          <w:color w:val="1a1a26"/>
          <w:sz w:val="24"/>
          <w:szCs w:val="24"/>
          <w:u w:color="1a1a26"/>
          <w:rtl w:val="0"/>
          <w:lang w:val="en-US"/>
          <w14:textFill>
            <w14:solidFill>
              <w14:srgbClr w14:val="1A1A26"/>
            </w14:solidFill>
          </w14:textFill>
        </w:rPr>
        <w:t>Extreme heat</w:t>
      </w:r>
      <w:r>
        <w:rPr>
          <w:rStyle w:val="None"/>
          <w:outline w:val="0"/>
          <w:color w:val="1a1a26"/>
          <w:sz w:val="24"/>
          <w:szCs w:val="24"/>
          <w:u w:color="1a1a26"/>
          <w:rtl w:val="0"/>
          <w:lang w:val="en-US"/>
          <w14:textFill>
            <w14:solidFill>
              <w14:srgbClr w14:val="1A1A26"/>
            </w14:solidFill>
          </w14:textFill>
        </w:rPr>
        <w:t>: Southern Arizona experiences extreme heat much of the year, but heat-related illness can be prevented. When working outdoors in direct sunlight or performing prolonged/strenuous work, the heat index can be up to 15 degrees warmer than the ambient temperature. Make sure to drink plenty of water (CDC recommends 8 oz every 15-20 min you are working outside in heat indices over 100</w:t>
      </w:r>
      <w:r>
        <w:rPr>
          <w:rStyle w:val="None"/>
          <w:outline w:val="0"/>
          <w:color w:val="1a1a26"/>
          <w:sz w:val="24"/>
          <w:szCs w:val="24"/>
          <w:u w:color="1a1a26"/>
          <w:rtl w:val="0"/>
          <w:lang w:val="it-IT"/>
          <w14:textFill>
            <w14:solidFill>
              <w14:srgbClr w14:val="1A1A26"/>
            </w14:solidFill>
          </w14:textFill>
        </w:rPr>
        <w:t>°</w:t>
      </w:r>
      <w:r>
        <w:rPr>
          <w:rStyle w:val="None"/>
          <w:outline w:val="0"/>
          <w:color w:val="1a1a26"/>
          <w:sz w:val="24"/>
          <w:szCs w:val="24"/>
          <w:u w:color="1a1a26"/>
          <w:rtl w:val="0"/>
          <w:lang w:val="en-US"/>
          <w14:textFill>
            <w14:solidFill>
              <w14:srgbClr w14:val="1A1A26"/>
            </w14:solidFill>
          </w14:textFill>
        </w:rPr>
        <w:t>). Take frequent breaks in the shade, if possible (OSHA recommends a 15-min break every hour when working in heat indices over 100</w:t>
      </w:r>
      <w:r>
        <w:rPr>
          <w:rStyle w:val="None"/>
          <w:outline w:val="0"/>
          <w:color w:val="1a1a26"/>
          <w:sz w:val="24"/>
          <w:szCs w:val="24"/>
          <w:u w:color="1a1a26"/>
          <w:rtl w:val="0"/>
          <w:lang w:val="it-IT"/>
          <w14:textFill>
            <w14:solidFill>
              <w14:srgbClr w14:val="1A1A26"/>
            </w14:solidFill>
          </w14:textFill>
        </w:rPr>
        <w:t>°</w:t>
      </w:r>
      <w:r>
        <w:rPr>
          <w:rStyle w:val="None"/>
          <w:outline w:val="0"/>
          <w:color w:val="1a1a26"/>
          <w:sz w:val="24"/>
          <w:szCs w:val="24"/>
          <w:u w:color="1a1a26"/>
          <w:rtl w:val="0"/>
          <w:lang w:val="en-US"/>
          <w14:textFill>
            <w14:solidFill>
              <w14:srgbClr w14:val="1A1A26"/>
            </w14:solidFill>
          </w14:textFill>
        </w:rPr>
        <w:t xml:space="preserve">). Electrolyte replacements are also a good idea 1-2x throughout the day. During hot summer, try to complete as much work as possible before 10 am. More Arizona-specific information on heat and monsoons: </w:t>
      </w:r>
      <w:r>
        <w:rPr>
          <w:rStyle w:val="Hyperlink.1"/>
        </w:rPr>
        <w:fldChar w:fldCharType="begin" w:fldLock="0"/>
      </w:r>
      <w:r>
        <w:rPr>
          <w:rStyle w:val="Hyperlink.1"/>
        </w:rPr>
        <w:instrText xml:space="preserve"> HYPERLINK "https://www.maricopacountyparks.net/park-locator/heat-safety/%23:~:text=During%2520the%2520warmer%2520months,%2520recreate,Stay%2520on%2520designated%2520trails"</w:instrText>
      </w:r>
      <w:r>
        <w:rPr>
          <w:rStyle w:val="Hyperlink.1"/>
        </w:rPr>
        <w:fldChar w:fldCharType="separate" w:fldLock="0"/>
      </w:r>
      <w:r>
        <w:rPr>
          <w:rStyle w:val="Hyperlink.1"/>
          <w:rtl w:val="0"/>
          <w:lang w:val="en-US"/>
        </w:rPr>
        <w:t>https://www.maricopacountyparks.net/park-locator/heat-safety/#:~:text=During%20the%20warmer%20months%2C%20recreate,Stay%20on%20designated%20trails</w:t>
      </w:r>
      <w:r>
        <w:rPr/>
        <w:fldChar w:fldCharType="end" w:fldLock="0"/>
      </w:r>
      <w:r>
        <w:rPr>
          <w:rStyle w:val="None"/>
          <w:outline w:val="0"/>
          <w:color w:val="1a1a26"/>
          <w:sz w:val="24"/>
          <w:szCs w:val="24"/>
          <w:u w:color="1a1a26"/>
          <w:rtl w:val="0"/>
          <w:lang w:val="en-US"/>
          <w14:textFill>
            <w14:solidFill>
              <w14:srgbClr w14:val="1A1A26"/>
            </w14:solidFill>
          </w14:textFill>
        </w:rPr>
        <w:t xml:space="preserve">. Keep an eye out for heat exhaustion &amp; heat stroke. Here is information specifically for heat exhaustion:  </w:t>
      </w:r>
    </w:p>
    <w:p>
      <w:pPr>
        <w:pStyle w:val="Body"/>
        <w:spacing w:line="240" w:lineRule="auto"/>
        <w:ind w:right="20"/>
        <w:rPr>
          <w:rStyle w:val="None"/>
          <w:b w:val="1"/>
          <w:bCs w:val="1"/>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 xml:space="preserve">    </w:t>
      </w:r>
      <w:r>
        <w:rPr>
          <w:rStyle w:val="None"/>
          <w:b w:val="1"/>
          <w:bCs w:val="1"/>
          <w:outline w:val="0"/>
          <w:color w:val="1a1a26"/>
          <w:sz w:val="24"/>
          <w:szCs w:val="24"/>
          <w:u w:color="1a1a26"/>
          <w:rtl w:val="0"/>
          <w:lang w:val="en-US"/>
          <w14:textFill>
            <w14:solidFill>
              <w14:srgbClr w14:val="1A1A26"/>
            </w14:solidFill>
          </w14:textFill>
        </w:rPr>
        <w:t xml:space="preserve"> Signs: </w:t>
      </w:r>
    </w:p>
    <w:p>
      <w:pPr>
        <w:pStyle w:val="Body"/>
        <w:numPr>
          <w:ilvl w:val="0"/>
          <w:numId w:val="26"/>
        </w:numPr>
        <w:bidi w:val="0"/>
        <w:spacing w:line="240" w:lineRule="auto"/>
        <w:ind w:right="20"/>
        <w:jc w:val="left"/>
        <w:rPr>
          <w:outline w:val="0"/>
          <w:color w:val="1a1a26"/>
          <w:sz w:val="24"/>
          <w:szCs w:val="24"/>
          <w:rtl w:val="0"/>
          <w:lang w:val="en-US"/>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individual has still-sweats (i.e., sweats when at rest, not during exertion)</w:t>
      </w:r>
    </w:p>
    <w:p>
      <w:pPr>
        <w:pStyle w:val="Body"/>
        <w:numPr>
          <w:ilvl w:val="0"/>
          <w:numId w:val="26"/>
        </w:numPr>
        <w:bidi w:val="0"/>
        <w:spacing w:line="240" w:lineRule="auto"/>
        <w:ind w:right="20"/>
        <w:jc w:val="left"/>
        <w:rPr>
          <w:outline w:val="0"/>
          <w:color w:val="1a1a26"/>
          <w:sz w:val="24"/>
          <w:szCs w:val="24"/>
          <w:rtl w:val="0"/>
          <w:lang w:val="en-US"/>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clammy and moist skin</w:t>
      </w:r>
    </w:p>
    <w:p>
      <w:pPr>
        <w:pStyle w:val="Body"/>
        <w:numPr>
          <w:ilvl w:val="0"/>
          <w:numId w:val="26"/>
        </w:numPr>
        <w:bidi w:val="0"/>
        <w:spacing w:line="240" w:lineRule="auto"/>
        <w:ind w:right="20"/>
        <w:jc w:val="left"/>
        <w:rPr>
          <w:outline w:val="0"/>
          <w:color w:val="1a1a26"/>
          <w:sz w:val="24"/>
          <w:szCs w:val="24"/>
          <w:rtl w:val="0"/>
          <w:lang w:val="en-US"/>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pale or flushed</w:t>
      </w:r>
    </w:p>
    <w:p>
      <w:pPr>
        <w:pStyle w:val="Body"/>
        <w:numPr>
          <w:ilvl w:val="0"/>
          <w:numId w:val="26"/>
        </w:numPr>
        <w:bidi w:val="0"/>
        <w:spacing w:line="240" w:lineRule="auto"/>
        <w:ind w:right="20"/>
        <w:jc w:val="left"/>
        <w:rPr>
          <w:outline w:val="0"/>
          <w:color w:val="1a1a26"/>
          <w:sz w:val="24"/>
          <w:szCs w:val="24"/>
          <w:rtl w:val="0"/>
          <w:lang w:val="en-US"/>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body temperature normal or slightly high</w:t>
      </w:r>
    </w:p>
    <w:p>
      <w:pPr>
        <w:pStyle w:val="Body"/>
        <w:numPr>
          <w:ilvl w:val="0"/>
          <w:numId w:val="26"/>
        </w:numPr>
        <w:bidi w:val="0"/>
        <w:spacing w:line="240" w:lineRule="auto"/>
        <w:ind w:right="20"/>
        <w:jc w:val="left"/>
        <w:rPr>
          <w:outline w:val="0"/>
          <w:color w:val="1a1a26"/>
          <w:sz w:val="24"/>
          <w:szCs w:val="24"/>
          <w:rtl w:val="0"/>
          <w:lang w:val="en-US"/>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weakness or exhaustion</w:t>
      </w:r>
    </w:p>
    <w:p>
      <w:pPr>
        <w:pStyle w:val="Body"/>
        <w:numPr>
          <w:ilvl w:val="0"/>
          <w:numId w:val="26"/>
        </w:numPr>
        <w:bidi w:val="0"/>
        <w:spacing w:line="240" w:lineRule="auto"/>
        <w:ind w:right="20"/>
        <w:jc w:val="left"/>
        <w:rPr>
          <w:outline w:val="0"/>
          <w:color w:val="1a1a26"/>
          <w:sz w:val="24"/>
          <w:szCs w:val="24"/>
          <w:rtl w:val="0"/>
          <w:lang w:val="en-US"/>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giddiness, nausea, or headache</w:t>
      </w:r>
    </w:p>
    <w:p>
      <w:pPr>
        <w:pStyle w:val="Body"/>
        <w:spacing w:line="240" w:lineRule="auto"/>
        <w:ind w:right="20"/>
        <w:rPr>
          <w:rStyle w:val="None"/>
          <w:b w:val="1"/>
          <w:bCs w:val="1"/>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 xml:space="preserve">    </w:t>
      </w:r>
      <w:r>
        <w:rPr>
          <w:rStyle w:val="None"/>
          <w:b w:val="1"/>
          <w:bCs w:val="1"/>
          <w:outline w:val="0"/>
          <w:color w:val="1a1a26"/>
          <w:sz w:val="24"/>
          <w:szCs w:val="24"/>
          <w:u w:color="1a1a26"/>
          <w:rtl w:val="0"/>
          <w:lang w:val="en-US"/>
          <w14:textFill>
            <w14:solidFill>
              <w14:srgbClr w14:val="1A1A26"/>
            </w14:solidFill>
          </w14:textFill>
        </w:rPr>
        <w:t xml:space="preserve"> Treatment: </w:t>
      </w:r>
    </w:p>
    <w:p>
      <w:pPr>
        <w:pStyle w:val="Body"/>
        <w:numPr>
          <w:ilvl w:val="0"/>
          <w:numId w:val="28"/>
        </w:numPr>
        <w:bidi w:val="0"/>
        <w:spacing w:line="240" w:lineRule="auto"/>
        <w:ind w:right="20"/>
        <w:jc w:val="left"/>
        <w:rPr>
          <w:outline w:val="0"/>
          <w:color w:val="1a1a26"/>
          <w:sz w:val="24"/>
          <w:szCs w:val="24"/>
          <w:rtl w:val="0"/>
          <w:lang w:val="en-US"/>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Rest in cool place</w:t>
      </w:r>
    </w:p>
    <w:p>
      <w:pPr>
        <w:pStyle w:val="Body"/>
        <w:numPr>
          <w:ilvl w:val="0"/>
          <w:numId w:val="28"/>
        </w:numPr>
        <w:bidi w:val="0"/>
        <w:spacing w:line="240" w:lineRule="auto"/>
        <w:ind w:right="20"/>
        <w:jc w:val="left"/>
        <w:rPr>
          <w:outline w:val="0"/>
          <w:color w:val="1a1a26"/>
          <w:sz w:val="24"/>
          <w:szCs w:val="24"/>
          <w:rtl w:val="0"/>
          <w:lang w:val="en-US"/>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Drink water or electrolyte solution</w:t>
      </w:r>
    </w:p>
    <w:p>
      <w:pPr>
        <w:pStyle w:val="Body"/>
        <w:numPr>
          <w:ilvl w:val="0"/>
          <w:numId w:val="28"/>
        </w:numPr>
        <w:bidi w:val="0"/>
        <w:spacing w:line="240" w:lineRule="auto"/>
        <w:ind w:right="20"/>
        <w:jc w:val="left"/>
        <w:rPr>
          <w:outline w:val="0"/>
          <w:color w:val="1a1a26"/>
          <w:sz w:val="24"/>
          <w:szCs w:val="24"/>
          <w:rtl w:val="0"/>
          <w:lang w:val="en-US"/>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Severe cases may require longer treatment, medical supervision</w:t>
      </w:r>
    </w:p>
    <w:p>
      <w:pPr>
        <w:pStyle w:val="Body"/>
        <w:spacing w:line="240" w:lineRule="auto"/>
        <w:ind w:right="20"/>
        <w:rPr>
          <w:rStyle w:val="None"/>
          <w:b w:val="1"/>
          <w:bCs w:val="1"/>
          <w:outline w:val="0"/>
          <w:color w:val="1a1a26"/>
          <w:sz w:val="24"/>
          <w:szCs w:val="24"/>
          <w:u w:color="1a1a26"/>
          <w14:textFill>
            <w14:solidFill>
              <w14:srgbClr w14:val="1A1A26"/>
            </w14:solidFill>
          </w14:textFill>
        </w:rPr>
      </w:pPr>
      <w:r>
        <w:rPr>
          <w:rStyle w:val="None"/>
          <w:b w:val="1"/>
          <w:bCs w:val="1"/>
          <w:outline w:val="0"/>
          <w:color w:val="1a1a26"/>
          <w:sz w:val="24"/>
          <w:szCs w:val="24"/>
          <w:u w:color="1a1a26"/>
          <w:rtl w:val="0"/>
          <w:lang w:val="de-DE"/>
          <w14:textFill>
            <w14:solidFill>
              <w14:srgbClr w14:val="1A1A26"/>
            </w14:solidFill>
          </w14:textFill>
        </w:rPr>
        <w:t xml:space="preserve">      Prevention: </w:t>
      </w:r>
    </w:p>
    <w:p>
      <w:pPr>
        <w:pStyle w:val="Body"/>
        <w:numPr>
          <w:ilvl w:val="0"/>
          <w:numId w:val="30"/>
        </w:numPr>
        <w:bidi w:val="0"/>
        <w:spacing w:line="240" w:lineRule="auto"/>
        <w:ind w:right="20"/>
        <w:jc w:val="left"/>
        <w:rPr>
          <w:outline w:val="0"/>
          <w:color w:val="1a1a26"/>
          <w:sz w:val="24"/>
          <w:szCs w:val="24"/>
          <w:rtl w:val="0"/>
          <w:lang w:val="it-IT"/>
          <w14:textFill>
            <w14:solidFill>
              <w14:srgbClr w14:val="1A1A26"/>
            </w14:solidFill>
          </w14:textFill>
        </w:rPr>
      </w:pPr>
      <w:r>
        <w:rPr>
          <w:rStyle w:val="None"/>
          <w:outline w:val="0"/>
          <w:color w:val="1a1a26"/>
          <w:sz w:val="24"/>
          <w:szCs w:val="24"/>
          <w:u w:color="1a1a26"/>
          <w:rtl w:val="0"/>
          <w:lang w:val="it-IT"/>
          <w14:textFill>
            <w14:solidFill>
              <w14:srgbClr w14:val="1A1A26"/>
            </w14:solidFill>
          </w14:textFill>
        </w:rPr>
        <w:t>Acclimatize</w:t>
      </w:r>
    </w:p>
    <w:p>
      <w:pPr>
        <w:pStyle w:val="Body"/>
        <w:numPr>
          <w:ilvl w:val="0"/>
          <w:numId w:val="30"/>
        </w:numPr>
        <w:bidi w:val="0"/>
        <w:spacing w:line="240" w:lineRule="auto"/>
        <w:ind w:right="20"/>
        <w:jc w:val="left"/>
        <w:rPr>
          <w:outline w:val="0"/>
          <w:color w:val="1a1a26"/>
          <w:sz w:val="24"/>
          <w:szCs w:val="24"/>
          <w:rtl w:val="0"/>
          <w:lang w:val="en-US"/>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Drink lots of fluids before heat stress symptoms appear</w:t>
      </w:r>
    </w:p>
    <w:p>
      <w:pPr>
        <w:pStyle w:val="Body"/>
        <w:numPr>
          <w:ilvl w:val="0"/>
          <w:numId w:val="30"/>
        </w:numPr>
        <w:bidi w:val="0"/>
        <w:spacing w:line="240" w:lineRule="auto"/>
        <w:ind w:right="20"/>
        <w:jc w:val="left"/>
        <w:rPr>
          <w:outline w:val="0"/>
          <w:color w:val="1a1a26"/>
          <w:sz w:val="24"/>
          <w:szCs w:val="24"/>
          <w:rtl w:val="0"/>
          <w:lang w:val="en-US"/>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1 gallon/person/day -- MINIMUM</w:t>
      </w:r>
    </w:p>
    <w:p>
      <w:pPr>
        <w:pStyle w:val="Body"/>
        <w:spacing w:line="240" w:lineRule="auto"/>
        <w:ind w:left="360" w:firstLine="0"/>
        <w:rPr>
          <w:rStyle w:val="None"/>
          <w:b w:val="1"/>
          <w:bCs w:val="1"/>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 xml:space="preserve"> </w:t>
      </w:r>
    </w:p>
    <w:p>
      <w:pPr>
        <w:pStyle w:val="Body"/>
        <w:spacing w:line="240" w:lineRule="auto"/>
        <w:ind w:left="360" w:right="20" w:firstLine="0"/>
        <w:rPr>
          <w:rStyle w:val="None"/>
          <w:outline w:val="0"/>
          <w:color w:val="1a1a26"/>
          <w:sz w:val="24"/>
          <w:szCs w:val="24"/>
          <w:u w:color="1a1a26"/>
          <w14:textFill>
            <w14:solidFill>
              <w14:srgbClr w14:val="1A1A26"/>
            </w14:solidFill>
          </w14:textFill>
        </w:rPr>
      </w:pPr>
      <w:r>
        <w:rPr>
          <w:rStyle w:val="None"/>
          <w:b w:val="1"/>
          <w:bCs w:val="1"/>
          <w:outline w:val="0"/>
          <w:color w:val="1a1a26"/>
          <w:sz w:val="24"/>
          <w:szCs w:val="24"/>
          <w:u w:color="1a1a26"/>
          <w:rtl w:val="0"/>
          <w:lang w:val="it-IT"/>
          <w14:textFill>
            <w14:solidFill>
              <w14:srgbClr w14:val="1A1A26"/>
            </w14:solidFill>
          </w14:textFill>
        </w:rPr>
        <w:t>Blizzards</w:t>
      </w:r>
      <w:r>
        <w:rPr>
          <w:rStyle w:val="None"/>
          <w:outline w:val="0"/>
          <w:color w:val="1a1a26"/>
          <w:sz w:val="24"/>
          <w:szCs w:val="24"/>
          <w:u w:color="1a1a26"/>
          <w:rtl w:val="0"/>
          <w:lang w:val="en-US"/>
          <w14:textFill>
            <w14:solidFill>
              <w14:srgbClr w14:val="1A1A26"/>
            </w14:solidFill>
          </w14:textFill>
        </w:rPr>
        <w:t xml:space="preserve">: Stay hydrated and as warm as possible. Keep your body covered. Always wear a hat and gloves to reduce heat loss. Melt snow prior to consumption. Exercise to stay warm and maintain circulation, but not hard enough to break a sweat. Stay in one place as long as practical and safe. </w:t>
      </w:r>
    </w:p>
    <w:p>
      <w:pPr>
        <w:pStyle w:val="Body"/>
        <w:spacing w:line="240" w:lineRule="auto"/>
        <w:ind w:left="36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 xml:space="preserve"> </w:t>
      </w:r>
    </w:p>
    <w:p>
      <w:pPr>
        <w:pStyle w:val="Body"/>
        <w:spacing w:line="240" w:lineRule="auto"/>
        <w:ind w:left="360" w:right="20" w:firstLine="0"/>
        <w:rPr>
          <w:rStyle w:val="None"/>
          <w:outline w:val="0"/>
          <w:color w:val="1a1a26"/>
          <w:sz w:val="24"/>
          <w:szCs w:val="24"/>
          <w:u w:color="1a1a26"/>
          <w14:textFill>
            <w14:solidFill>
              <w14:srgbClr w14:val="1A1A26"/>
            </w14:solidFill>
          </w14:textFill>
        </w:rPr>
      </w:pPr>
      <w:r>
        <w:rPr>
          <w:rStyle w:val="None"/>
          <w:b w:val="1"/>
          <w:bCs w:val="1"/>
          <w:outline w:val="0"/>
          <w:color w:val="1a1a26"/>
          <w:sz w:val="24"/>
          <w:szCs w:val="24"/>
          <w:u w:color="1a1a26"/>
          <w:rtl w:val="0"/>
          <w:lang w:val="pt-PT"/>
          <w14:textFill>
            <w14:solidFill>
              <w14:srgbClr w14:val="1A1A26"/>
            </w14:solidFill>
          </w14:textFill>
        </w:rPr>
        <w:t>Tornadoes</w:t>
      </w:r>
      <w:r>
        <w:rPr>
          <w:rStyle w:val="None"/>
          <w:outline w:val="0"/>
          <w:color w:val="1a1a26"/>
          <w:sz w:val="24"/>
          <w:szCs w:val="24"/>
          <w:u w:color="1a1a26"/>
          <w:rtl w:val="0"/>
          <w:lang w:val="en-US"/>
          <w14:textFill>
            <w14:solidFill>
              <w14:srgbClr w14:val="1A1A26"/>
            </w14:solidFill>
          </w14:textFill>
        </w:rPr>
        <w:t xml:space="preserve">: Know the signs of a tornado. Strong persistent rotation in the cloud base, whirling debris on the ground under the cloud base, hail or heavy rain followed by either dead calm or a fast, intense wind shift, roar or rumble. If you can take shelter in a sturdy building. If not, lie flat and face-down on low ground (ditch or flat ground), protecting your back and head, with your arms, from flying debris. Get as far away from trees and cars as you can. </w:t>
      </w:r>
    </w:p>
    <w:p>
      <w:pPr>
        <w:pStyle w:val="Body"/>
        <w:spacing w:line="240" w:lineRule="auto"/>
        <w:ind w:left="36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 xml:space="preserve"> </w:t>
      </w:r>
    </w:p>
    <w:p>
      <w:pPr>
        <w:pStyle w:val="Body"/>
        <w:spacing w:line="240" w:lineRule="auto"/>
        <w:ind w:left="360" w:right="20" w:firstLine="0"/>
        <w:rPr>
          <w:rStyle w:val="None"/>
          <w:outline w:val="0"/>
          <w:color w:val="1a1a26"/>
          <w:sz w:val="24"/>
          <w:szCs w:val="24"/>
          <w:u w:color="1a1a26"/>
          <w14:textFill>
            <w14:solidFill>
              <w14:srgbClr w14:val="1A1A26"/>
            </w14:solidFill>
          </w14:textFill>
        </w:rPr>
      </w:pPr>
      <w:r>
        <w:rPr>
          <w:rStyle w:val="None"/>
          <w:b w:val="1"/>
          <w:bCs w:val="1"/>
          <w:outline w:val="0"/>
          <w:color w:val="1a1a26"/>
          <w:sz w:val="24"/>
          <w:szCs w:val="24"/>
          <w:u w:color="1a1a26"/>
          <w:rtl w:val="0"/>
          <w:lang w:val="en-US"/>
          <w14:textFill>
            <w14:solidFill>
              <w14:srgbClr w14:val="1A1A26"/>
            </w14:solidFill>
          </w14:textFill>
        </w:rPr>
        <w:t>Lightning storm or severe thunderstorm</w:t>
      </w:r>
      <w:r>
        <w:rPr>
          <w:rStyle w:val="None"/>
          <w:outline w:val="0"/>
          <w:color w:val="1a1a26"/>
          <w:sz w:val="24"/>
          <w:szCs w:val="24"/>
          <w:u w:color="1a1a26"/>
          <w:rtl w:val="0"/>
          <w:lang w:val="en-US"/>
          <w14:textFill>
            <w14:solidFill>
              <w14:srgbClr w14:val="1A1A26"/>
            </w14:solidFill>
          </w14:textFill>
        </w:rPr>
        <w:t xml:space="preserve">: Lightning is a prominent concern for field work, especially in the Southwest United States. As soon as you hear thunder, you should seek shelter. A car (not in water) is the safest place to be during lighting. </w:t>
      </w:r>
    </w:p>
    <w:p>
      <w:pPr>
        <w:pStyle w:val="Body"/>
        <w:spacing w:line="240" w:lineRule="auto"/>
        <w:ind w:left="36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 xml:space="preserve">Lightning can strike as far as 10 miles from the storm. Avoid high exposed ridges, peaks or bodies of water.  If you can, take shelter in a sturdy building or your vehicle. If not, find a low spot away from trees, fences, and poles. Lightning is about to strike if your skin tingles and hairs stand on end. Crouch down immediately, balancing on the balls of your feet, placing hands on your knees with head between them. Stay aware of the nearness of strikes: circa 5 seconds per mile </w:t>
      </w:r>
      <w:r>
        <w:rPr>
          <w:rStyle w:val="None"/>
          <w:outline w:val="0"/>
          <w:color w:val="1a1a26"/>
          <w:sz w:val="24"/>
          <w:szCs w:val="24"/>
          <w:u w:color="1a1a26"/>
          <w:rtl w:val="0"/>
          <w14:textFill>
            <w14:solidFill>
              <w14:srgbClr w14:val="1A1A26"/>
            </w14:solidFill>
          </w14:textFill>
        </w:rPr>
        <w:t xml:space="preserve">– </w:t>
      </w:r>
      <w:r>
        <w:rPr>
          <w:rStyle w:val="None"/>
          <w:outline w:val="0"/>
          <w:color w:val="1a1a26"/>
          <w:sz w:val="24"/>
          <w:szCs w:val="24"/>
          <w:u w:color="1a1a26"/>
          <w:rtl w:val="0"/>
          <w:lang w:val="en-US"/>
          <w14:textFill>
            <w14:solidFill>
              <w14:srgbClr w14:val="1A1A26"/>
            </w14:solidFill>
          </w14:textFill>
        </w:rPr>
        <w:t xml:space="preserve">flash-to-thunder. Use the 30 / 30 rule. Lightning can travel 30 miles laterally. If &lt;30 seconds from flash-to-thunder, wait 30 minutes before going into the field. </w:t>
      </w:r>
    </w:p>
    <w:p>
      <w:pPr>
        <w:pStyle w:val="Body"/>
        <w:spacing w:line="240" w:lineRule="auto"/>
        <w:ind w:right="20"/>
        <w:rPr>
          <w:rStyle w:val="None"/>
          <w:outline w:val="0"/>
          <w:color w:val="1a1a26"/>
          <w:sz w:val="24"/>
          <w:szCs w:val="24"/>
          <w:u w:color="1a1a26"/>
          <w14:textFill>
            <w14:solidFill>
              <w14:srgbClr w14:val="1A1A26"/>
            </w14:solidFill>
          </w14:textFill>
        </w:rPr>
      </w:pPr>
    </w:p>
    <w:p>
      <w:pPr>
        <w:pStyle w:val="Body"/>
        <w:spacing w:line="240" w:lineRule="auto"/>
        <w:ind w:left="360" w:right="20" w:firstLine="0"/>
        <w:rPr>
          <w:rStyle w:val="None"/>
          <w:outline w:val="0"/>
          <w:color w:val="1a1a26"/>
          <w:sz w:val="24"/>
          <w:szCs w:val="24"/>
          <w:u w:color="1a1a26"/>
          <w14:textFill>
            <w14:solidFill>
              <w14:srgbClr w14:val="1A1A26"/>
            </w14:solidFill>
          </w14:textFill>
        </w:rPr>
      </w:pPr>
      <w:r>
        <w:rPr>
          <w:rStyle w:val="None"/>
          <w:b w:val="1"/>
          <w:bCs w:val="1"/>
          <w:outline w:val="0"/>
          <w:color w:val="1a1a26"/>
          <w:sz w:val="24"/>
          <w:szCs w:val="24"/>
          <w:u w:color="1a1a26"/>
          <w:rtl w:val="0"/>
          <w:lang w:val="en-US"/>
          <w14:textFill>
            <w14:solidFill>
              <w14:srgbClr w14:val="1A1A26"/>
            </w14:solidFill>
          </w14:textFill>
        </w:rPr>
        <w:t>Flooding</w:t>
      </w:r>
      <w:r>
        <w:rPr>
          <w:rStyle w:val="None"/>
          <w:outline w:val="0"/>
          <w:color w:val="1a1a26"/>
          <w:sz w:val="24"/>
          <w:szCs w:val="24"/>
          <w:u w:color="1a1a26"/>
          <w:rtl w:val="0"/>
          <w:lang w:val="en-US"/>
          <w14:textFill>
            <w14:solidFill>
              <w14:srgbClr w14:val="1A1A26"/>
            </w14:solidFill>
          </w14:textFill>
        </w:rPr>
        <w:t>: Monsoon season in southern Arizona is July, August and September, and often produces significant rainfall and flooding.  If caught in a flash flood, DO NOT drive through or over a flooded road or bridge. Six inches of water is enough to stall a car, and one foot of water can float a car. Back up and try a higher route. Do not stay in a flooded car. If your car is being overtaken by water, get out and seek higher ground. If you are stranded in a tree or building, do not leave it to enter flood water. Avoid crossing flooded washes if at all possible. If you must, check water depth and velocity (using a walking stick, range pole) BEFORE</w:t>
      </w:r>
    </w:p>
    <w:p>
      <w:pPr>
        <w:pStyle w:val="Body"/>
        <w:spacing w:line="240" w:lineRule="auto"/>
        <w:ind w:left="36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 xml:space="preserve">entering the wash. More information for monsoon and flash flooding safety: </w:t>
      </w:r>
      <w:r>
        <w:rPr>
          <w:rStyle w:val="Hyperlink.1"/>
        </w:rPr>
        <w:fldChar w:fldCharType="begin" w:fldLock="0"/>
      </w:r>
      <w:r>
        <w:rPr>
          <w:rStyle w:val="Hyperlink.1"/>
        </w:rPr>
        <w:instrText xml:space="preserve"> HYPERLINK "https://ein.az.gov/monsoon-awareness"</w:instrText>
      </w:r>
      <w:r>
        <w:rPr>
          <w:rStyle w:val="Hyperlink.1"/>
        </w:rPr>
        <w:fldChar w:fldCharType="separate" w:fldLock="0"/>
      </w:r>
      <w:r>
        <w:rPr>
          <w:rStyle w:val="Hyperlink.1"/>
          <w:rtl w:val="0"/>
          <w:lang w:val="en-US"/>
        </w:rPr>
        <w:t>https://ein.az.gov/monsoon-awareness</w:t>
      </w:r>
      <w:r>
        <w:rPr/>
        <w:fldChar w:fldCharType="end" w:fldLock="0"/>
      </w:r>
      <w:r>
        <w:rPr>
          <w:rStyle w:val="None"/>
          <w:outline w:val="0"/>
          <w:color w:val="1a1a26"/>
          <w:sz w:val="24"/>
          <w:szCs w:val="24"/>
          <w:u w:color="1a1a26"/>
          <w:rtl w:val="0"/>
          <w14:textFill>
            <w14:solidFill>
              <w14:srgbClr w14:val="1A1A26"/>
            </w14:solidFill>
          </w14:textFill>
        </w:rPr>
        <w:t xml:space="preserve">. </w:t>
      </w:r>
    </w:p>
    <w:p>
      <w:pPr>
        <w:pStyle w:val="Body"/>
        <w:spacing w:line="240" w:lineRule="auto"/>
        <w:rPr>
          <w:rStyle w:val="None"/>
          <w:outline w:val="0"/>
          <w:color w:val="1a1a26"/>
          <w:sz w:val="24"/>
          <w:szCs w:val="24"/>
          <w:u w:color="1a1a26"/>
          <w14:textFill>
            <w14:solidFill>
              <w14:srgbClr w14:val="1A1A26"/>
            </w14:solidFill>
          </w14:textFill>
        </w:rPr>
      </w:pPr>
    </w:p>
    <w:p>
      <w:pPr>
        <w:pStyle w:val="Body"/>
        <w:spacing w:line="240" w:lineRule="auto"/>
        <w:ind w:left="360" w:right="20" w:firstLine="0"/>
        <w:rPr>
          <w:rStyle w:val="None"/>
          <w:outline w:val="0"/>
          <w:color w:val="1a1a26"/>
          <w:sz w:val="24"/>
          <w:szCs w:val="24"/>
          <w:u w:color="1a1a26"/>
          <w14:textFill>
            <w14:solidFill>
              <w14:srgbClr w14:val="1A1A26"/>
            </w14:solidFill>
          </w14:textFill>
        </w:rPr>
      </w:pPr>
      <w:r>
        <w:rPr>
          <w:rStyle w:val="None"/>
          <w:b w:val="1"/>
          <w:bCs w:val="1"/>
          <w:outline w:val="0"/>
          <w:color w:val="1a1a26"/>
          <w:sz w:val="24"/>
          <w:szCs w:val="24"/>
          <w:u w:color="1a1a26"/>
          <w:rtl w:val="0"/>
          <w:lang w:val="en-US"/>
          <w14:textFill>
            <w14:solidFill>
              <w14:srgbClr w14:val="1A1A26"/>
            </w14:solidFill>
          </w14:textFill>
        </w:rPr>
        <w:t>Earthquake</w:t>
      </w:r>
      <w:r>
        <w:rPr>
          <w:rStyle w:val="None"/>
          <w:outline w:val="0"/>
          <w:color w:val="1a1a26"/>
          <w:sz w:val="24"/>
          <w:szCs w:val="24"/>
          <w:u w:color="1a1a26"/>
          <w:rtl w:val="0"/>
          <w:lang w:val="en-US"/>
          <w14:textFill>
            <w14:solidFill>
              <w14:srgbClr w14:val="1A1A26"/>
            </w14:solidFill>
          </w14:textFill>
        </w:rPr>
        <w:t xml:space="preserve">: Do not rush indoors. If you are outside, make your way to an open space away from buildings, trees, and poles. This will help you avoid any falling debris. Once in an open space, remain there until the earth stops shaking. If you are in a moving vehicle, stop the vehicle as soon as you can and remain inside. Do not park near trees, utility lines, overpasses, bridges, or gas stations. Remain calm! </w:t>
      </w:r>
    </w:p>
    <w:p>
      <w:pPr>
        <w:pStyle w:val="Body"/>
        <w:spacing w:line="240" w:lineRule="auto"/>
        <w:ind w:left="36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 xml:space="preserve"> </w:t>
      </w:r>
    </w:p>
    <w:p>
      <w:pPr>
        <w:pStyle w:val="Body"/>
        <w:spacing w:line="240" w:lineRule="auto"/>
        <w:ind w:left="360" w:right="20" w:firstLine="0"/>
        <w:rPr>
          <w:rStyle w:val="None"/>
          <w:outline w:val="0"/>
          <w:color w:val="1a1a26"/>
          <w:sz w:val="24"/>
          <w:szCs w:val="24"/>
          <w:u w:color="1a1a26"/>
          <w14:textFill>
            <w14:solidFill>
              <w14:srgbClr w14:val="1A1A26"/>
            </w14:solidFill>
          </w14:textFill>
        </w:rPr>
      </w:pPr>
      <w:r>
        <w:rPr>
          <w:rStyle w:val="None"/>
          <w:b w:val="1"/>
          <w:bCs w:val="1"/>
          <w:outline w:val="0"/>
          <w:color w:val="1a1a26"/>
          <w:sz w:val="24"/>
          <w:szCs w:val="24"/>
          <w:u w:color="1a1a26"/>
          <w:rtl w:val="0"/>
          <w14:textFill>
            <w14:solidFill>
              <w14:srgbClr w14:val="1A1A26"/>
            </w14:solidFill>
          </w14:textFill>
        </w:rPr>
        <w:t xml:space="preserve">Wildfire:  </w:t>
      </w:r>
      <w:r>
        <w:rPr>
          <w:rStyle w:val="None"/>
          <w:outline w:val="0"/>
          <w:color w:val="1a1a26"/>
          <w:sz w:val="24"/>
          <w:szCs w:val="24"/>
          <w:u w:color="1a1a26"/>
          <w:rtl w:val="0"/>
          <w:lang w:val="en-US"/>
          <w14:textFill>
            <w14:solidFill>
              <w14:srgbClr w14:val="1A1A26"/>
            </w14:solidFill>
          </w14:textFill>
        </w:rPr>
        <w:t xml:space="preserve">The best thing you can do for wildfires is be prepared. If you are working in a wildfire prone area, plan back-up escape routes prior to going out. Monitor the weather conditions frequently, and sign up for emergency alerts if available in the region. Know the difference between different watches and warnings. </w:t>
      </w:r>
    </w:p>
    <w:p>
      <w:pPr>
        <w:pStyle w:val="Body"/>
        <w:spacing w:line="240" w:lineRule="auto"/>
        <w:ind w:left="36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 xml:space="preserve"> </w:t>
      </w:r>
    </w:p>
    <w:p>
      <w:pPr>
        <w:pStyle w:val="Body"/>
        <w:spacing w:line="240" w:lineRule="auto"/>
        <w:ind w:left="70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w:t>
      </w:r>
      <w:r>
        <w:rPr>
          <w:rStyle w:val="None"/>
          <w:outline w:val="0"/>
          <w:color w:val="1a1a26"/>
          <w:sz w:val="14"/>
          <w:szCs w:val="14"/>
          <w:u w:color="1a1a26"/>
          <w:rtl w:val="0"/>
          <w14:textFill>
            <w14:solidFill>
              <w14:srgbClr w14:val="1A1A26"/>
            </w14:solidFill>
          </w14:textFill>
        </w:rPr>
        <w:t xml:space="preserve"> </w:t>
        <w:tab/>
      </w:r>
      <w:r>
        <w:rPr>
          <w:rStyle w:val="None"/>
          <w:i w:val="1"/>
          <w:iCs w:val="1"/>
          <w:outline w:val="0"/>
          <w:color w:val="1a1a26"/>
          <w:sz w:val="24"/>
          <w:szCs w:val="24"/>
          <w:u w:color="1a1a26"/>
          <w:rtl w:val="0"/>
          <w:lang w:val="en-US"/>
          <w14:textFill>
            <w14:solidFill>
              <w14:srgbClr w14:val="1A1A26"/>
            </w14:solidFill>
          </w14:textFill>
        </w:rPr>
        <w:t>Red Flag Warning</w:t>
      </w:r>
      <w:r>
        <w:rPr>
          <w:rStyle w:val="None"/>
          <w:outline w:val="0"/>
          <w:color w:val="1a1a26"/>
          <w:sz w:val="24"/>
          <w:szCs w:val="24"/>
          <w:u w:color="1a1a26"/>
          <w:rtl w:val="0"/>
          <w:lang w:val="en-US"/>
          <w14:textFill>
            <w14:solidFill>
              <w14:srgbClr w14:val="1A1A26"/>
            </w14:solidFill>
          </w14:textFill>
        </w:rPr>
        <w:t>: Take Action. Be extremely careful with open flames. NWS issues a Red Flag Warning, in conjunction with land management agencies, to alert land managers to an ongoing or imminent critical fire weather pattern. NWS issues a Red Flag Warning when fire conditions are ongoing or expected to occur shortly.</w:t>
      </w:r>
    </w:p>
    <w:p>
      <w:pPr>
        <w:pStyle w:val="Body"/>
        <w:spacing w:line="240" w:lineRule="auto"/>
        <w:ind w:left="70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w:t>
      </w:r>
      <w:r>
        <w:rPr>
          <w:rStyle w:val="None"/>
          <w:outline w:val="0"/>
          <w:color w:val="1a1a26"/>
          <w:sz w:val="14"/>
          <w:szCs w:val="14"/>
          <w:u w:color="1a1a26"/>
          <w:rtl w:val="0"/>
          <w14:textFill>
            <w14:solidFill>
              <w14:srgbClr w14:val="1A1A26"/>
            </w14:solidFill>
          </w14:textFill>
        </w:rPr>
        <w:t xml:space="preserve"> </w:t>
        <w:tab/>
      </w:r>
      <w:r>
        <w:rPr>
          <w:rStyle w:val="None"/>
          <w:i w:val="1"/>
          <w:iCs w:val="1"/>
          <w:outline w:val="0"/>
          <w:color w:val="1a1a26"/>
          <w:sz w:val="24"/>
          <w:szCs w:val="24"/>
          <w:u w:color="1a1a26"/>
          <w:rtl w:val="0"/>
          <w:lang w:val="en-US"/>
          <w14:textFill>
            <w14:solidFill>
              <w14:srgbClr w14:val="1A1A26"/>
            </w14:solidFill>
          </w14:textFill>
        </w:rPr>
        <w:t>Fire Weather Watch</w:t>
      </w:r>
      <w:r>
        <w:rPr>
          <w:rStyle w:val="None"/>
          <w:outline w:val="0"/>
          <w:color w:val="1a1a26"/>
          <w:sz w:val="24"/>
          <w:szCs w:val="24"/>
          <w:u w:color="1a1a26"/>
          <w:rtl w:val="0"/>
          <w:lang w:val="en-US"/>
          <w14:textFill>
            <w14:solidFill>
              <w14:srgbClr w14:val="1A1A26"/>
            </w14:solidFill>
          </w14:textFill>
        </w:rPr>
        <w:t>: Be Prepared. A Watch alerts land managers and the public that upcoming weather conditions could result in extensive wildland fire occurrence or extreme fire behavior. A watch means critical fire weather conditions are possible but not imminent or occurring.</w:t>
      </w:r>
    </w:p>
    <w:p>
      <w:pPr>
        <w:pStyle w:val="Body"/>
        <w:spacing w:line="240" w:lineRule="auto"/>
        <w:ind w:left="70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w:t>
      </w:r>
      <w:r>
        <w:rPr>
          <w:rStyle w:val="None"/>
          <w:outline w:val="0"/>
          <w:color w:val="1a1a26"/>
          <w:sz w:val="14"/>
          <w:szCs w:val="14"/>
          <w:u w:color="1a1a26"/>
          <w:rtl w:val="0"/>
          <w14:textFill>
            <w14:solidFill>
              <w14:srgbClr w14:val="1A1A26"/>
            </w14:solidFill>
          </w14:textFill>
        </w:rPr>
        <w:t xml:space="preserve"> </w:t>
        <w:tab/>
      </w:r>
      <w:r>
        <w:rPr>
          <w:rStyle w:val="None"/>
          <w:i w:val="1"/>
          <w:iCs w:val="1"/>
          <w:outline w:val="0"/>
          <w:color w:val="1a1a26"/>
          <w:sz w:val="24"/>
          <w:szCs w:val="24"/>
          <w:u w:color="1a1a26"/>
          <w:rtl w:val="0"/>
          <w:lang w:val="en-US"/>
          <w14:textFill>
            <w14:solidFill>
              <w14:srgbClr w14:val="1A1A26"/>
            </w14:solidFill>
          </w14:textFill>
        </w:rPr>
        <w:t>Extreme Fire Behavior</w:t>
      </w:r>
      <w:r>
        <w:rPr>
          <w:rStyle w:val="None"/>
          <w:outline w:val="0"/>
          <w:color w:val="1a1a26"/>
          <w:sz w:val="24"/>
          <w:szCs w:val="24"/>
          <w:u w:color="1a1a26"/>
          <w:rtl w:val="0"/>
          <w:lang w:val="en-US"/>
          <w14:textFill>
            <w14:solidFill>
              <w14:srgbClr w14:val="1A1A26"/>
            </w14:solidFill>
          </w14:textFill>
        </w:rPr>
        <w:t>: This alert implies a wildfire likely to rage out of control. It is often hard to predict these fires because they behave erratically, sometimes dangerously. One or more of the following criteria must be met: moving fast (high rate of spread), prolific crowning and/or spotting, presence of fire whirls, or strong convection column.</w:t>
      </w:r>
    </w:p>
    <w:p>
      <w:pPr>
        <w:pStyle w:val="Body"/>
        <w:spacing w:line="240" w:lineRule="auto"/>
        <w:ind w:left="36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 xml:space="preserve"> </w:t>
      </w:r>
    </w:p>
    <w:p>
      <w:pPr>
        <w:pStyle w:val="Body"/>
        <w:spacing w:line="240" w:lineRule="auto"/>
        <w:ind w:left="36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 xml:space="preserve">If you are ordered to leave an area, </w:t>
      </w:r>
      <w:r>
        <w:rPr>
          <w:rStyle w:val="None"/>
          <w:b w:val="1"/>
          <w:bCs w:val="1"/>
          <w:outline w:val="0"/>
          <w:color w:val="1a1a26"/>
          <w:sz w:val="24"/>
          <w:szCs w:val="24"/>
          <w:u w:color="1a1a26"/>
          <w:rtl w:val="0"/>
          <w:lang w:val="de-DE"/>
          <w14:textFill>
            <w14:solidFill>
              <w14:srgbClr w14:val="1A1A26"/>
            </w14:solidFill>
          </w14:textFill>
        </w:rPr>
        <w:t>LEAVE</w:t>
      </w:r>
      <w:r>
        <w:rPr>
          <w:rStyle w:val="None"/>
          <w:outline w:val="0"/>
          <w:color w:val="1a1a26"/>
          <w:sz w:val="24"/>
          <w:szCs w:val="24"/>
          <w:u w:color="1a1a26"/>
          <w:rtl w:val="0"/>
          <w:lang w:val="en-US"/>
          <w14:textFill>
            <w14:solidFill>
              <w14:srgbClr w14:val="1A1A26"/>
            </w14:solidFill>
          </w14:textFill>
        </w:rPr>
        <w:t>. If you are not ordered to evacuate:  Do not light campfires, bonfires, candles or anything else that could blow over and start a fire. If you smoke, extinguish your cigarette or cigar before disposing of it. Never throw a burning item out a window. Bag up trash, clippings and other easily flammable items. Keep your vehicle</w:t>
      </w:r>
      <w:r>
        <w:rPr>
          <w:rStyle w:val="None"/>
          <w:outline w:val="0"/>
          <w:color w:val="1a1a26"/>
          <w:sz w:val="24"/>
          <w:szCs w:val="24"/>
          <w:u w:color="1a1a26"/>
          <w:rtl w:val="1"/>
          <w14:textFill>
            <w14:solidFill>
              <w14:srgbClr w14:val="1A1A26"/>
            </w14:solidFill>
          </w14:textFill>
        </w:rPr>
        <w:t>’</w:t>
      </w:r>
      <w:r>
        <w:rPr>
          <w:rStyle w:val="None"/>
          <w:outline w:val="0"/>
          <w:color w:val="1a1a26"/>
          <w:sz w:val="24"/>
          <w:szCs w:val="24"/>
          <w:u w:color="1a1a26"/>
          <w:rtl w:val="0"/>
          <w:lang w:val="en-US"/>
          <w14:textFill>
            <w14:solidFill>
              <w14:srgbClr w14:val="1A1A26"/>
            </w14:solidFill>
          </w14:textFill>
        </w:rPr>
        <w:t>s gas tank full in case you need to evacuate.</w:t>
      </w:r>
    </w:p>
    <w:p>
      <w:pPr>
        <w:pStyle w:val="Body"/>
        <w:spacing w:line="240" w:lineRule="auto"/>
        <w:ind w:left="36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 xml:space="preserve"> </w:t>
      </w:r>
    </w:p>
    <w:p>
      <w:pPr>
        <w:pStyle w:val="Body"/>
        <w:spacing w:line="240" w:lineRule="auto"/>
        <w:ind w:left="360" w:right="20" w:firstLine="0"/>
        <w:rPr>
          <w:rStyle w:val="None"/>
          <w:outline w:val="0"/>
          <w:color w:val="1a1a26"/>
          <w:sz w:val="24"/>
          <w:szCs w:val="24"/>
          <w:u w:color="1a1a26"/>
          <w14:textFill>
            <w14:solidFill>
              <w14:srgbClr w14:val="1A1A26"/>
            </w14:solidFill>
          </w14:textFill>
        </w:rPr>
      </w:pPr>
      <w:r>
        <w:rPr>
          <w:rStyle w:val="None"/>
          <w:b w:val="1"/>
          <w:bCs w:val="1"/>
          <w:outline w:val="0"/>
          <w:color w:val="1a1a26"/>
          <w:sz w:val="24"/>
          <w:szCs w:val="24"/>
          <w:u w:color="1a1a26"/>
          <w:rtl w:val="0"/>
          <w:lang w:val="en-US"/>
          <w14:textFill>
            <w14:solidFill>
              <w14:srgbClr w14:val="1A1A26"/>
            </w14:solidFill>
          </w14:textFill>
        </w:rPr>
        <w:t>Working in a burned areas (wildfire or prescribed)</w:t>
      </w:r>
      <w:r>
        <w:rPr>
          <w:rStyle w:val="None"/>
          <w:outline w:val="0"/>
          <w:color w:val="1a1a26"/>
          <w:sz w:val="24"/>
          <w:szCs w:val="24"/>
          <w:u w:color="1a1a26"/>
          <w:rtl w:val="0"/>
          <w:lang w:val="en-US"/>
          <w14:textFill>
            <w14:solidFill>
              <w14:srgbClr w14:val="1A1A26"/>
            </w14:solidFill>
          </w14:textFill>
        </w:rPr>
        <w:t xml:space="preserve">: Personal protective equipment (PPE) should always be worn. Recommended PPE includes: hard hats, safety glasses, leather gloves, reflective vests, and boots. If performing dust-creating operations (such as shoveling soil), a respirator may need to be worn. Always work in pairs. Be aware of your surroundings and avoid working and taking breaks near snags (standing dead or dying tree), as they are unstable after a fire and may fall. Be observant of the ground, fires can create plenty of tripping hazards (e.g. downed logs, exposed rock). </w:t>
      </w:r>
    </w:p>
    <w:p>
      <w:pPr>
        <w:pStyle w:val="Body"/>
        <w:spacing w:line="240" w:lineRule="auto"/>
        <w:ind w:left="36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 xml:space="preserve"> </w:t>
      </w:r>
    </w:p>
    <w:p>
      <w:pPr>
        <w:pStyle w:val="Body"/>
        <w:spacing w:line="240" w:lineRule="auto"/>
        <w:ind w:left="360" w:right="20" w:firstLine="0"/>
        <w:rPr>
          <w:rStyle w:val="None"/>
          <w:outline w:val="0"/>
          <w:color w:val="1a1a26"/>
          <w:sz w:val="24"/>
          <w:szCs w:val="24"/>
          <w:u w:color="1a1a26"/>
          <w14:textFill>
            <w14:solidFill>
              <w14:srgbClr w14:val="1A1A26"/>
            </w14:solidFill>
          </w14:textFill>
        </w:rPr>
      </w:pPr>
      <w:r>
        <w:rPr>
          <w:rStyle w:val="None"/>
          <w:b w:val="1"/>
          <w:bCs w:val="1"/>
          <w:outline w:val="0"/>
          <w:color w:val="1a1a26"/>
          <w:sz w:val="24"/>
          <w:szCs w:val="24"/>
          <w:u w:color="1a1a26"/>
          <w:rtl w:val="0"/>
          <w:lang w:val="en-US"/>
          <w14:textFill>
            <w14:solidFill>
              <w14:srgbClr w14:val="1A1A26"/>
            </w14:solidFill>
          </w14:textFill>
        </w:rPr>
        <w:t>Ice safety</w:t>
      </w:r>
      <w:r>
        <w:rPr>
          <w:rStyle w:val="None"/>
          <w:outline w:val="0"/>
          <w:color w:val="1a1a26"/>
          <w:sz w:val="24"/>
          <w:szCs w:val="24"/>
          <w:u w:color="1a1a26"/>
          <w:rtl w:val="0"/>
          <w:lang w:val="en-US"/>
          <w14:textFill>
            <w14:solidFill>
              <w14:srgbClr w14:val="1A1A26"/>
            </w14:solidFill>
          </w14:textFill>
        </w:rPr>
        <w:t>: Working on ice and glaciers can be extremely risky. If you break through the ice into several feet of flowing water, it will be very difficult for you to get out and very hazardous for a co-worker to try to rescue you. The same goes for crevasses in glaciers. Use extreme caution and good judgment. PPE should always be worn. Recommended PPE includes: crampons, harnesses, ropes, and warm layers. Carefully evaluate site conditions, including ice strength. If the risk is too great, don</w:t>
      </w:r>
      <w:r>
        <w:rPr>
          <w:rStyle w:val="None"/>
          <w:outline w:val="0"/>
          <w:color w:val="1a1a26"/>
          <w:sz w:val="24"/>
          <w:szCs w:val="24"/>
          <w:u w:color="1a1a26"/>
          <w:rtl w:val="1"/>
          <w14:textFill>
            <w14:solidFill>
              <w14:srgbClr w14:val="1A1A26"/>
            </w14:solidFill>
          </w14:textFill>
        </w:rPr>
        <w:t>’</w:t>
      </w:r>
      <w:r>
        <w:rPr>
          <w:rStyle w:val="None"/>
          <w:outline w:val="0"/>
          <w:color w:val="1a1a26"/>
          <w:sz w:val="24"/>
          <w:szCs w:val="24"/>
          <w:u w:color="1a1a26"/>
          <w:rtl w:val="0"/>
          <w:lang w:val="en-US"/>
          <w14:textFill>
            <w14:solidFill>
              <w14:srgbClr w14:val="1A1A26"/>
            </w14:solidFill>
          </w14:textFill>
        </w:rPr>
        <w:t xml:space="preserve">t continue. These two resources provide detailed information about safety measures for working on ice: </w:t>
      </w:r>
      <w:r>
        <w:rPr>
          <w:rStyle w:val="None"/>
          <w:outline w:val="0"/>
          <w:color w:val="0463c1"/>
          <w:sz w:val="24"/>
          <w:szCs w:val="24"/>
          <w:u w:val="single" w:color="0463c1"/>
          <w:rtl w:val="0"/>
          <w:lang w:val="en-US"/>
          <w14:textFill>
            <w14:solidFill>
              <w14:srgbClr w14:val="0463C1"/>
            </w14:solidFill>
          </w14:textFill>
        </w:rPr>
        <w:t>https://work.alberta.ca/elearning/icesafety/pdfs/ice_safety_field_guide_2009.pdf</w:t>
      </w:r>
      <w:r>
        <w:rPr>
          <w:rStyle w:val="None"/>
          <w:outline w:val="0"/>
          <w:color w:val="1a1a26"/>
          <w:sz w:val="24"/>
          <w:szCs w:val="24"/>
          <w:u w:color="1a1a26"/>
          <w:rtl w:val="0"/>
          <w14:textFill>
            <w14:solidFill>
              <w14:srgbClr w14:val="1A1A26"/>
            </w14:solidFill>
          </w14:textFill>
        </w:rPr>
        <w:t xml:space="preserve"> </w:t>
      </w:r>
      <w:r>
        <w:rPr>
          <w:rStyle w:val="None"/>
          <w:outline w:val="0"/>
          <w:color w:val="0463c1"/>
          <w:sz w:val="24"/>
          <w:szCs w:val="24"/>
          <w:u w:val="single" w:color="0463c1"/>
          <w:rtl w:val="0"/>
          <w14:textFill>
            <w14:solidFill>
              <w14:srgbClr w14:val="0463C1"/>
            </w14:solidFill>
          </w14:textFill>
        </w:rPr>
        <w:t>https://water.usgs.gov/admin/memo/policy/wrdpolicy00.03.att.htm</w:t>
      </w:r>
      <w:r>
        <w:rPr>
          <w:rStyle w:val="None"/>
          <w:outline w:val="0"/>
          <w:color w:val="1a1a26"/>
          <w:sz w:val="24"/>
          <w:szCs w:val="24"/>
          <w:u w:color="1a1a26"/>
          <w:rtl w:val="0"/>
          <w14:textFill>
            <w14:solidFill>
              <w14:srgbClr w14:val="1A1A26"/>
            </w14:solidFill>
          </w14:textFill>
        </w:rPr>
        <w:t xml:space="preserve"> </w:t>
      </w:r>
    </w:p>
    <w:p>
      <w:pPr>
        <w:pStyle w:val="Body"/>
        <w:spacing w:line="240" w:lineRule="auto"/>
        <w:ind w:left="36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 xml:space="preserve"> </w:t>
      </w:r>
    </w:p>
    <w:p>
      <w:pPr>
        <w:pStyle w:val="Body"/>
        <w:spacing w:line="240" w:lineRule="auto"/>
        <w:ind w:left="360" w:right="20" w:firstLine="0"/>
        <w:rPr>
          <w:rStyle w:val="None"/>
          <w:outline w:val="0"/>
          <w:color w:val="1a1a26"/>
          <w:sz w:val="24"/>
          <w:szCs w:val="24"/>
          <w:u w:color="1a1a26"/>
          <w14:textFill>
            <w14:solidFill>
              <w14:srgbClr w14:val="1A1A26"/>
            </w14:solidFill>
          </w14:textFill>
        </w:rPr>
      </w:pPr>
      <w:r>
        <w:rPr>
          <w:rStyle w:val="None"/>
          <w:b w:val="1"/>
          <w:bCs w:val="1"/>
          <w:outline w:val="0"/>
          <w:color w:val="1a1a26"/>
          <w:sz w:val="24"/>
          <w:szCs w:val="24"/>
          <w:u w:color="1a1a26"/>
          <w:rtl w:val="0"/>
          <w:lang w:val="en-US"/>
          <w14:textFill>
            <w14:solidFill>
              <w14:srgbClr w14:val="1A1A26"/>
            </w14:solidFill>
          </w14:textFill>
        </w:rPr>
        <w:t>Avalanche safety</w:t>
      </w:r>
      <w:r>
        <w:rPr>
          <w:rStyle w:val="None"/>
          <w:outline w:val="0"/>
          <w:color w:val="1a1a26"/>
          <w:sz w:val="24"/>
          <w:szCs w:val="24"/>
          <w:u w:color="1a1a26"/>
          <w:rtl w:val="0"/>
          <w:lang w:val="en-US"/>
          <w14:textFill>
            <w14:solidFill>
              <w14:srgbClr w14:val="1A1A26"/>
            </w14:solidFill>
          </w14:textFill>
        </w:rPr>
        <w:t xml:space="preserve">: Working in avalanche zones is extremely risky. All that is necessary for an avalanche is a mass of snow and a slope to slide down. If you are planning to work in an avalanche-prone area, it is strongly recommended that you take an avalanche safety course - find courses here: </w:t>
      </w:r>
      <w:r>
        <w:rPr>
          <w:rStyle w:val="None"/>
          <w:outline w:val="0"/>
          <w:color w:val="4e81bd"/>
          <w:sz w:val="24"/>
          <w:szCs w:val="24"/>
          <w:u w:val="single" w:color="4e81bd"/>
          <w:rtl w:val="0"/>
          <w:lang w:val="en-US"/>
          <w14:textFill>
            <w14:solidFill>
              <w14:srgbClr w14:val="4E81BD"/>
            </w14:solidFill>
          </w14:textFill>
        </w:rPr>
        <w:t>http://avalanche.org/education.php</w:t>
      </w:r>
      <w:r>
        <w:rPr>
          <w:rStyle w:val="None"/>
          <w:outline w:val="0"/>
          <w:color w:val="1a1a26"/>
          <w:sz w:val="24"/>
          <w:szCs w:val="24"/>
          <w:u w:color="1a1a26"/>
          <w:rtl w:val="0"/>
          <w:lang w:val="en-US"/>
          <w14:textFill>
            <w14:solidFill>
              <w14:srgbClr w14:val="1A1A26"/>
            </w14:solidFill>
          </w14:textFill>
        </w:rPr>
        <w:t xml:space="preserve">. Know the avalanche dangers/conditions where you will be working. Heed all warnings. Avalanche.org is a good starting point for current avalanche conditions, however, there may be other regional forecasts in the area you are working. Be prepared at all times, carry safety gear with you and know how to use it. You should never venture into avalanche country alone. Your party should have avalanche transceivers, probes, shovels, and backpacks to hold rescue gear, food, water, dry clothes, a first-aid kit, etc.   </w:t>
      </w:r>
    </w:p>
    <w:p>
      <w:pPr>
        <w:pStyle w:val="Body"/>
        <w:spacing w:line="240" w:lineRule="auto"/>
        <w:ind w:left="36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 xml:space="preserve"> </w:t>
      </w:r>
    </w:p>
    <w:p>
      <w:pPr>
        <w:pStyle w:val="Body"/>
        <w:spacing w:line="240" w:lineRule="auto"/>
        <w:ind w:left="360" w:right="20" w:firstLine="0"/>
        <w:rPr>
          <w:rStyle w:val="None"/>
          <w:outline w:val="0"/>
          <w:color w:val="1a1a26"/>
          <w:sz w:val="24"/>
          <w:szCs w:val="24"/>
          <w:u w:color="1a1a26"/>
          <w14:textFill>
            <w14:solidFill>
              <w14:srgbClr w14:val="1A1A26"/>
            </w14:solidFill>
          </w14:textFill>
        </w:rPr>
      </w:pPr>
      <w:r>
        <w:rPr>
          <w:rStyle w:val="None"/>
          <w:b w:val="1"/>
          <w:bCs w:val="1"/>
          <w:outline w:val="0"/>
          <w:color w:val="1a1a26"/>
          <w:sz w:val="24"/>
          <w:szCs w:val="24"/>
          <w:u w:color="1a1a26"/>
          <w:rtl w:val="0"/>
          <w:lang w:val="en-US"/>
          <w14:textFill>
            <w14:solidFill>
              <w14:srgbClr w14:val="1A1A26"/>
            </w14:solidFill>
          </w14:textFill>
        </w:rPr>
        <w:t>Cave and mine safety</w:t>
      </w:r>
      <w:r>
        <w:rPr>
          <w:rStyle w:val="None"/>
          <w:outline w:val="0"/>
          <w:color w:val="1a1a26"/>
          <w:sz w:val="24"/>
          <w:szCs w:val="24"/>
          <w:u w:color="1a1a26"/>
          <w:rtl w:val="0"/>
          <w:lang w:val="en-US"/>
          <w14:textFill>
            <w14:solidFill>
              <w14:srgbClr w14:val="1A1A26"/>
            </w14:solidFill>
          </w14:textFill>
        </w:rPr>
        <w:t>: Hazards related to entering confined spaces include: physical hazards from unstable structural integrity and low overhead clearance, respiratory hazards from unsafe environmental conditions, such as hydrogen sulfide gas or lack of oxygen, and increased risk due to access limitations, unreliable communications, and isolated, often dark and rugged/ uneven conditions. It is a standard precaution for workers to wear a hardhat headlamp, and carry a 4-gas meter (that measures hydrogen sulfide, combustible gas, carbon monoxide, and oxygen levels simultaneously) to verify safe conditions and adequate oxygen levels prior to entry into a confined space.</w:t>
      </w:r>
    </w:p>
    <w:p>
      <w:pPr>
        <w:pStyle w:val="Body"/>
        <w:spacing w:line="240" w:lineRule="auto"/>
        <w:ind w:left="36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 xml:space="preserve"> </w:t>
      </w:r>
    </w:p>
    <w:p>
      <w:pPr>
        <w:pStyle w:val="Body"/>
        <w:spacing w:line="240" w:lineRule="auto"/>
        <w:ind w:left="360" w:right="20" w:firstLine="0"/>
        <w:rPr>
          <w:rStyle w:val="None"/>
          <w:outline w:val="0"/>
          <w:color w:val="1a1a26"/>
          <w:sz w:val="24"/>
          <w:szCs w:val="24"/>
          <w:u w:color="1a1a26"/>
          <w14:textFill>
            <w14:solidFill>
              <w14:srgbClr w14:val="1A1A26"/>
            </w14:solidFill>
          </w14:textFill>
        </w:rPr>
      </w:pPr>
      <w:r>
        <w:rPr>
          <w:rStyle w:val="None"/>
          <w:b w:val="1"/>
          <w:bCs w:val="1"/>
          <w:outline w:val="0"/>
          <w:color w:val="1a1a26"/>
          <w:sz w:val="24"/>
          <w:szCs w:val="24"/>
          <w:u w:color="1a1a26"/>
          <w:rtl w:val="0"/>
          <w:lang w:val="en-US"/>
          <w14:textFill>
            <w14:solidFill>
              <w14:srgbClr w14:val="1A1A26"/>
            </w14:solidFill>
          </w14:textFill>
        </w:rPr>
        <w:t>Boating safety</w:t>
      </w:r>
      <w:r>
        <w:rPr>
          <w:rStyle w:val="None"/>
          <w:outline w:val="0"/>
          <w:color w:val="1a1a26"/>
          <w:sz w:val="24"/>
          <w:szCs w:val="24"/>
          <w:u w:color="1a1a26"/>
          <w:rtl w:val="0"/>
          <w:lang w:val="en-US"/>
          <w14:textFill>
            <w14:solidFill>
              <w14:srgbClr w14:val="1A1A26"/>
            </w14:solidFill>
          </w14:textFill>
        </w:rPr>
        <w:t xml:space="preserve">: To operate a motorized vessel greater than 8 HP in the state of Arizona, you must be over the age of 12. More information can be found here: </w:t>
      </w:r>
      <w:r>
        <w:rPr>
          <w:rStyle w:val="None"/>
          <w:outline w:val="0"/>
          <w:color w:val="0463c1"/>
          <w:sz w:val="24"/>
          <w:szCs w:val="24"/>
          <w:u w:val="single" w:color="0463c1"/>
          <w:rtl w:val="0"/>
          <w:lang w:val="en-US"/>
          <w14:textFill>
            <w14:solidFill>
              <w14:srgbClr w14:val="0463C1"/>
            </w14:solidFill>
          </w14:textFill>
        </w:rPr>
        <w:t>https://www.azgfd.com/boating/regulations/</w:t>
      </w:r>
      <w:r>
        <w:rPr>
          <w:rStyle w:val="None"/>
          <w:outline w:val="0"/>
          <w:color w:val="1a1a26"/>
          <w:sz w:val="24"/>
          <w:szCs w:val="24"/>
          <w:u w:color="1a1a26"/>
          <w:rtl w:val="0"/>
          <w:lang w:val="en-US"/>
          <w14:textFill>
            <w14:solidFill>
              <w14:srgbClr w14:val="1A1A26"/>
            </w14:solidFill>
          </w14:textFill>
        </w:rPr>
        <w:t xml:space="preserve">. Ensure your vessel has enough life jackets people, fire extinguishers, and communication tools (e.g. phone, weather radio, visual distress signals, VHF-FM radio in marine environments, etc.). Hurricanes, fog, thunderstorms, and rapid wind shifts are the most dangerous situations on the water. </w:t>
      </w:r>
    </w:p>
    <w:p>
      <w:pPr>
        <w:pStyle w:val="Body"/>
        <w:spacing w:line="240" w:lineRule="auto"/>
        <w:ind w:left="360" w:firstLine="0"/>
        <w:rPr>
          <w:rStyle w:val="None"/>
          <w:i w:val="1"/>
          <w:iCs w:val="1"/>
          <w:outline w:val="0"/>
          <w:color w:val="1a1a26"/>
          <w:sz w:val="24"/>
          <w:szCs w:val="24"/>
          <w:u w:color="1a1a26"/>
          <w14:textFill>
            <w14:solidFill>
              <w14:srgbClr w14:val="1A1A26"/>
            </w14:solidFill>
          </w14:textFill>
        </w:rPr>
      </w:pPr>
      <w:r>
        <w:rPr>
          <w:rStyle w:val="None"/>
          <w:i w:val="1"/>
          <w:iCs w:val="1"/>
          <w:outline w:val="0"/>
          <w:color w:val="1a1a26"/>
          <w:sz w:val="24"/>
          <w:szCs w:val="24"/>
          <w:u w:color="1a1a26"/>
          <w:rtl w:val="0"/>
          <w14:textFill>
            <w14:solidFill>
              <w14:srgbClr w14:val="1A1A26"/>
            </w14:solidFill>
          </w14:textFill>
        </w:rPr>
        <w:t xml:space="preserve"> </w:t>
      </w:r>
    </w:p>
    <w:p>
      <w:pPr>
        <w:pStyle w:val="Body"/>
        <w:spacing w:line="240" w:lineRule="auto"/>
        <w:ind w:left="360" w:right="20" w:firstLine="0"/>
        <w:rPr>
          <w:rStyle w:val="None"/>
          <w:outline w:val="0"/>
          <w:color w:val="1a1a26"/>
          <w:sz w:val="24"/>
          <w:szCs w:val="24"/>
          <w:u w:color="1a1a26"/>
          <w14:textFill>
            <w14:solidFill>
              <w14:srgbClr w14:val="1A1A26"/>
            </w14:solidFill>
          </w14:textFill>
        </w:rPr>
      </w:pPr>
      <w:r>
        <w:rPr>
          <w:rStyle w:val="None"/>
          <w:i w:val="1"/>
          <w:iCs w:val="1"/>
          <w:outline w:val="0"/>
          <w:color w:val="1a1a26"/>
          <w:sz w:val="24"/>
          <w:szCs w:val="24"/>
          <w:u w:color="1a1a26"/>
          <w:rtl w:val="0"/>
          <w:lang w:val="it-IT"/>
          <w14:textFill>
            <w14:solidFill>
              <w14:srgbClr w14:val="1A1A26"/>
            </w14:solidFill>
          </w14:textFill>
        </w:rPr>
        <w:t>Fog</w:t>
      </w:r>
      <w:r>
        <w:rPr>
          <w:rStyle w:val="None"/>
          <w:outline w:val="0"/>
          <w:color w:val="1a1a26"/>
          <w:sz w:val="24"/>
          <w:szCs w:val="24"/>
          <w:u w:color="1a1a26"/>
          <w:rtl w:val="0"/>
          <w:lang w:val="en-US"/>
          <w14:textFill>
            <w14:solidFill>
              <w14:srgbClr w14:val="1A1A26"/>
            </w14:solidFill>
          </w14:textFill>
        </w:rPr>
        <w:t>: Chances are, when you are on the water, you will occasionally encounter fog, making navigation challenging. Fog forms when air over a warm water surface is transported over a colder surface, resulting in cooling and condensation. Fog is usually considered dense if it reduces visibility to less than 1 mile. It can form quickly and catch boaters off guard. Visibility can be reduced to a few feet, disorienting boaters. Learning to navigate through fog (or avoiding it) is critical to safe boating.</w:t>
      </w:r>
    </w:p>
    <w:p>
      <w:pPr>
        <w:pStyle w:val="Body"/>
        <w:spacing w:line="240" w:lineRule="auto"/>
        <w:ind w:left="70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w:t>
      </w:r>
      <w:r>
        <w:rPr>
          <w:rStyle w:val="None"/>
          <w:outline w:val="0"/>
          <w:color w:val="1a1a26"/>
          <w:sz w:val="14"/>
          <w:szCs w:val="14"/>
          <w:u w:color="1a1a26"/>
          <w:rtl w:val="0"/>
          <w14:textFill>
            <w14:solidFill>
              <w14:srgbClr w14:val="1A1A26"/>
            </w14:solidFill>
          </w14:textFill>
        </w:rPr>
        <w:t xml:space="preserve"> </w:t>
        <w:tab/>
      </w:r>
      <w:r>
        <w:rPr>
          <w:rStyle w:val="None"/>
          <w:outline w:val="0"/>
          <w:color w:val="1a1a26"/>
          <w:sz w:val="24"/>
          <w:szCs w:val="24"/>
          <w:u w:color="1a1a26"/>
          <w:rtl w:val="0"/>
          <w:lang w:val="en-US"/>
          <w14:textFill>
            <w14:solidFill>
              <w14:srgbClr w14:val="1A1A26"/>
            </w14:solidFill>
          </w14:textFill>
        </w:rPr>
        <w:t xml:space="preserve">Slow down to avoid collisions. </w:t>
      </w:r>
    </w:p>
    <w:p>
      <w:pPr>
        <w:pStyle w:val="Body"/>
        <w:spacing w:line="240" w:lineRule="auto"/>
        <w:ind w:left="70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w:t>
      </w:r>
      <w:r>
        <w:rPr>
          <w:rStyle w:val="None"/>
          <w:outline w:val="0"/>
          <w:color w:val="1a1a26"/>
          <w:sz w:val="14"/>
          <w:szCs w:val="14"/>
          <w:u w:color="1a1a26"/>
          <w:rtl w:val="0"/>
          <w14:textFill>
            <w14:solidFill>
              <w14:srgbClr w14:val="1A1A26"/>
            </w14:solidFill>
          </w14:textFill>
        </w:rPr>
        <w:t xml:space="preserve"> </w:t>
        <w:tab/>
      </w:r>
      <w:r>
        <w:rPr>
          <w:rStyle w:val="None"/>
          <w:outline w:val="0"/>
          <w:color w:val="1a1a26"/>
          <w:sz w:val="24"/>
          <w:szCs w:val="24"/>
          <w:u w:color="1a1a26"/>
          <w:rtl w:val="0"/>
          <w:lang w:val="en-US"/>
          <w14:textFill>
            <w14:solidFill>
              <w14:srgbClr w14:val="1A1A26"/>
            </w14:solidFill>
          </w14:textFill>
        </w:rPr>
        <w:t>Turn on all of your running lights, even in daytime.</w:t>
      </w:r>
    </w:p>
    <w:p>
      <w:pPr>
        <w:pStyle w:val="Body"/>
        <w:spacing w:line="240" w:lineRule="auto"/>
        <w:ind w:left="70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w:t>
      </w:r>
      <w:r>
        <w:rPr>
          <w:rStyle w:val="None"/>
          <w:outline w:val="0"/>
          <w:color w:val="1a1a26"/>
          <w:sz w:val="14"/>
          <w:szCs w:val="14"/>
          <w:u w:color="1a1a26"/>
          <w:rtl w:val="0"/>
          <w14:textFill>
            <w14:solidFill>
              <w14:srgbClr w14:val="1A1A26"/>
            </w14:solidFill>
          </w14:textFill>
        </w:rPr>
        <w:t xml:space="preserve"> </w:t>
        <w:tab/>
      </w:r>
      <w:r>
        <w:rPr>
          <w:rStyle w:val="None"/>
          <w:outline w:val="0"/>
          <w:color w:val="1a1a26"/>
          <w:sz w:val="24"/>
          <w:szCs w:val="24"/>
          <w:u w:color="1a1a26"/>
          <w:rtl w:val="0"/>
          <w:lang w:val="en-US"/>
          <w14:textFill>
            <w14:solidFill>
              <w14:srgbClr w14:val="1A1A26"/>
            </w14:solidFill>
          </w14:textFill>
        </w:rPr>
        <w:t>Listen for sounds of other boats that may be near you or for fog horns and bells from nearby buoys.</w:t>
      </w:r>
    </w:p>
    <w:p>
      <w:pPr>
        <w:pStyle w:val="Body"/>
        <w:spacing w:line="240" w:lineRule="auto"/>
        <w:ind w:left="70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w:t>
      </w:r>
      <w:r>
        <w:rPr>
          <w:rStyle w:val="None"/>
          <w:outline w:val="0"/>
          <w:color w:val="1a1a26"/>
          <w:sz w:val="14"/>
          <w:szCs w:val="14"/>
          <w:u w:color="1a1a26"/>
          <w:rtl w:val="0"/>
          <w14:textFill>
            <w14:solidFill>
              <w14:srgbClr w14:val="1A1A26"/>
            </w14:solidFill>
          </w14:textFill>
        </w:rPr>
        <w:t xml:space="preserve"> </w:t>
        <w:tab/>
      </w:r>
      <w:r>
        <w:rPr>
          <w:rStyle w:val="None"/>
          <w:outline w:val="0"/>
          <w:color w:val="1a1a26"/>
          <w:sz w:val="24"/>
          <w:szCs w:val="24"/>
          <w:u w:color="1a1a26"/>
          <w:rtl w:val="0"/>
          <w:lang w:val="en-US"/>
          <w14:textFill>
            <w14:solidFill>
              <w14:srgbClr w14:val="1A1A26"/>
            </w14:solidFill>
          </w14:textFill>
        </w:rPr>
        <w:t>VHF NOAA Weather Radio should broadcast important information concerning the formation, movement or dissipation of the fog. Pay close attention.</w:t>
      </w:r>
    </w:p>
    <w:p>
      <w:pPr>
        <w:pStyle w:val="Body"/>
        <w:spacing w:line="240" w:lineRule="auto"/>
        <w:ind w:left="70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w:t>
      </w:r>
      <w:r>
        <w:rPr>
          <w:rStyle w:val="None"/>
          <w:outline w:val="0"/>
          <w:color w:val="1a1a26"/>
          <w:sz w:val="14"/>
          <w:szCs w:val="14"/>
          <w:u w:color="1a1a26"/>
          <w:rtl w:val="0"/>
          <w14:textFill>
            <w14:solidFill>
              <w14:srgbClr w14:val="1A1A26"/>
            </w14:solidFill>
          </w14:textFill>
        </w:rPr>
        <w:t xml:space="preserve"> </w:t>
        <w:tab/>
      </w:r>
      <w:r>
        <w:rPr>
          <w:rStyle w:val="None"/>
          <w:outline w:val="0"/>
          <w:color w:val="1a1a26"/>
          <w:sz w:val="24"/>
          <w:szCs w:val="24"/>
          <w:u w:color="1a1a26"/>
          <w:rtl w:val="0"/>
          <w:lang w:val="en-US"/>
          <w14:textFill>
            <w14:solidFill>
              <w14:srgbClr w14:val="1A1A26"/>
            </w14:solidFill>
          </w14:textFill>
        </w:rPr>
        <w:t>If your vessel has radar, use it to help locate dangers that may be around you.</w:t>
      </w:r>
    </w:p>
    <w:p>
      <w:pPr>
        <w:pStyle w:val="Body"/>
        <w:spacing w:line="240" w:lineRule="auto"/>
        <w:ind w:left="70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w:t>
      </w:r>
      <w:r>
        <w:rPr>
          <w:rStyle w:val="None"/>
          <w:outline w:val="0"/>
          <w:color w:val="1a1a26"/>
          <w:sz w:val="14"/>
          <w:szCs w:val="14"/>
          <w:u w:color="1a1a26"/>
          <w:rtl w:val="0"/>
          <w14:textFill>
            <w14:solidFill>
              <w14:srgbClr w14:val="1A1A26"/>
            </w14:solidFill>
          </w14:textFill>
        </w:rPr>
        <w:t xml:space="preserve"> </w:t>
        <w:tab/>
      </w:r>
      <w:r>
        <w:rPr>
          <w:rStyle w:val="None"/>
          <w:outline w:val="0"/>
          <w:color w:val="1a1a26"/>
          <w:sz w:val="24"/>
          <w:szCs w:val="24"/>
          <w:u w:color="1a1a26"/>
          <w:rtl w:val="0"/>
          <w:lang w:val="en-US"/>
          <w14:textFill>
            <w14:solidFill>
              <w14:srgbClr w14:val="1A1A26"/>
            </w14:solidFill>
          </w14:textFill>
        </w:rPr>
        <w:t>Use GPS or a navigation chart to help obtain a fix on your location.</w:t>
      </w:r>
    </w:p>
    <w:p>
      <w:pPr>
        <w:pStyle w:val="Body"/>
        <w:spacing w:line="240" w:lineRule="auto"/>
        <w:ind w:left="70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w:t>
      </w:r>
      <w:r>
        <w:rPr>
          <w:rStyle w:val="None"/>
          <w:outline w:val="0"/>
          <w:color w:val="1a1a26"/>
          <w:sz w:val="14"/>
          <w:szCs w:val="14"/>
          <w:u w:color="1a1a26"/>
          <w:rtl w:val="0"/>
          <w14:textFill>
            <w14:solidFill>
              <w14:srgbClr w14:val="1A1A26"/>
            </w14:solidFill>
          </w14:textFill>
        </w:rPr>
        <w:t xml:space="preserve"> </w:t>
        <w:tab/>
      </w:r>
      <w:r>
        <w:rPr>
          <w:rStyle w:val="None"/>
          <w:outline w:val="0"/>
          <w:color w:val="1a1a26"/>
          <w:sz w:val="24"/>
          <w:szCs w:val="24"/>
          <w:u w:color="1a1a26"/>
          <w:rtl w:val="0"/>
          <w:lang w:val="en-US"/>
          <w14:textFill>
            <w14:solidFill>
              <w14:srgbClr w14:val="1A1A26"/>
            </w14:solidFill>
          </w14:textFill>
        </w:rPr>
        <w:t>If you are unable to get your bearings, stay put until the fog lifts but make sure you are in a safe location.</w:t>
      </w:r>
    </w:p>
    <w:p>
      <w:pPr>
        <w:pStyle w:val="Body"/>
        <w:spacing w:line="240" w:lineRule="auto"/>
        <w:ind w:left="70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w:t>
      </w:r>
      <w:r>
        <w:rPr>
          <w:rStyle w:val="None"/>
          <w:outline w:val="0"/>
          <w:color w:val="1a1a26"/>
          <w:sz w:val="14"/>
          <w:szCs w:val="14"/>
          <w:u w:color="1a1a26"/>
          <w:rtl w:val="0"/>
          <w14:textFill>
            <w14:solidFill>
              <w14:srgbClr w14:val="1A1A26"/>
            </w14:solidFill>
          </w14:textFill>
        </w:rPr>
        <w:t xml:space="preserve"> </w:t>
        <w:tab/>
      </w:r>
      <w:r>
        <w:rPr>
          <w:rStyle w:val="None"/>
          <w:outline w:val="0"/>
          <w:color w:val="1a1a26"/>
          <w:sz w:val="24"/>
          <w:szCs w:val="24"/>
          <w:u w:color="1a1a26"/>
          <w:rtl w:val="0"/>
          <w:lang w:val="en-US"/>
          <w14:textFill>
            <w14:solidFill>
              <w14:srgbClr w14:val="1A1A26"/>
            </w14:solidFill>
          </w14:textFill>
        </w:rPr>
        <w:t>Be familiar with horn and bell sounds you should produce to warn others around you when in dense fog.</w:t>
      </w:r>
    </w:p>
    <w:p>
      <w:pPr>
        <w:pStyle w:val="Body"/>
        <w:spacing w:line="240" w:lineRule="auto"/>
        <w:ind w:left="70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w:t>
      </w:r>
      <w:r>
        <w:rPr>
          <w:rStyle w:val="None"/>
          <w:outline w:val="0"/>
          <w:color w:val="1a1a26"/>
          <w:sz w:val="14"/>
          <w:szCs w:val="14"/>
          <w:u w:color="1a1a26"/>
          <w:rtl w:val="0"/>
          <w14:textFill>
            <w14:solidFill>
              <w14:srgbClr w14:val="1A1A26"/>
            </w14:solidFill>
          </w14:textFill>
        </w:rPr>
        <w:t xml:space="preserve"> </w:t>
        <w:tab/>
      </w:r>
      <w:r>
        <w:rPr>
          <w:rStyle w:val="None"/>
          <w:outline w:val="0"/>
          <w:color w:val="1a1a26"/>
          <w:sz w:val="24"/>
          <w:szCs w:val="24"/>
          <w:u w:color="1a1a26"/>
          <w:rtl w:val="0"/>
          <w:lang w:val="en-US"/>
          <w14:textFill>
            <w14:solidFill>
              <w14:srgbClr w14:val="1A1A26"/>
            </w14:solidFill>
          </w14:textFill>
        </w:rPr>
        <w:t>Have a compass available. Even if you don't know where you are in the fog, with a compass you can determine the direction you are navigating.</w:t>
      </w:r>
    </w:p>
    <w:p>
      <w:pPr>
        <w:pStyle w:val="Body"/>
        <w:spacing w:line="240" w:lineRule="auto"/>
        <w:ind w:left="36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 xml:space="preserve"> </w:t>
      </w:r>
    </w:p>
    <w:p>
      <w:pPr>
        <w:pStyle w:val="Body"/>
        <w:spacing w:line="240" w:lineRule="auto"/>
        <w:ind w:left="360" w:right="20" w:firstLine="0"/>
        <w:rPr>
          <w:rStyle w:val="None"/>
          <w:outline w:val="0"/>
          <w:color w:val="1a1a26"/>
          <w:sz w:val="24"/>
          <w:szCs w:val="24"/>
          <w:u w:color="1a1a26"/>
          <w14:textFill>
            <w14:solidFill>
              <w14:srgbClr w14:val="1A1A26"/>
            </w14:solidFill>
          </w14:textFill>
        </w:rPr>
      </w:pPr>
      <w:r>
        <w:rPr>
          <w:rStyle w:val="None"/>
          <w:i w:val="1"/>
          <w:iCs w:val="1"/>
          <w:outline w:val="0"/>
          <w:color w:val="1a1a26"/>
          <w:sz w:val="24"/>
          <w:szCs w:val="24"/>
          <w:u w:color="1a1a26"/>
          <w:rtl w:val="0"/>
          <w:lang w:val="de-DE"/>
          <w14:textFill>
            <w14:solidFill>
              <w14:srgbClr w14:val="1A1A26"/>
            </w14:solidFill>
          </w14:textFill>
        </w:rPr>
        <w:t>Thunderstorms</w:t>
      </w:r>
      <w:r>
        <w:rPr>
          <w:rStyle w:val="None"/>
          <w:outline w:val="0"/>
          <w:color w:val="1a1a26"/>
          <w:sz w:val="24"/>
          <w:szCs w:val="24"/>
          <w:u w:color="1a1a26"/>
          <w:rtl w:val="0"/>
          <w:lang w:val="en-US"/>
          <w14:textFill>
            <w14:solidFill>
              <w14:srgbClr w14:val="1A1A26"/>
            </w14:solidFill>
          </w14:textFill>
        </w:rPr>
        <w:t>: Thunderstorms can develop quickly and create dangerous wind and wave conditions for boats. Thunderstorms can bring shifting and gusty winds, lightning, waterspouts, and torrential downpours. There are no specific warnings or advisories for lightning but all thunderstorms produce lightning. A lightning strike to a vessel can be catastrophic, especially if it results in a fire or loss of electronics. If your boat has a cabin, stay inside and avoid touching metal or electrical devices. If your boat doesn't have a cabin, stay as low as you can in the boat. Boaters should use extra caution when thunderstorm conditions exist and have a plan of escape. Mariners are especially vulnerable because you may be unable to reach port quickly. Do not venture out if thunderstorms are a possibility. If you do venture out and recognize thunderstorms nearby, head to port or safe shelter as quickly as possible. Ultimately, boating safety begins ashore with planning and training. Keep in mind that thunderstorms are usually brief, so waiting it out is better than riding it out.</w:t>
      </w:r>
    </w:p>
    <w:p>
      <w:pPr>
        <w:pStyle w:val="Body"/>
        <w:spacing w:line="240" w:lineRule="auto"/>
        <w:ind w:left="36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 xml:space="preserve"> </w:t>
      </w:r>
    </w:p>
    <w:p>
      <w:pPr>
        <w:pStyle w:val="Body"/>
        <w:spacing w:line="240" w:lineRule="auto"/>
        <w:ind w:left="36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 xml:space="preserve">Monitor the weather conditions frequently and know the difference between watches and warnings. </w:t>
      </w:r>
    </w:p>
    <w:p>
      <w:pPr>
        <w:pStyle w:val="Body"/>
        <w:spacing w:line="240" w:lineRule="auto"/>
        <w:ind w:left="70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w:t>
      </w:r>
      <w:r>
        <w:rPr>
          <w:rStyle w:val="None"/>
          <w:outline w:val="0"/>
          <w:color w:val="1a1a26"/>
          <w:sz w:val="14"/>
          <w:szCs w:val="14"/>
          <w:u w:color="1a1a26"/>
          <w:rtl w:val="0"/>
          <w14:textFill>
            <w14:solidFill>
              <w14:srgbClr w14:val="1A1A26"/>
            </w14:solidFill>
          </w14:textFill>
        </w:rPr>
        <w:t xml:space="preserve"> </w:t>
        <w:tab/>
      </w:r>
      <w:r>
        <w:rPr>
          <w:rStyle w:val="None"/>
          <w:i w:val="1"/>
          <w:iCs w:val="1"/>
          <w:outline w:val="0"/>
          <w:color w:val="1a1a26"/>
          <w:sz w:val="24"/>
          <w:szCs w:val="24"/>
          <w:u w:color="1a1a26"/>
          <w:rtl w:val="0"/>
          <w:lang w:val="en-US"/>
          <w14:textFill>
            <w14:solidFill>
              <w14:srgbClr w14:val="1A1A26"/>
            </w14:solidFill>
          </w14:textFill>
        </w:rPr>
        <w:t>Marine Warning</w:t>
      </w:r>
      <w:r>
        <w:rPr>
          <w:rStyle w:val="None"/>
          <w:outline w:val="0"/>
          <w:color w:val="1a1a26"/>
          <w:sz w:val="24"/>
          <w:szCs w:val="24"/>
          <w:u w:color="1a1a26"/>
          <w:rtl w:val="0"/>
          <w:lang w:val="en-US"/>
          <w14:textFill>
            <w14:solidFill>
              <w14:srgbClr w14:val="1A1A26"/>
            </w14:solidFill>
          </w14:textFill>
        </w:rPr>
        <w:t>: A warning is issued when dangerous conditions are imminent or occurring.</w:t>
      </w:r>
    </w:p>
    <w:p>
      <w:pPr>
        <w:pStyle w:val="Body"/>
        <w:spacing w:line="240" w:lineRule="auto"/>
        <w:ind w:left="74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If you are at sea, take immediate action to protect yourself and your boat.</w:t>
      </w:r>
    </w:p>
    <w:p>
      <w:pPr>
        <w:pStyle w:val="Body"/>
        <w:spacing w:line="240" w:lineRule="auto"/>
        <w:ind w:left="70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w:t>
      </w:r>
      <w:r>
        <w:rPr>
          <w:rStyle w:val="None"/>
          <w:outline w:val="0"/>
          <w:color w:val="1a1a26"/>
          <w:sz w:val="14"/>
          <w:szCs w:val="14"/>
          <w:u w:color="1a1a26"/>
          <w:rtl w:val="0"/>
          <w14:textFill>
            <w14:solidFill>
              <w14:srgbClr w14:val="1A1A26"/>
            </w14:solidFill>
          </w14:textFill>
        </w:rPr>
        <w:t xml:space="preserve"> </w:t>
        <w:tab/>
      </w:r>
      <w:r>
        <w:rPr>
          <w:rStyle w:val="None"/>
          <w:i w:val="1"/>
          <w:iCs w:val="1"/>
          <w:outline w:val="0"/>
          <w:color w:val="1a1a26"/>
          <w:sz w:val="24"/>
          <w:szCs w:val="24"/>
          <w:u w:color="1a1a26"/>
          <w:rtl w:val="0"/>
          <w:lang w:val="en-US"/>
          <w14:textFill>
            <w14:solidFill>
              <w14:srgbClr w14:val="1A1A26"/>
            </w14:solidFill>
          </w14:textFill>
        </w:rPr>
        <w:t>Marine Watch</w:t>
      </w:r>
      <w:r>
        <w:rPr>
          <w:rStyle w:val="None"/>
          <w:outline w:val="0"/>
          <w:color w:val="1a1a26"/>
          <w:sz w:val="24"/>
          <w:szCs w:val="24"/>
          <w:u w:color="1a1a26"/>
          <w:rtl w:val="0"/>
          <w:lang w:val="en-US"/>
          <w14:textFill>
            <w14:solidFill>
              <w14:srgbClr w14:val="1A1A26"/>
            </w14:solidFill>
          </w14:textFill>
        </w:rPr>
        <w:t>: A watch is issued when conditions are favorable for a specific hazardous weather event to occur. This is the time to start preparing, not when a warning is issued.</w:t>
      </w:r>
    </w:p>
    <w:p>
      <w:pPr>
        <w:pStyle w:val="Body"/>
        <w:spacing w:line="240" w:lineRule="auto"/>
        <w:ind w:left="36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 xml:space="preserve"> </w:t>
      </w:r>
    </w:p>
    <w:p>
      <w:pPr>
        <w:pStyle w:val="Body"/>
        <w:spacing w:line="240" w:lineRule="auto"/>
        <w:ind w:left="360" w:right="20" w:firstLine="0"/>
        <w:rPr>
          <w:rStyle w:val="None"/>
          <w:outline w:val="0"/>
          <w:color w:val="1a1a26"/>
          <w:sz w:val="24"/>
          <w:szCs w:val="24"/>
          <w:u w:color="1a1a26"/>
          <w14:textFill>
            <w14:solidFill>
              <w14:srgbClr w14:val="1A1A26"/>
            </w14:solidFill>
          </w14:textFill>
        </w:rPr>
      </w:pPr>
      <w:r>
        <w:rPr>
          <w:rStyle w:val="None"/>
          <w:i w:val="1"/>
          <w:iCs w:val="1"/>
          <w:outline w:val="0"/>
          <w:color w:val="1a1a26"/>
          <w:sz w:val="24"/>
          <w:szCs w:val="24"/>
          <w:u w:color="1a1a26"/>
          <w:rtl w:val="0"/>
          <w:lang w:val="en-US"/>
          <w14:textFill>
            <w14:solidFill>
              <w14:srgbClr w14:val="1A1A26"/>
            </w14:solidFill>
          </w14:textFill>
        </w:rPr>
        <w:t>Inland boating</w:t>
      </w:r>
      <w:r>
        <w:rPr>
          <w:rStyle w:val="None"/>
          <w:outline w:val="0"/>
          <w:color w:val="1a1a26"/>
          <w:sz w:val="24"/>
          <w:szCs w:val="24"/>
          <w:u w:color="1a1a26"/>
          <w:rtl w:val="0"/>
          <w:lang w:val="en-US"/>
          <w14:textFill>
            <w14:solidFill>
              <w14:srgbClr w14:val="1A1A26"/>
            </w14:solidFill>
          </w14:textFill>
        </w:rPr>
        <w:t>: If you are caught out in a storm and can't get back in time, here's what do to:</w:t>
      </w:r>
    </w:p>
    <w:p>
      <w:pPr>
        <w:pStyle w:val="Body"/>
        <w:spacing w:line="240" w:lineRule="auto"/>
        <w:ind w:left="70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w:t>
      </w:r>
      <w:r>
        <w:rPr>
          <w:rStyle w:val="None"/>
          <w:outline w:val="0"/>
          <w:color w:val="1a1a26"/>
          <w:sz w:val="14"/>
          <w:szCs w:val="14"/>
          <w:u w:color="1a1a26"/>
          <w:rtl w:val="0"/>
          <w14:textFill>
            <w14:solidFill>
              <w14:srgbClr w14:val="1A1A26"/>
            </w14:solidFill>
          </w14:textFill>
        </w:rPr>
        <w:t xml:space="preserve"> </w:t>
        <w:tab/>
      </w:r>
      <w:r>
        <w:rPr>
          <w:rStyle w:val="None"/>
          <w:outline w:val="0"/>
          <w:color w:val="1a1a26"/>
          <w:sz w:val="24"/>
          <w:szCs w:val="24"/>
          <w:u w:color="1a1a26"/>
          <w:rtl w:val="0"/>
          <w:lang w:val="en-US"/>
          <w14:textFill>
            <w14:solidFill>
              <w14:srgbClr w14:val="1A1A26"/>
            </w14:solidFill>
          </w14:textFill>
        </w:rPr>
        <w:t>Divers should get out of the water and get to safety. If that is not possible, dive as deep as possible for the storm's duration or as long as possible.</w:t>
      </w:r>
    </w:p>
    <w:p>
      <w:pPr>
        <w:pStyle w:val="Body"/>
        <w:spacing w:line="240" w:lineRule="auto"/>
        <w:ind w:left="70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w:t>
      </w:r>
      <w:r>
        <w:rPr>
          <w:rStyle w:val="None"/>
          <w:outline w:val="0"/>
          <w:color w:val="1a1a26"/>
          <w:sz w:val="14"/>
          <w:szCs w:val="14"/>
          <w:u w:color="1a1a26"/>
          <w:rtl w:val="0"/>
          <w14:textFill>
            <w14:solidFill>
              <w14:srgbClr w14:val="1A1A26"/>
            </w14:solidFill>
          </w14:textFill>
        </w:rPr>
        <w:t xml:space="preserve"> </w:t>
        <w:tab/>
      </w:r>
      <w:r>
        <w:rPr>
          <w:rStyle w:val="None"/>
          <w:outline w:val="0"/>
          <w:color w:val="1a1a26"/>
          <w:sz w:val="24"/>
          <w:szCs w:val="24"/>
          <w:u w:color="1a1a26"/>
          <w:rtl w:val="0"/>
          <w:lang w:val="en-US"/>
          <w14:textFill>
            <w14:solidFill>
              <w14:srgbClr w14:val="1A1A26"/>
            </w14:solidFill>
          </w14:textFill>
        </w:rPr>
        <w:t>Stop all activities when there is lightning or weather conditions look threatening. The first lightning strike can come from a clear blue sky many miles ahead of an approaching thunderstorm cloud.</w:t>
      </w:r>
    </w:p>
    <w:p>
      <w:pPr>
        <w:pStyle w:val="Body"/>
        <w:spacing w:line="240" w:lineRule="auto"/>
        <w:ind w:left="70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w:t>
      </w:r>
      <w:r>
        <w:rPr>
          <w:rStyle w:val="None"/>
          <w:outline w:val="0"/>
          <w:color w:val="1a1a26"/>
          <w:sz w:val="14"/>
          <w:szCs w:val="14"/>
          <w:u w:color="1a1a26"/>
          <w:rtl w:val="0"/>
          <w14:textFill>
            <w14:solidFill>
              <w14:srgbClr w14:val="1A1A26"/>
            </w14:solidFill>
          </w14:textFill>
        </w:rPr>
        <w:t xml:space="preserve"> </w:t>
        <w:tab/>
      </w:r>
      <w:r>
        <w:rPr>
          <w:rStyle w:val="None"/>
          <w:outline w:val="0"/>
          <w:color w:val="1a1a26"/>
          <w:sz w:val="24"/>
          <w:szCs w:val="24"/>
          <w:u w:color="1a1a26"/>
          <w:rtl w:val="0"/>
          <w:lang w:val="en-US"/>
          <w14:textFill>
            <w14:solidFill>
              <w14:srgbClr w14:val="1A1A26"/>
            </w14:solidFill>
          </w14:textFill>
        </w:rPr>
        <w:t>If your boat has a cabin, stay in the center of the cabin. If you don't have a completely enclosed cabin, stay low.</w:t>
      </w:r>
    </w:p>
    <w:p>
      <w:pPr>
        <w:pStyle w:val="Body"/>
        <w:spacing w:line="240" w:lineRule="auto"/>
        <w:ind w:left="70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w:t>
      </w:r>
      <w:r>
        <w:rPr>
          <w:rStyle w:val="None"/>
          <w:outline w:val="0"/>
          <w:color w:val="1a1a26"/>
          <w:sz w:val="14"/>
          <w:szCs w:val="14"/>
          <w:u w:color="1a1a26"/>
          <w:rtl w:val="0"/>
          <w14:textFill>
            <w14:solidFill>
              <w14:srgbClr w14:val="1A1A26"/>
            </w14:solidFill>
          </w14:textFill>
        </w:rPr>
        <w:t xml:space="preserve"> </w:t>
        <w:tab/>
      </w:r>
      <w:r>
        <w:rPr>
          <w:rStyle w:val="None"/>
          <w:outline w:val="0"/>
          <w:color w:val="1a1a26"/>
          <w:sz w:val="24"/>
          <w:szCs w:val="24"/>
          <w:u w:color="1a1a26"/>
          <w:rtl w:val="0"/>
          <w:lang w:val="en-US"/>
          <w14:textFill>
            <w14:solidFill>
              <w14:srgbClr w14:val="1A1A26"/>
            </w14:solidFill>
          </w14:textFill>
        </w:rPr>
        <w:t>Keep arms and legs in the boat. Do not dangle them in the water. Water conducts electricity from lightning.</w:t>
      </w:r>
    </w:p>
    <w:p>
      <w:pPr>
        <w:pStyle w:val="Body"/>
        <w:spacing w:line="240" w:lineRule="auto"/>
        <w:ind w:left="70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w:t>
      </w:r>
      <w:r>
        <w:rPr>
          <w:rStyle w:val="None"/>
          <w:outline w:val="0"/>
          <w:color w:val="1a1a26"/>
          <w:sz w:val="14"/>
          <w:szCs w:val="14"/>
          <w:u w:color="1a1a26"/>
          <w:rtl w:val="0"/>
          <w14:textFill>
            <w14:solidFill>
              <w14:srgbClr w14:val="1A1A26"/>
            </w14:solidFill>
          </w14:textFill>
        </w:rPr>
        <w:t xml:space="preserve"> </w:t>
        <w:tab/>
      </w:r>
      <w:r>
        <w:rPr>
          <w:rStyle w:val="None"/>
          <w:outline w:val="0"/>
          <w:color w:val="1a1a26"/>
          <w:sz w:val="24"/>
          <w:szCs w:val="24"/>
          <w:u w:color="1a1a26"/>
          <w:rtl w:val="0"/>
          <w:lang w:val="en-US"/>
          <w14:textFill>
            <w14:solidFill>
              <w14:srgbClr w14:val="1A1A26"/>
            </w14:solidFill>
          </w14:textFill>
        </w:rPr>
        <w:t>Disconnect electronic equipment, including the radio, throughout the storm.</w:t>
      </w:r>
    </w:p>
    <w:p>
      <w:pPr>
        <w:pStyle w:val="Body"/>
        <w:spacing w:line="240" w:lineRule="auto"/>
        <w:ind w:left="70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w:t>
      </w:r>
      <w:r>
        <w:rPr>
          <w:rStyle w:val="None"/>
          <w:outline w:val="0"/>
          <w:color w:val="1a1a26"/>
          <w:sz w:val="14"/>
          <w:szCs w:val="14"/>
          <w:u w:color="1a1a26"/>
          <w:rtl w:val="0"/>
          <w14:textFill>
            <w14:solidFill>
              <w14:srgbClr w14:val="1A1A26"/>
            </w14:solidFill>
          </w14:textFill>
        </w:rPr>
        <w:t xml:space="preserve"> </w:t>
        <w:tab/>
      </w:r>
      <w:r>
        <w:rPr>
          <w:rStyle w:val="None"/>
          <w:outline w:val="0"/>
          <w:color w:val="1a1a26"/>
          <w:sz w:val="24"/>
          <w:szCs w:val="24"/>
          <w:u w:color="1a1a26"/>
          <w:rtl w:val="0"/>
          <w:lang w:val="en-US"/>
          <w14:textFill>
            <w14:solidFill>
              <w14:srgbClr w14:val="1A1A26"/>
            </w14:solidFill>
          </w14:textFill>
        </w:rPr>
        <w:t>Lower, remove or tie down the radio antenna and other protruding devices if they are NOT part of a lightning protection system.</w:t>
      </w:r>
    </w:p>
    <w:p>
      <w:pPr>
        <w:pStyle w:val="Body"/>
        <w:spacing w:line="240" w:lineRule="auto"/>
        <w:ind w:left="70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w:t>
      </w:r>
      <w:r>
        <w:rPr>
          <w:rStyle w:val="None"/>
          <w:outline w:val="0"/>
          <w:color w:val="1a1a26"/>
          <w:sz w:val="14"/>
          <w:szCs w:val="14"/>
          <w:u w:color="1a1a26"/>
          <w:rtl w:val="0"/>
          <w14:textFill>
            <w14:solidFill>
              <w14:srgbClr w14:val="1A1A26"/>
            </w14:solidFill>
          </w14:textFill>
        </w:rPr>
        <w:t xml:space="preserve"> </w:t>
        <w:tab/>
      </w:r>
      <w:r>
        <w:rPr>
          <w:rStyle w:val="None"/>
          <w:outline w:val="0"/>
          <w:color w:val="1a1a26"/>
          <w:sz w:val="24"/>
          <w:szCs w:val="24"/>
          <w:u w:color="1a1a26"/>
          <w:rtl w:val="0"/>
          <w:lang w:val="en-US"/>
          <w14:textFill>
            <w14:solidFill>
              <w14:srgbClr w14:val="1A1A26"/>
            </w14:solidFill>
          </w14:textFill>
        </w:rPr>
        <w:t>If someone is struck by lightning, perform CPR immediately if needed.  Victims do not carry an electrical charge after being struck. There is no danger to you in offering emergency aid.</w:t>
      </w:r>
    </w:p>
    <w:p>
      <w:pPr>
        <w:pStyle w:val="Body"/>
        <w:spacing w:line="240" w:lineRule="auto"/>
        <w:ind w:left="700" w:right="2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w:t>
      </w:r>
      <w:r>
        <w:rPr>
          <w:rStyle w:val="None"/>
          <w:outline w:val="0"/>
          <w:color w:val="1a1a26"/>
          <w:sz w:val="14"/>
          <w:szCs w:val="14"/>
          <w:u w:color="1a1a26"/>
          <w:rtl w:val="0"/>
          <w14:textFill>
            <w14:solidFill>
              <w14:srgbClr w14:val="1A1A26"/>
            </w14:solidFill>
          </w14:textFill>
        </w:rPr>
        <w:t xml:space="preserve"> </w:t>
        <w:tab/>
      </w:r>
      <w:r>
        <w:rPr>
          <w:rStyle w:val="None"/>
          <w:outline w:val="0"/>
          <w:color w:val="1a1a26"/>
          <w:sz w:val="24"/>
          <w:szCs w:val="24"/>
          <w:u w:color="1a1a26"/>
          <w:rtl w:val="0"/>
          <w:lang w:val="en-US"/>
          <w14:textFill>
            <w14:solidFill>
              <w14:srgbClr w14:val="1A1A26"/>
            </w14:solidFill>
          </w14:textFill>
        </w:rPr>
        <w:t>If a boat has been struck by lightning or is suspected of being struck, check the electrical system and the compasses to ensure no damage has occurred.</w:t>
      </w:r>
    </w:p>
    <w:p>
      <w:pPr>
        <w:pStyle w:val="Body"/>
        <w:spacing w:line="240" w:lineRule="auto"/>
        <w:ind w:left="360" w:firstLine="0"/>
        <w:rPr>
          <w:rStyle w:val="None"/>
          <w:outline w:val="0"/>
          <w:color w:val="1a1a26"/>
          <w:sz w:val="24"/>
          <w:szCs w:val="24"/>
          <w:u w:color="1a1a26"/>
          <w14:textFill>
            <w14:solidFill>
              <w14:srgbClr w14:val="1A1A26"/>
            </w14:solidFill>
          </w14:textFill>
        </w:rPr>
      </w:pPr>
      <w:r>
        <w:rPr>
          <w:rStyle w:val="None"/>
          <w:outline w:val="0"/>
          <w:color w:val="1a1a26"/>
          <w:sz w:val="24"/>
          <w:szCs w:val="24"/>
          <w:u w:color="1a1a26"/>
          <w:rtl w:val="0"/>
          <w14:textFill>
            <w14:solidFill>
              <w14:srgbClr w14:val="1A1A26"/>
            </w14:solidFill>
          </w14:textFill>
        </w:rPr>
        <w:t xml:space="preserve"> </w:t>
      </w:r>
    </w:p>
    <w:p>
      <w:pPr>
        <w:pStyle w:val="Body"/>
        <w:spacing w:line="240" w:lineRule="auto"/>
        <w:ind w:left="360" w:firstLine="0"/>
        <w:rPr>
          <w:rStyle w:val="Hyperlink.1"/>
        </w:rPr>
      </w:pPr>
      <w:r>
        <w:rPr>
          <w:rStyle w:val="None"/>
          <w:outline w:val="0"/>
          <w:color w:val="1a1a26"/>
          <w:sz w:val="24"/>
          <w:szCs w:val="24"/>
          <w:u w:val="single" w:color="1a1a26"/>
          <w:rtl w:val="0"/>
          <w:lang w:val="en-US"/>
          <w14:textFill>
            <w14:solidFill>
              <w14:srgbClr w14:val="1A1A26"/>
            </w14:solidFill>
          </w14:textFill>
        </w:rPr>
        <w:t>Diving safety</w:t>
      </w:r>
      <w:r>
        <w:rPr>
          <w:rStyle w:val="None"/>
          <w:outline w:val="0"/>
          <w:color w:val="1a1a26"/>
          <w:sz w:val="24"/>
          <w:szCs w:val="24"/>
          <w:u w:color="1a1a26"/>
          <w:rtl w:val="0"/>
          <w:lang w:val="en-US"/>
          <w14:textFill>
            <w14:solidFill>
              <w14:srgbClr w14:val="1A1A26"/>
            </w14:solidFill>
          </w14:textFill>
        </w:rPr>
        <w:t xml:space="preserve">: Scientific diving (defined by OSHA as </w:t>
      </w:r>
      <w:r>
        <w:rPr>
          <w:rStyle w:val="None"/>
          <w:outline w:val="0"/>
          <w:color w:val="1a1a26"/>
          <w:sz w:val="24"/>
          <w:szCs w:val="24"/>
          <w:u w:color="1a1a26"/>
          <w:rtl w:val="1"/>
          <w:lang w:val="ar-SA" w:bidi="ar-SA"/>
          <w14:textFill>
            <w14:solidFill>
              <w14:srgbClr w14:val="1A1A26"/>
            </w14:solidFill>
          </w14:textFill>
        </w:rPr>
        <w:t>“</w:t>
      </w:r>
      <w:r>
        <w:rPr>
          <w:rStyle w:val="None"/>
          <w:outline w:val="0"/>
          <w:color w:val="1a1a26"/>
          <w:sz w:val="24"/>
          <w:szCs w:val="24"/>
          <w:u w:color="1a1a26"/>
          <w:rtl w:val="0"/>
          <w:lang w:val="en-US"/>
          <w14:textFill>
            <w14:solidFill>
              <w14:srgbClr w14:val="1A1A26"/>
            </w14:solidFill>
          </w14:textFill>
        </w:rPr>
        <w:t>diving performed solely for scientific, research, or educational activities by employees whose sole purpose for diving is to perform scientific research tasks</w:t>
      </w:r>
      <w:r>
        <w:rPr>
          <w:rStyle w:val="None"/>
          <w:outline w:val="0"/>
          <w:color w:val="1a1a26"/>
          <w:sz w:val="24"/>
          <w:szCs w:val="24"/>
          <w:u w:color="1a1a26"/>
          <w:rtl w:val="0"/>
          <w14:textFill>
            <w14:solidFill>
              <w14:srgbClr w14:val="1A1A26"/>
            </w14:solidFill>
          </w14:textFill>
        </w:rPr>
        <w:t>”</w:t>
      </w:r>
      <w:r>
        <w:rPr>
          <w:rStyle w:val="None"/>
          <w:outline w:val="0"/>
          <w:color w:val="1a1a26"/>
          <w:sz w:val="24"/>
          <w:szCs w:val="24"/>
          <w:u w:color="1a1a26"/>
          <w:rtl w:val="0"/>
          <w:lang w:val="en-US"/>
          <w14:textFill>
            <w14:solidFill>
              <w14:srgbClr w14:val="1A1A26"/>
            </w14:solidFill>
          </w14:textFill>
        </w:rPr>
        <w:t>) must be approved by the UA</w:t>
      </w:r>
      <w:r>
        <w:rPr>
          <w:rStyle w:val="None"/>
          <w:outline w:val="0"/>
          <w:color w:val="1a1a26"/>
          <w:sz w:val="24"/>
          <w:szCs w:val="24"/>
          <w:u w:color="1a1a26"/>
          <w:rtl w:val="1"/>
          <w14:textFill>
            <w14:solidFill>
              <w14:srgbClr w14:val="1A1A26"/>
            </w14:solidFill>
          </w14:textFill>
        </w:rPr>
        <w:t>’</w:t>
      </w:r>
      <w:r>
        <w:rPr>
          <w:rStyle w:val="None"/>
          <w:outline w:val="0"/>
          <w:color w:val="1a1a26"/>
          <w:sz w:val="24"/>
          <w:szCs w:val="24"/>
          <w:u w:color="1a1a26"/>
          <w:rtl w:val="0"/>
          <w:lang w:val="en-US"/>
          <w14:textFill>
            <w14:solidFill>
              <w14:srgbClr w14:val="1A1A26"/>
            </w14:solidFill>
          </w14:textFill>
        </w:rPr>
        <w:t>s Dive Control Board (DCB). Though the DCB primarily reviews and approves SCUBA diving plans, they are also an excellent resource for snorkeling, swimming, and boating safety questions. See this website for scientific diving training and approval procedures:</w:t>
      </w:r>
      <w:r>
        <w:rPr>
          <w:rStyle w:val="Hyperlink.8"/>
        </w:rPr>
        <w:fldChar w:fldCharType="begin" w:fldLock="0"/>
      </w:r>
      <w:r>
        <w:rPr>
          <w:rStyle w:val="Hyperlink.8"/>
        </w:rPr>
        <w:instrText xml:space="preserve"> HYPERLINK "https://research.arizona.edu/compliance/RLSS/diving-safety"</w:instrText>
      </w:r>
      <w:r>
        <w:rPr>
          <w:rStyle w:val="Hyperlink.8"/>
        </w:rPr>
        <w:fldChar w:fldCharType="separate" w:fldLock="0"/>
      </w:r>
      <w:r>
        <w:rPr>
          <w:rStyle w:val="Hyperlink.8"/>
          <w:rtl w:val="0"/>
        </w:rPr>
        <w:t xml:space="preserve"> </w:t>
      </w:r>
      <w:r>
        <w:rPr/>
        <w:fldChar w:fldCharType="end" w:fldLock="0"/>
      </w:r>
      <w:r>
        <w:rPr>
          <w:rStyle w:val="Hyperlink.1"/>
        </w:rPr>
        <w:fldChar w:fldCharType="begin" w:fldLock="0"/>
      </w:r>
      <w:r>
        <w:rPr>
          <w:rStyle w:val="Hyperlink.1"/>
        </w:rPr>
        <w:instrText xml:space="preserve"> HYPERLINK "https://research.arizona.edu/compliance/RLSS/diving-safety"</w:instrText>
      </w:r>
      <w:r>
        <w:rPr>
          <w:rStyle w:val="Hyperlink.1"/>
        </w:rPr>
        <w:fldChar w:fldCharType="separate" w:fldLock="0"/>
      </w:r>
      <w:r>
        <w:rPr>
          <w:rStyle w:val="Hyperlink.1"/>
          <w:rtl w:val="0"/>
          <w:lang w:val="en-US"/>
        </w:rPr>
        <w:t>https://research.arizona.edu/compliance/RLSS/diving-safety</w:t>
      </w:r>
      <w:r>
        <w:rPr/>
        <w:fldChar w:fldCharType="end" w:fldLock="0"/>
      </w:r>
    </w:p>
    <w:p>
      <w:pPr>
        <w:pStyle w:val="Body"/>
        <w:spacing w:line="240" w:lineRule="auto"/>
        <w:ind w:left="360" w:firstLine="0"/>
        <w:rPr>
          <w:rStyle w:val="Hyperlink.8"/>
        </w:rPr>
      </w:pPr>
      <w:r>
        <w:rPr>
          <w:rStyle w:val="Hyperlink.8"/>
          <w:rtl w:val="0"/>
        </w:rPr>
        <w:t xml:space="preserve">  </w:t>
      </w:r>
    </w:p>
    <w:p>
      <w:pPr>
        <w:pStyle w:val="Heading"/>
        <w:spacing w:line="240" w:lineRule="auto"/>
        <w:rPr>
          <w:rStyle w:val="None"/>
          <w:outline w:val="0"/>
          <w:color w:val="1a1a26"/>
          <w:sz w:val="32"/>
          <w:szCs w:val="32"/>
          <w:u w:color="1a1a26"/>
          <w14:textFill>
            <w14:solidFill>
              <w14:srgbClr w14:val="1A1A26"/>
            </w14:solidFill>
          </w14:textFill>
        </w:rPr>
      </w:pPr>
      <w:bookmarkStart w:name="_Toc12" w:id="25"/>
      <w:bookmarkStart w:name="_lnxbz9" w:id="26"/>
      <w:bookmarkEnd w:id="26"/>
      <w:r>
        <w:rPr>
          <w:rStyle w:val="None"/>
          <w:rtl w:val="0"/>
        </w:rPr>
        <w:t xml:space="preserve"> </w:t>
      </w:r>
      <w:r>
        <w:rPr>
          <w:rStyle w:val="None"/>
          <w:rtl w:val="0"/>
        </w:rPr>
        <w:t xml:space="preserve"> </w:t>
      </w:r>
      <w:r>
        <w:rPr>
          <w:rStyle w:val="None"/>
          <w:sz w:val="32"/>
          <w:szCs w:val="32"/>
          <w:rtl w:val="0"/>
        </w:rPr>
        <w:t xml:space="preserve">VI. </w:t>
        <w:tab/>
        <w:t>Plant Hazards</w:t>
      </w:r>
      <w:r>
        <w:rPr>
          <w:rStyle w:val="None"/>
          <w:outline w:val="0"/>
          <w:color w:val="1a1a26"/>
          <w:sz w:val="32"/>
          <w:szCs w:val="32"/>
          <w:u w:color="1a1a26"/>
          <w:rtl w:val="0"/>
          <w14:textFill>
            <w14:solidFill>
              <w14:srgbClr w14:val="1A1A26"/>
            </w14:solidFill>
          </w14:textFill>
        </w:rPr>
        <w:t xml:space="preserve"> </w:t>
      </w:r>
      <w:bookmarkEnd w:id="25"/>
    </w:p>
    <w:p>
      <w:pPr>
        <w:pStyle w:val="Body"/>
        <w:spacing w:line="240" w:lineRule="auto"/>
        <w:ind w:left="360" w:right="20" w:firstLine="0"/>
        <w:rPr>
          <w:rStyle w:val="Hyperlink.8"/>
        </w:rPr>
      </w:pPr>
      <w:r>
        <w:rPr>
          <w:rStyle w:val="None"/>
          <w:outline w:val="0"/>
          <w:color w:val="1a1a26"/>
          <w:sz w:val="24"/>
          <w:szCs w:val="24"/>
          <w:u w:val="single" w:color="1a1a26"/>
          <w:rtl w:val="0"/>
          <w:lang w:val="fr-FR"/>
          <w14:textFill>
            <w14:solidFill>
              <w14:srgbClr w14:val="1A1A26"/>
            </w14:solidFill>
          </w14:textFill>
        </w:rPr>
        <w:t>Poisonous plants</w:t>
      </w:r>
      <w:r>
        <w:rPr>
          <w:rStyle w:val="Hyperlink.8"/>
          <w:rtl w:val="0"/>
          <w:lang w:val="en-US"/>
        </w:rPr>
        <w:t>: Most of the time, coming in contact with these plants is more of a nuisance than a serious health threat.</w:t>
      </w:r>
      <w:r>
        <w:rPr>
          <w:rStyle w:val="None"/>
          <w:b w:val="1"/>
          <w:bCs w:val="1"/>
          <w:outline w:val="0"/>
          <w:color w:val="1a1a26"/>
          <w:sz w:val="24"/>
          <w:szCs w:val="24"/>
          <w:u w:color="1a1a26"/>
          <w:rtl w:val="0"/>
          <w:lang w:val="en-US"/>
          <w14:textFill>
            <w14:solidFill>
              <w14:srgbClr w14:val="1A1A26"/>
            </w14:solidFill>
          </w14:textFill>
        </w:rPr>
        <w:t xml:space="preserve"> Know your plants</w:t>
      </w:r>
      <w:r>
        <w:rPr>
          <w:rStyle w:val="Hyperlink.8"/>
          <w:rtl w:val="0"/>
          <w:lang w:val="en-US"/>
        </w:rPr>
        <w:t xml:space="preserve"> and minimize exposure to potentially dangerous ones. Do not eat plants that you are not familiar with. Dress properly, wearing long sleeves and long pants to minimize contact. </w:t>
      </w:r>
    </w:p>
    <w:p>
      <w:pPr>
        <w:pStyle w:val="Body"/>
        <w:spacing w:line="240" w:lineRule="auto"/>
        <w:ind w:left="360" w:right="20" w:firstLine="0"/>
        <w:rPr>
          <w:rStyle w:val="None"/>
          <w:outline w:val="0"/>
          <w:color w:val="1a1a26"/>
          <w:sz w:val="24"/>
          <w:szCs w:val="24"/>
          <w:u w:color="1a1a26"/>
          <w14:textFill>
            <w14:solidFill>
              <w14:srgbClr w14:val="1A1A26"/>
            </w14:solidFill>
          </w14:textFill>
        </w:rPr>
      </w:pPr>
    </w:p>
    <w:p>
      <w:pPr>
        <w:pStyle w:val="Body"/>
        <w:spacing w:line="240" w:lineRule="auto"/>
        <w:ind w:left="360" w:right="20" w:firstLine="0"/>
        <w:rPr>
          <w:rStyle w:val="Hyperlink.8"/>
        </w:rPr>
      </w:pPr>
      <w:r>
        <w:rPr>
          <w:rStyle w:val="None"/>
          <w:b w:val="1"/>
          <w:bCs w:val="1"/>
          <w:outline w:val="0"/>
          <w:color w:val="1a1a26"/>
          <w:sz w:val="24"/>
          <w:szCs w:val="24"/>
          <w:u w:color="1a1a26"/>
          <w:rtl w:val="0"/>
          <w:lang w:val="en-US"/>
          <w14:textFill>
            <w14:solidFill>
              <w14:srgbClr w14:val="1A1A26"/>
            </w14:solidFill>
          </w14:textFill>
        </w:rPr>
        <w:t>Mitigation</w:t>
      </w:r>
      <w:r>
        <w:rPr>
          <w:rStyle w:val="Hyperlink.8"/>
          <w:rtl w:val="0"/>
          <w:lang w:val="en-US"/>
        </w:rPr>
        <w:t>: If you come into contact with a potentially poisonous plant, wash the area of skin or gear that came in contact with it with dish soap or TecNu (specifically designed for removing urushiol). Do not burn unknown plants, as the smoke may contain poisonous compounds.</w:t>
      </w:r>
    </w:p>
    <w:p>
      <w:pPr>
        <w:pStyle w:val="Body"/>
        <w:spacing w:line="240" w:lineRule="auto"/>
        <w:ind w:left="360" w:firstLine="0"/>
        <w:rPr>
          <w:rStyle w:val="Hyperlink.8"/>
        </w:rPr>
      </w:pPr>
      <w:r>
        <w:rPr>
          <w:rStyle w:val="Hyperlink.8"/>
          <w:rtl w:val="0"/>
        </w:rPr>
        <w:t xml:space="preserve"> </w:t>
      </w:r>
    </w:p>
    <w:p>
      <w:pPr>
        <w:pStyle w:val="Body"/>
        <w:spacing w:line="240" w:lineRule="auto"/>
        <w:ind w:left="360" w:right="20" w:firstLine="0"/>
        <w:rPr>
          <w:rStyle w:val="Hyperlink.8"/>
        </w:rPr>
      </w:pPr>
      <w:r>
        <w:rPr>
          <w:rStyle w:val="Hyperlink.8"/>
          <w:rtl w:val="0"/>
          <w:lang w:val="en-US"/>
        </w:rPr>
        <w:t xml:space="preserve">The most frequently encountered poisonous plants in North America are poison ivy, poison sumac, poison oak, and poisonwood (the latter only in South Florida). The oil produced by this group of plants is </w:t>
      </w:r>
      <w:r>
        <w:rPr>
          <w:rStyle w:val="None"/>
          <w:b w:val="1"/>
          <w:bCs w:val="1"/>
          <w:outline w:val="0"/>
          <w:color w:val="1a1a26"/>
          <w:sz w:val="24"/>
          <w:szCs w:val="24"/>
          <w:u w:color="1a1a26"/>
          <w:rtl w:val="0"/>
          <w:lang w:val="en-US"/>
          <w14:textFill>
            <w14:solidFill>
              <w14:srgbClr w14:val="1A1A26"/>
            </w14:solidFill>
          </w14:textFill>
        </w:rPr>
        <w:t>urushiol</w:t>
      </w:r>
      <w:r>
        <w:rPr>
          <w:rStyle w:val="Hyperlink.8"/>
          <w:rtl w:val="0"/>
          <w:lang w:val="en-US"/>
        </w:rPr>
        <w:t>. Urushiol can produce an allergic reaction, often resulting in dermatitis (rash) in the area that came in contact with the oil. This rash is typically characterized by itchy bumps and blisters within 24-72 hours of exposure. Eventually, the blisters break and crust over. Sometimes reactions can become systemic (affects other parts of your body). You cannot build immunity to urushiol, the more you are exposed to the oil, the more likely you will develop dermatitis or a systemic response. If you develop severe allergies to urushiol, you may also develop allergies to mango, cashews, and pistachios, which are closely related.</w:t>
      </w:r>
    </w:p>
    <w:p>
      <w:pPr>
        <w:pStyle w:val="Body"/>
        <w:spacing w:line="240" w:lineRule="auto"/>
        <w:ind w:right="20"/>
        <w:rPr>
          <w:rStyle w:val="None"/>
          <w:outline w:val="0"/>
          <w:color w:val="1a1a26"/>
          <w:sz w:val="24"/>
          <w:szCs w:val="24"/>
          <w:u w:color="1a1a26"/>
          <w14:textFill>
            <w14:solidFill>
              <w14:srgbClr w14:val="1A1A26"/>
            </w14:solidFill>
          </w14:textFill>
        </w:rPr>
      </w:pPr>
    </w:p>
    <w:p>
      <w:pPr>
        <w:pStyle w:val="Body"/>
        <w:spacing w:line="240" w:lineRule="auto"/>
        <w:ind w:left="360" w:right="20" w:firstLine="0"/>
        <w:rPr>
          <w:rStyle w:val="Hyperlink.8"/>
        </w:rPr>
      </w:pPr>
      <w:r>
        <w:rPr>
          <w:rStyle w:val="Hyperlink.8"/>
          <w:rtl w:val="0"/>
          <w:lang w:val="en-US"/>
        </w:rPr>
        <w:t>Find information on poisonous plant identification here: poison-ivy.org</w:t>
      </w:r>
    </w:p>
    <w:p>
      <w:pPr>
        <w:pStyle w:val="Body"/>
        <w:spacing w:line="240" w:lineRule="auto"/>
        <w:ind w:left="360" w:firstLine="0"/>
        <w:rPr>
          <w:rStyle w:val="Hyperlink.8"/>
        </w:rPr>
      </w:pPr>
      <w:r>
        <w:rPr>
          <w:rStyle w:val="Hyperlink.8"/>
          <w:rtl w:val="0"/>
        </w:rPr>
        <w:t xml:space="preserve">  </w:t>
      </w:r>
    </w:p>
    <w:p>
      <w:pPr>
        <w:pStyle w:val="Body"/>
        <w:spacing w:line="240" w:lineRule="auto"/>
        <w:ind w:left="360" w:right="20" w:firstLine="0"/>
        <w:rPr>
          <w:rStyle w:val="Hyperlink.8"/>
        </w:rPr>
      </w:pPr>
      <w:r>
        <w:rPr>
          <w:rStyle w:val="None"/>
          <w:b w:val="1"/>
          <w:bCs w:val="1"/>
          <w:outline w:val="0"/>
          <w:color w:val="1a1a26"/>
          <w:sz w:val="24"/>
          <w:szCs w:val="24"/>
          <w:u w:color="1a1a26"/>
          <w:rtl w:val="0"/>
          <w14:textFill>
            <w14:solidFill>
              <w14:srgbClr w14:val="1A1A26"/>
            </w14:solidFill>
          </w14:textFill>
        </w:rPr>
        <w:t>Poison ivy</w:t>
      </w:r>
      <w:r>
        <w:rPr>
          <w:rStyle w:val="Hyperlink.8"/>
          <w:rtl w:val="0"/>
          <w:lang w:val="en-US"/>
        </w:rPr>
        <w:t xml:space="preserve">: Poison ivy leaves are compound and consist of 3 leaflets. The middle leaflet has a longer stem in each set than the two side leaflets. Typically the leaves are mitten-shaped. Poison ivy can grow on the ground or as a vine. </w:t>
      </w:r>
    </w:p>
    <w:p>
      <w:pPr>
        <w:pStyle w:val="Body"/>
        <w:spacing w:line="240" w:lineRule="auto"/>
        <w:ind w:left="360" w:firstLine="0"/>
        <w:rPr>
          <w:rStyle w:val="Hyperlink.8"/>
        </w:rPr>
      </w:pPr>
      <w:r>
        <w:rPr>
          <w:rStyle w:val="Hyperlink.8"/>
          <w:rtl w:val="0"/>
        </w:rPr>
        <w:t xml:space="preserve"> </w:t>
      </w:r>
    </w:p>
    <w:p>
      <w:pPr>
        <w:pStyle w:val="Body"/>
        <w:spacing w:line="240" w:lineRule="auto"/>
        <w:ind w:left="360" w:right="20" w:firstLine="0"/>
        <w:rPr>
          <w:rStyle w:val="Hyperlink.8"/>
        </w:rPr>
      </w:pPr>
      <w:r>
        <w:rPr>
          <w:rStyle w:val="None"/>
          <w:b w:val="1"/>
          <w:bCs w:val="1"/>
          <w:outline w:val="0"/>
          <w:color w:val="1a1a26"/>
          <w:sz w:val="24"/>
          <w:szCs w:val="24"/>
          <w:u w:color="1a1a26"/>
          <w:rtl w:val="0"/>
          <w:lang w:val="fr-FR"/>
          <w14:textFill>
            <w14:solidFill>
              <w14:srgbClr w14:val="1A1A26"/>
            </w14:solidFill>
          </w14:textFill>
        </w:rPr>
        <w:t>Poison oak</w:t>
      </w:r>
      <w:r>
        <w:rPr>
          <w:rStyle w:val="Hyperlink.8"/>
          <w:rtl w:val="0"/>
          <w:lang w:val="en-US"/>
        </w:rPr>
        <w:t xml:space="preserve">: Poison oak leaves are compound and consist of 3 leaflets. Often the leaflets resemble white oak leaves (wavy margins), but they can have smoother margins. The growth form is typically a small shrub. The plants produce fuzzy berries. </w:t>
      </w:r>
    </w:p>
    <w:p>
      <w:pPr>
        <w:pStyle w:val="Body"/>
        <w:spacing w:line="240" w:lineRule="auto"/>
        <w:ind w:left="360" w:firstLine="0"/>
        <w:rPr>
          <w:rStyle w:val="Hyperlink.8"/>
        </w:rPr>
      </w:pPr>
      <w:r>
        <w:rPr>
          <w:rStyle w:val="Hyperlink.8"/>
          <w:rtl w:val="0"/>
        </w:rPr>
        <w:t xml:space="preserve"> </w:t>
      </w:r>
    </w:p>
    <w:p>
      <w:pPr>
        <w:pStyle w:val="Body"/>
        <w:spacing w:line="240" w:lineRule="auto"/>
        <w:ind w:left="360" w:right="20" w:firstLine="0"/>
        <w:rPr>
          <w:rStyle w:val="Hyperlink.8"/>
        </w:rPr>
      </w:pPr>
      <w:r>
        <w:rPr>
          <w:rStyle w:val="None"/>
          <w:b w:val="1"/>
          <w:bCs w:val="1"/>
          <w:outline w:val="0"/>
          <w:color w:val="1a1a26"/>
          <w:sz w:val="24"/>
          <w:szCs w:val="24"/>
          <w:u w:color="1a1a26"/>
          <w:rtl w:val="0"/>
          <w:lang w:val="fr-FR"/>
          <w14:textFill>
            <w14:solidFill>
              <w14:srgbClr w14:val="1A1A26"/>
            </w14:solidFill>
          </w14:textFill>
        </w:rPr>
        <w:t>Poison sumac</w:t>
      </w:r>
      <w:r>
        <w:rPr>
          <w:rStyle w:val="Hyperlink.8"/>
          <w:rtl w:val="0"/>
          <w:lang w:val="en-US"/>
        </w:rPr>
        <w:t>: Poison sumac has pinnately compound leaves, with 6-12 leaflets and an additional leaflet at the tip. The leaflets point upward most of the year. Stems are mostly red. In the winter, they produce white/gray berries. The growth form is a shrub or tree (5</w:t>
      </w:r>
      <w:r>
        <w:rPr>
          <w:rStyle w:val="Hyperlink.8"/>
          <w:rtl w:val="1"/>
        </w:rPr>
        <w:t>’</w:t>
      </w:r>
      <w:r>
        <w:rPr>
          <w:rStyle w:val="Hyperlink.8"/>
          <w:rtl w:val="0"/>
        </w:rPr>
        <w:t>-20</w:t>
      </w:r>
      <w:r>
        <w:rPr>
          <w:rStyle w:val="Hyperlink.8"/>
          <w:rtl w:val="1"/>
        </w:rPr>
        <w:t>’</w:t>
      </w:r>
      <w:r>
        <w:rPr>
          <w:rStyle w:val="Hyperlink.8"/>
          <w:rtl w:val="0"/>
        </w:rPr>
        <w:t>).</w:t>
      </w:r>
    </w:p>
    <w:p>
      <w:pPr>
        <w:pStyle w:val="Body"/>
        <w:spacing w:line="240" w:lineRule="auto"/>
        <w:ind w:left="360" w:firstLine="0"/>
        <w:rPr>
          <w:rStyle w:val="None"/>
          <w:outline w:val="0"/>
          <w:color w:val="1a1a26"/>
          <w:sz w:val="24"/>
          <w:szCs w:val="24"/>
          <w:u w:color="1a1a26"/>
          <w14:textFill>
            <w14:solidFill>
              <w14:srgbClr w14:val="1A1A26"/>
            </w14:solidFill>
          </w14:textFill>
        </w:rPr>
      </w:pPr>
    </w:p>
    <w:p>
      <w:pPr>
        <w:pStyle w:val="Body"/>
        <w:spacing w:line="240" w:lineRule="auto"/>
        <w:ind w:left="360" w:right="20" w:firstLine="0"/>
        <w:rPr>
          <w:rStyle w:val="Hyperlink.8"/>
        </w:rPr>
      </w:pPr>
      <w:r>
        <w:rPr>
          <w:rStyle w:val="None"/>
          <w:b w:val="1"/>
          <w:bCs w:val="1"/>
          <w:outline w:val="0"/>
          <w:color w:val="1a1a26"/>
          <w:sz w:val="24"/>
          <w:szCs w:val="24"/>
          <w:u w:color="1a1a26"/>
          <w:rtl w:val="0"/>
          <w:lang w:val="nl-NL"/>
          <w14:textFill>
            <w14:solidFill>
              <w14:srgbClr w14:val="1A1A26"/>
            </w14:solidFill>
          </w14:textFill>
        </w:rPr>
        <w:t>Poisonwood</w:t>
      </w:r>
      <w:r>
        <w:rPr>
          <w:rStyle w:val="Hyperlink.8"/>
          <w:rtl w:val="0"/>
          <w:lang w:val="en-US"/>
        </w:rPr>
        <w:t xml:space="preserve">: Stateside, only located in Florida. Poisonwood is often a shrub in the pinelands and a larger tree in the hammocks. It grows near salt water on shorelines and in sandy dunes, tropical and coastal hammocks, and rockland pinelands The leaves are odd-pinnately compound, alternately arranged, 6" to 10" long, and have 3 to 7, usually 5 leaflets. Each leaflet is 3" to 4" long by 2" to 3" wide and broadest near the base or middle. </w:t>
      </w:r>
    </w:p>
    <w:p>
      <w:pPr>
        <w:pStyle w:val="Body"/>
        <w:spacing w:line="240" w:lineRule="auto"/>
        <w:ind w:left="360" w:firstLine="0"/>
        <w:rPr>
          <w:rStyle w:val="Hyperlink.8"/>
        </w:rPr>
      </w:pPr>
      <w:r>
        <w:rPr>
          <w:rStyle w:val="Hyperlink.8"/>
          <w:rtl w:val="0"/>
        </w:rPr>
        <w:t xml:space="preserve"> </w:t>
      </w:r>
    </w:p>
    <w:p>
      <w:pPr>
        <w:pStyle w:val="Body"/>
        <w:spacing w:line="240" w:lineRule="auto"/>
        <w:ind w:left="360" w:right="20" w:firstLine="0"/>
        <w:rPr>
          <w:rStyle w:val="Hyperlink.8"/>
        </w:rPr>
      </w:pPr>
      <w:r>
        <w:rPr>
          <w:rStyle w:val="Hyperlink.8"/>
          <w:rtl w:val="0"/>
          <w:lang w:val="en-US"/>
        </w:rPr>
        <w:t xml:space="preserve">Poisonous plants are found throughout the world. Fieldworkers should familiarize themselves with those species they may encounter before engaging in field work. It is important to remember to not eat plants/fruits unless you are 100% certain they are edible and non-toxic.   </w:t>
      </w:r>
    </w:p>
    <w:p>
      <w:pPr>
        <w:pStyle w:val="Body"/>
        <w:spacing w:after="40" w:line="240" w:lineRule="auto"/>
        <w:ind w:left="360" w:firstLine="0"/>
        <w:rPr>
          <w:rStyle w:val="Hyperlink.8"/>
        </w:rPr>
      </w:pPr>
      <w:r>
        <w:rPr>
          <w:rStyle w:val="Hyperlink.8"/>
          <w:rtl w:val="0"/>
        </w:rPr>
        <w:t xml:space="preserve"> </w:t>
      </w:r>
    </w:p>
    <w:p>
      <w:pPr>
        <w:pStyle w:val="Heading"/>
        <w:spacing w:line="240" w:lineRule="auto"/>
        <w:ind w:left="360" w:firstLine="0"/>
        <w:rPr>
          <w:rStyle w:val="Hyperlink.8"/>
        </w:rPr>
      </w:pPr>
      <w:bookmarkStart w:name="_Toc13" w:id="27"/>
      <w:bookmarkStart w:name="_nkun2" w:id="28"/>
      <w:bookmarkEnd w:id="28"/>
      <w:r>
        <w:rPr>
          <w:rStyle w:val="None"/>
          <w:rtl w:val="0"/>
        </w:rPr>
        <w:t>V</w:t>
      </w:r>
      <w:r>
        <w:rPr>
          <w:rStyle w:val="None"/>
          <w:rtl w:val="0"/>
        </w:rPr>
        <w:t>II. Animal Hazards</w:t>
      </w:r>
      <w:r>
        <w:rPr>
          <w:rStyle w:val="Hyperlink.8"/>
          <w:rtl w:val="0"/>
          <w:lang w:val="en-US"/>
        </w:rPr>
        <w:t xml:space="preserve"> (including insects)</w:t>
      </w:r>
      <w:bookmarkEnd w:id="27"/>
    </w:p>
    <w:p>
      <w:pPr>
        <w:pStyle w:val="Body"/>
        <w:spacing w:line="240" w:lineRule="auto"/>
        <w:ind w:left="360" w:right="20" w:firstLine="0"/>
        <w:rPr>
          <w:rStyle w:val="Hyperlink.8"/>
        </w:rPr>
      </w:pPr>
      <w:r>
        <w:rPr>
          <w:rStyle w:val="Hyperlink.8"/>
          <w:rtl w:val="0"/>
          <w:lang w:val="en-US"/>
        </w:rPr>
        <w:t xml:space="preserve">Hazardous animals are present worldwide. General familiarity and safety procedures can protect you from these dangers. Regardless of the work location, all field researchers should read through table 2 for some general guidelines to avoid unwanted animals, including insects. </w:t>
      </w:r>
    </w:p>
    <w:p>
      <w:pPr>
        <w:pStyle w:val="Body"/>
        <w:spacing w:line="240" w:lineRule="auto"/>
        <w:ind w:left="360" w:firstLine="0"/>
        <w:rPr>
          <w:rStyle w:val="Hyperlink.8"/>
        </w:rPr>
      </w:pPr>
      <w:r>
        <w:rPr>
          <w:rStyle w:val="Hyperlink.8"/>
          <w:rtl w:val="0"/>
        </w:rPr>
        <w:t xml:space="preserve"> </w:t>
      </w:r>
    </w:p>
    <w:p>
      <w:pPr>
        <w:pStyle w:val="Body"/>
        <w:spacing w:line="240" w:lineRule="auto"/>
        <w:ind w:left="700" w:right="20" w:hanging="180"/>
        <w:rPr>
          <w:rStyle w:val="Hyperlink.8"/>
        </w:rPr>
      </w:pPr>
      <w:r>
        <w:rPr>
          <w:rStyle w:val="Hyperlink.8"/>
          <w:rtl w:val="0"/>
        </w:rPr>
        <w:t>•</w:t>
      </w:r>
      <w:r>
        <w:rPr>
          <w:rStyle w:val="None"/>
          <w:outline w:val="0"/>
          <w:color w:val="1a1a26"/>
          <w:sz w:val="14"/>
          <w:szCs w:val="14"/>
          <w:u w:color="1a1a26"/>
          <w:rtl w:val="0"/>
          <w14:textFill>
            <w14:solidFill>
              <w14:srgbClr w14:val="1A1A26"/>
            </w14:solidFill>
          </w14:textFill>
        </w:rPr>
        <w:t xml:space="preserve">  </w:t>
      </w:r>
      <w:r>
        <w:rPr>
          <w:rStyle w:val="Hyperlink.8"/>
          <w:rtl w:val="0"/>
          <w:lang w:val="en-US"/>
        </w:rPr>
        <w:t xml:space="preserve">Wear insect repellent (DEET or Picaridin). </w:t>
      </w:r>
      <w:r>
        <w:rPr>
          <w:rStyle w:val="None"/>
          <w:b w:val="1"/>
          <w:bCs w:val="1"/>
          <w:outline w:val="0"/>
          <w:color w:val="1a1a26"/>
          <w:sz w:val="24"/>
          <w:szCs w:val="24"/>
          <w:u w:color="1a1a26"/>
          <w:rtl w:val="0"/>
          <w:lang w:val="en-US"/>
          <w14:textFill>
            <w14:solidFill>
              <w14:srgbClr w14:val="1A1A26"/>
            </w14:solidFill>
          </w14:textFill>
        </w:rPr>
        <w:t>Mosquito-borne illnesses are responsible for more than a million deaths each year</w:t>
      </w:r>
      <w:r>
        <w:rPr>
          <w:rStyle w:val="Hyperlink.8"/>
          <w:rtl w:val="0"/>
          <w:lang w:val="en-US"/>
        </w:rPr>
        <w:t xml:space="preserve">. Tick-borne illnesses are responsible for 60,000+ sicknesses each year in the US alone. </w:t>
      </w:r>
    </w:p>
    <w:p>
      <w:pPr>
        <w:pStyle w:val="Body"/>
        <w:spacing w:line="240" w:lineRule="auto"/>
        <w:ind w:left="700" w:right="20" w:hanging="180"/>
        <w:rPr>
          <w:rStyle w:val="Hyperlink.8"/>
        </w:rPr>
      </w:pPr>
      <w:r>
        <w:rPr>
          <w:rStyle w:val="Hyperlink.8"/>
          <w:rtl w:val="0"/>
        </w:rPr>
        <w:t>•</w:t>
      </w:r>
      <w:r>
        <w:rPr>
          <w:rStyle w:val="None"/>
          <w:outline w:val="0"/>
          <w:color w:val="1a1a26"/>
          <w:sz w:val="14"/>
          <w:szCs w:val="14"/>
          <w:u w:color="1a1a26"/>
          <w:rtl w:val="0"/>
          <w14:textFill>
            <w14:solidFill>
              <w14:srgbClr w14:val="1A1A26"/>
            </w14:solidFill>
          </w14:textFill>
        </w:rPr>
        <w:t xml:space="preserve">  </w:t>
      </w:r>
      <w:r>
        <w:rPr>
          <w:rStyle w:val="Hyperlink.8"/>
          <w:rtl w:val="0"/>
          <w:lang w:val="en-US"/>
        </w:rPr>
        <w:t>Treat clothing and gear with permethrin, especially if working in a location with a high tick density.</w:t>
      </w:r>
    </w:p>
    <w:p>
      <w:pPr>
        <w:pStyle w:val="Body"/>
        <w:spacing w:line="240" w:lineRule="auto"/>
        <w:ind w:left="700" w:right="20" w:hanging="180"/>
        <w:rPr>
          <w:rStyle w:val="Hyperlink.8"/>
        </w:rPr>
      </w:pPr>
      <w:r>
        <w:rPr>
          <w:rStyle w:val="Hyperlink.8"/>
          <w:rtl w:val="0"/>
        </w:rPr>
        <w:t>•</w:t>
      </w:r>
      <w:r>
        <w:rPr>
          <w:rStyle w:val="None"/>
          <w:outline w:val="0"/>
          <w:color w:val="1a1a26"/>
          <w:sz w:val="14"/>
          <w:szCs w:val="14"/>
          <w:u w:color="1a1a26"/>
          <w:rtl w:val="0"/>
          <w14:textFill>
            <w14:solidFill>
              <w14:srgbClr w14:val="1A1A26"/>
            </w14:solidFill>
          </w14:textFill>
        </w:rPr>
        <w:t xml:space="preserve">  </w:t>
      </w:r>
      <w:r>
        <w:rPr>
          <w:rStyle w:val="Hyperlink.8"/>
          <w:rtl w:val="0"/>
          <w:lang w:val="en-US"/>
        </w:rPr>
        <w:t>Conduct regular tick checks throughout the day, shower when you return from the field to reduce chigger bites, and wash field clothes immediately, if possible to eliminate lingering ticks/chiggers. If you have a tick attached to you, please inform UA Campus Health.</w:t>
      </w:r>
    </w:p>
    <w:p>
      <w:pPr>
        <w:pStyle w:val="Body"/>
        <w:spacing w:line="240" w:lineRule="auto"/>
        <w:ind w:left="700" w:right="20" w:hanging="180"/>
        <w:rPr>
          <w:rStyle w:val="Hyperlink.8"/>
        </w:rPr>
      </w:pPr>
      <w:r>
        <w:rPr>
          <w:rStyle w:val="Hyperlink.8"/>
          <w:rtl w:val="0"/>
        </w:rPr>
        <w:t>•</w:t>
      </w:r>
      <w:r>
        <w:rPr>
          <w:rStyle w:val="None"/>
          <w:outline w:val="0"/>
          <w:color w:val="1a1a26"/>
          <w:sz w:val="14"/>
          <w:szCs w:val="14"/>
          <w:u w:color="1a1a26"/>
          <w:rtl w:val="0"/>
          <w14:textFill>
            <w14:solidFill>
              <w14:srgbClr w14:val="1A1A26"/>
            </w14:solidFill>
          </w14:textFill>
        </w:rPr>
        <w:t xml:space="preserve">  </w:t>
      </w:r>
      <w:r>
        <w:rPr>
          <w:rStyle w:val="Hyperlink.8"/>
          <w:rtl w:val="0"/>
          <w:lang w:val="en-US"/>
        </w:rPr>
        <w:t>Wear clothes made of tightly woven materials, and tuck pants into boots.</w:t>
      </w:r>
    </w:p>
    <w:p>
      <w:pPr>
        <w:pStyle w:val="Body"/>
        <w:spacing w:line="240" w:lineRule="auto"/>
        <w:ind w:left="700" w:right="20" w:hanging="180"/>
        <w:rPr>
          <w:rStyle w:val="Hyperlink.8"/>
        </w:rPr>
      </w:pPr>
      <w:r>
        <w:rPr>
          <w:rStyle w:val="Hyperlink.8"/>
          <w:rtl w:val="0"/>
        </w:rPr>
        <w:t>•</w:t>
      </w:r>
      <w:r>
        <w:rPr>
          <w:rStyle w:val="None"/>
          <w:outline w:val="0"/>
          <w:color w:val="1a1a26"/>
          <w:sz w:val="14"/>
          <w:szCs w:val="14"/>
          <w:u w:color="1a1a26"/>
          <w:rtl w:val="0"/>
          <w14:textFill>
            <w14:solidFill>
              <w14:srgbClr w14:val="1A1A26"/>
            </w14:solidFill>
          </w14:textFill>
        </w:rPr>
        <w:t xml:space="preserve">  </w:t>
      </w:r>
      <w:r>
        <w:rPr>
          <w:rStyle w:val="Hyperlink.8"/>
          <w:rtl w:val="0"/>
          <w:lang w:val="en-US"/>
        </w:rPr>
        <w:t>Use netting to keep pests away from food and people.</w:t>
      </w:r>
    </w:p>
    <w:p>
      <w:pPr>
        <w:pStyle w:val="Body"/>
        <w:spacing w:line="240" w:lineRule="auto"/>
        <w:ind w:left="700" w:right="20" w:hanging="180"/>
        <w:rPr>
          <w:rStyle w:val="Hyperlink.8"/>
        </w:rPr>
      </w:pPr>
      <w:r>
        <w:rPr>
          <w:rStyle w:val="Hyperlink.8"/>
          <w:rtl w:val="0"/>
        </w:rPr>
        <w:t>•</w:t>
      </w:r>
      <w:r>
        <w:rPr>
          <w:rStyle w:val="None"/>
          <w:outline w:val="0"/>
          <w:color w:val="1a1a26"/>
          <w:sz w:val="14"/>
          <w:szCs w:val="14"/>
          <w:u w:color="1a1a26"/>
          <w:rtl w:val="0"/>
          <w14:textFill>
            <w14:solidFill>
              <w14:srgbClr w14:val="1A1A26"/>
            </w14:solidFill>
          </w14:textFill>
        </w:rPr>
        <w:t xml:space="preserve">  </w:t>
      </w:r>
      <w:r>
        <w:rPr>
          <w:rStyle w:val="Hyperlink.8"/>
          <w:rtl w:val="0"/>
          <w:lang w:val="en-US"/>
        </w:rPr>
        <w:t>Keep garbage in rodent-proof containers away from your campsite or work area.</w:t>
      </w:r>
    </w:p>
    <w:p>
      <w:pPr>
        <w:pStyle w:val="Body"/>
        <w:spacing w:line="240" w:lineRule="auto"/>
        <w:ind w:left="360" w:right="20" w:firstLine="0"/>
        <w:rPr>
          <w:rStyle w:val="Hyperlink.8"/>
        </w:rPr>
      </w:pPr>
      <w:r>
        <w:rPr>
          <w:rStyle w:val="Hyperlink.8"/>
          <w:rtl w:val="0"/>
          <w:lang w:val="en-US"/>
        </w:rPr>
        <w:t>Food crumbs and debris may attract insects and other animals.</w:t>
      </w:r>
    </w:p>
    <w:p>
      <w:pPr>
        <w:pStyle w:val="Body"/>
        <w:spacing w:line="240" w:lineRule="auto"/>
        <w:ind w:left="700" w:right="20" w:hanging="180"/>
        <w:rPr>
          <w:rStyle w:val="Hyperlink.8"/>
        </w:rPr>
      </w:pPr>
      <w:r>
        <w:rPr>
          <w:rStyle w:val="Hyperlink.8"/>
          <w:rtl w:val="0"/>
        </w:rPr>
        <w:t>•</w:t>
      </w:r>
      <w:r>
        <w:rPr>
          <w:rStyle w:val="None"/>
          <w:outline w:val="0"/>
          <w:color w:val="1a1a26"/>
          <w:sz w:val="14"/>
          <w:szCs w:val="14"/>
          <w:u w:color="1a1a26"/>
          <w:rtl w:val="0"/>
          <w14:textFill>
            <w14:solidFill>
              <w14:srgbClr w14:val="1A1A26"/>
            </w14:solidFill>
          </w14:textFill>
        </w:rPr>
        <w:t xml:space="preserve">  </w:t>
      </w:r>
      <w:r>
        <w:rPr>
          <w:rStyle w:val="Hyperlink.8"/>
          <w:rtl w:val="0"/>
          <w:lang w:val="en-US"/>
        </w:rPr>
        <w:t>Thoroughly shake all clothing and bedding before use.</w:t>
      </w:r>
    </w:p>
    <w:p>
      <w:pPr>
        <w:pStyle w:val="Body"/>
        <w:spacing w:line="240" w:lineRule="auto"/>
        <w:ind w:left="700" w:right="20" w:hanging="180"/>
        <w:rPr>
          <w:rStyle w:val="Hyperlink.8"/>
        </w:rPr>
      </w:pPr>
      <w:r>
        <w:rPr>
          <w:rStyle w:val="Hyperlink.8"/>
          <w:rtl w:val="0"/>
        </w:rPr>
        <w:t>•</w:t>
      </w:r>
      <w:r>
        <w:rPr>
          <w:rStyle w:val="None"/>
          <w:outline w:val="0"/>
          <w:color w:val="1a1a26"/>
          <w:sz w:val="14"/>
          <w:szCs w:val="14"/>
          <w:u w:color="1a1a26"/>
          <w:rtl w:val="0"/>
          <w14:textFill>
            <w14:solidFill>
              <w14:srgbClr w14:val="1A1A26"/>
            </w14:solidFill>
          </w14:textFill>
        </w:rPr>
        <w:t xml:space="preserve">  </w:t>
      </w:r>
      <w:r>
        <w:rPr>
          <w:rStyle w:val="Hyperlink.8"/>
          <w:rtl w:val="0"/>
          <w:lang w:val="en-US"/>
        </w:rPr>
        <w:t>Do not camp or sleep near obvious animal nests or burrows.</w:t>
      </w:r>
    </w:p>
    <w:p>
      <w:pPr>
        <w:pStyle w:val="Body"/>
        <w:spacing w:line="240" w:lineRule="auto"/>
        <w:ind w:left="700" w:right="20" w:hanging="180"/>
        <w:rPr>
          <w:rStyle w:val="Hyperlink.8"/>
        </w:rPr>
      </w:pPr>
      <w:r>
        <w:rPr>
          <w:rStyle w:val="Hyperlink.8"/>
          <w:rtl w:val="0"/>
        </w:rPr>
        <w:t>•</w:t>
      </w:r>
      <w:r>
        <w:rPr>
          <w:rStyle w:val="None"/>
          <w:outline w:val="0"/>
          <w:color w:val="1a1a26"/>
          <w:sz w:val="14"/>
          <w:szCs w:val="14"/>
          <w:u w:color="1a1a26"/>
          <w:rtl w:val="0"/>
          <w14:textFill>
            <w14:solidFill>
              <w14:srgbClr w14:val="1A1A26"/>
            </w14:solidFill>
          </w14:textFill>
        </w:rPr>
        <w:t xml:space="preserve">  </w:t>
      </w:r>
      <w:r>
        <w:rPr>
          <w:rStyle w:val="Hyperlink.8"/>
          <w:rtl w:val="0"/>
          <w:lang w:val="en-US"/>
        </w:rPr>
        <w:t>Carefully look for pests before placing your hands, feet or body in areas where pests live or hide (wood piles, crevices, etc.).</w:t>
      </w:r>
    </w:p>
    <w:p>
      <w:pPr>
        <w:pStyle w:val="Body"/>
        <w:spacing w:line="240" w:lineRule="auto"/>
        <w:ind w:left="700" w:right="20" w:hanging="180"/>
        <w:rPr>
          <w:rStyle w:val="Hyperlink.8"/>
        </w:rPr>
      </w:pPr>
      <w:r>
        <w:rPr>
          <w:rStyle w:val="Hyperlink.8"/>
          <w:rtl w:val="0"/>
        </w:rPr>
        <w:t>•</w:t>
      </w:r>
      <w:r>
        <w:rPr>
          <w:rStyle w:val="None"/>
          <w:outline w:val="0"/>
          <w:color w:val="1a1a26"/>
          <w:sz w:val="14"/>
          <w:szCs w:val="14"/>
          <w:u w:color="1a1a26"/>
          <w:rtl w:val="0"/>
          <w14:textFill>
            <w14:solidFill>
              <w14:srgbClr w14:val="1A1A26"/>
            </w14:solidFill>
          </w14:textFill>
        </w:rPr>
        <w:t xml:space="preserve">  </w:t>
      </w:r>
      <w:r>
        <w:rPr>
          <w:rStyle w:val="Hyperlink.8"/>
          <w:rtl w:val="0"/>
          <w:lang w:val="en-US"/>
        </w:rPr>
        <w:t>Avoid contact with sick or dead animals.</w:t>
      </w:r>
    </w:p>
    <w:p>
      <w:pPr>
        <w:pStyle w:val="Body"/>
        <w:spacing w:line="240" w:lineRule="auto"/>
        <w:ind w:left="700" w:right="20" w:hanging="180"/>
        <w:rPr>
          <w:rStyle w:val="Hyperlink.8"/>
        </w:rPr>
      </w:pPr>
      <w:r>
        <w:rPr>
          <w:rStyle w:val="Hyperlink.8"/>
          <w:rtl w:val="0"/>
        </w:rPr>
        <w:t>•</w:t>
      </w:r>
      <w:r>
        <w:rPr>
          <w:rStyle w:val="None"/>
          <w:outline w:val="0"/>
          <w:color w:val="1a1a26"/>
          <w:sz w:val="14"/>
          <w:szCs w:val="14"/>
          <w:u w:color="1a1a26"/>
          <w:rtl w:val="0"/>
          <w14:textFill>
            <w14:solidFill>
              <w14:srgbClr w14:val="1A1A26"/>
            </w14:solidFill>
          </w14:textFill>
        </w:rPr>
        <w:t xml:space="preserve">  </w:t>
      </w:r>
      <w:r>
        <w:rPr>
          <w:rStyle w:val="Hyperlink.8"/>
          <w:rtl w:val="0"/>
          <w:lang w:val="en-US"/>
        </w:rPr>
        <w:t>Minimize the amount of time you use lights after dark as they may attract pests and animals.</w:t>
      </w:r>
    </w:p>
    <w:p>
      <w:pPr>
        <w:pStyle w:val="Body"/>
        <w:spacing w:line="240" w:lineRule="auto"/>
        <w:ind w:left="700" w:right="20" w:hanging="180"/>
        <w:rPr>
          <w:rStyle w:val="Hyperlink.8"/>
        </w:rPr>
      </w:pPr>
      <w:r>
        <w:rPr>
          <w:rStyle w:val="Hyperlink.8"/>
          <w:rtl w:val="0"/>
        </w:rPr>
        <w:t>•</w:t>
      </w:r>
      <w:r>
        <w:rPr>
          <w:rStyle w:val="None"/>
          <w:outline w:val="0"/>
          <w:color w:val="1a1a26"/>
          <w:sz w:val="14"/>
          <w:szCs w:val="14"/>
          <w:u w:color="1a1a26"/>
          <w:rtl w:val="0"/>
          <w14:textFill>
            <w14:solidFill>
              <w14:srgbClr w14:val="1A1A26"/>
            </w14:solidFill>
          </w14:textFill>
        </w:rPr>
        <w:t xml:space="preserve">  </w:t>
      </w:r>
      <w:r>
        <w:rPr>
          <w:rStyle w:val="Hyperlink.8"/>
          <w:rtl w:val="0"/>
          <w:lang w:val="en-US"/>
        </w:rPr>
        <w:t xml:space="preserve">Be aware of the appearance and habitat of pests likely to be found, such as those described in Table 2. </w:t>
      </w:r>
    </w:p>
    <w:p>
      <w:pPr>
        <w:pStyle w:val="Body"/>
        <w:spacing w:line="240" w:lineRule="auto"/>
        <w:ind w:left="700" w:right="20" w:hanging="180"/>
        <w:rPr>
          <w:rStyle w:val="Hyperlink.8"/>
        </w:rPr>
      </w:pPr>
      <w:r>
        <w:rPr>
          <w:rStyle w:val="Hyperlink.8"/>
          <w:rtl w:val="0"/>
        </w:rPr>
        <w:t>•</w:t>
      </w:r>
      <w:r>
        <w:rPr>
          <w:rStyle w:val="None"/>
          <w:outline w:val="0"/>
          <w:color w:val="1a1a26"/>
          <w:sz w:val="14"/>
          <w:szCs w:val="14"/>
          <w:u w:color="1a1a26"/>
          <w:rtl w:val="0"/>
          <w14:textFill>
            <w14:solidFill>
              <w14:srgbClr w14:val="1A1A26"/>
            </w14:solidFill>
          </w14:textFill>
        </w:rPr>
        <w:t xml:space="preserve">  </w:t>
      </w:r>
      <w:r>
        <w:rPr>
          <w:rStyle w:val="Hyperlink.8"/>
          <w:rtl w:val="0"/>
          <w:lang w:val="en-US"/>
        </w:rPr>
        <w:t xml:space="preserve">Carry a first aid kit with you on any excursion so you can treat bites or stings. If the pest is poisonous or if the bite does not appear to heal properly, seek medical attention immediately. </w:t>
      </w:r>
    </w:p>
    <w:p>
      <w:pPr>
        <w:pStyle w:val="Body"/>
        <w:spacing w:line="240" w:lineRule="auto"/>
        <w:ind w:left="700" w:right="20" w:hanging="180"/>
        <w:rPr>
          <w:rStyle w:val="None"/>
          <w:outline w:val="0"/>
          <w:color w:val="1a1a26"/>
          <w:sz w:val="24"/>
          <w:szCs w:val="24"/>
          <w:u w:color="1a1a26"/>
          <w14:textFill>
            <w14:solidFill>
              <w14:srgbClr w14:val="1A1A26"/>
            </w14:solidFill>
          </w14:textFill>
        </w:rPr>
      </w:pPr>
    </w:p>
    <w:p>
      <w:pPr>
        <w:pStyle w:val="Body"/>
        <w:spacing w:line="240" w:lineRule="auto"/>
        <w:ind w:left="700" w:right="20" w:hanging="180"/>
        <w:rPr>
          <w:rStyle w:val="Hyperlink.8"/>
        </w:rPr>
      </w:pPr>
      <w:r>
        <w:rPr>
          <w:rStyle w:val="Hyperlink.8"/>
          <w:rtl w:val="0"/>
          <w:lang w:val="en-US"/>
        </w:rPr>
        <w:t>Southern Arizona has some very specific animal hazards. In general, the best practice is to always stay away from animals, and give them as much space as possible and don</w:t>
      </w:r>
      <w:r>
        <w:rPr>
          <w:rStyle w:val="Hyperlink.8"/>
          <w:rtl w:val="1"/>
        </w:rPr>
        <w:t>’</w:t>
      </w:r>
      <w:r>
        <w:rPr>
          <w:rStyle w:val="Hyperlink.8"/>
          <w:rtl w:val="0"/>
          <w:lang w:val="en-US"/>
        </w:rPr>
        <w:t>t bother them. Below are some of the most important Arizona-specific animals consider.</w:t>
      </w:r>
    </w:p>
    <w:p>
      <w:pPr>
        <w:pStyle w:val="Body"/>
        <w:spacing w:line="240" w:lineRule="auto"/>
        <w:ind w:left="700" w:right="20" w:hanging="180"/>
        <w:rPr>
          <w:rStyle w:val="None"/>
          <w:outline w:val="0"/>
          <w:color w:val="1a1a26"/>
          <w:sz w:val="24"/>
          <w:szCs w:val="24"/>
          <w:u w:color="1a1a26"/>
          <w14:textFill>
            <w14:solidFill>
              <w14:srgbClr w14:val="1A1A26"/>
            </w14:solidFill>
          </w14:textFill>
        </w:rPr>
      </w:pPr>
    </w:p>
    <w:p>
      <w:pPr>
        <w:pStyle w:val="Body"/>
        <w:spacing w:line="240" w:lineRule="auto"/>
        <w:ind w:left="700" w:right="20" w:hanging="180"/>
        <w:rPr>
          <w:rStyle w:val="Hyperlink.8"/>
        </w:rPr>
      </w:pPr>
      <w:r>
        <w:rPr>
          <w:rStyle w:val="None"/>
          <w:b w:val="1"/>
          <w:bCs w:val="1"/>
          <w:outline w:val="0"/>
          <w:color w:val="1a1a26"/>
          <w:sz w:val="24"/>
          <w:szCs w:val="24"/>
          <w:u w:color="1a1a26"/>
          <w:rtl w:val="0"/>
          <w:lang w:val="fr-FR"/>
          <w14:textFill>
            <w14:solidFill>
              <w14:srgbClr w14:val="1A1A26"/>
            </w14:solidFill>
          </w14:textFill>
        </w:rPr>
        <w:t>Poisonous snakes</w:t>
      </w:r>
      <w:r>
        <w:rPr>
          <w:rStyle w:val="Hyperlink.8"/>
          <w:rtl w:val="0"/>
          <w:lang w:val="en-US"/>
        </w:rPr>
        <w:t>: Most snakes avoid contact with humans. They tend to avoid wide open spaces that offer little protection from predators, so they usually spend their time in and under low-growing shrubs, natural and artificial debris, rocks and the like. Some species are more active during evening and night-time hours (especially in summer) so exercise extra caution or avoid shrubby/grassy areas during those times. They are most active in the warmer times of the year spring through early fall and many of them are nocturnal during the summer months. When favorable temperatures occur, many rattlesnakes are marginally active even during the winter. You are most likely to see them when the air temperature is between 70 and 90F (21 to 32C), regardless of the time of day or year. Info from Craig Ivanyi at the Arizona-Sonora Desert Museum (</w:t>
      </w:r>
      <w:r>
        <w:rPr>
          <w:rStyle w:val="Hyperlink.1"/>
        </w:rPr>
        <w:fldChar w:fldCharType="begin" w:fldLock="0"/>
      </w:r>
      <w:r>
        <w:rPr>
          <w:rStyle w:val="Hyperlink.1"/>
        </w:rPr>
        <w:instrText xml:space="preserve"> HYPERLINK "https://www.desertmuseum.org/books/nhsd_rattlesnakes.php"</w:instrText>
      </w:r>
      <w:r>
        <w:rPr>
          <w:rStyle w:val="Hyperlink.1"/>
        </w:rPr>
        <w:fldChar w:fldCharType="separate" w:fldLock="0"/>
      </w:r>
      <w:r>
        <w:rPr>
          <w:rStyle w:val="Hyperlink.1"/>
          <w:rtl w:val="0"/>
          <w:lang w:val="en-US"/>
        </w:rPr>
        <w:t>https://www.desertmuseum.org/books/nhsd_rattlesnakes.php</w:t>
      </w:r>
      <w:r>
        <w:rPr/>
        <w:fldChar w:fldCharType="end" w:fldLock="0"/>
      </w:r>
      <w:r>
        <w:rPr>
          <w:rStyle w:val="Hyperlink.8"/>
          <w:rtl w:val="0"/>
        </w:rPr>
        <w:t xml:space="preserve">).  </w:t>
      </w:r>
    </w:p>
    <w:p>
      <w:pPr>
        <w:pStyle w:val="Body"/>
        <w:spacing w:line="240" w:lineRule="auto"/>
        <w:ind w:left="700" w:right="20" w:hanging="180"/>
        <w:rPr>
          <w:rStyle w:val="Hyperlink.8"/>
        </w:rPr>
      </w:pPr>
      <w:r>
        <w:rPr>
          <w:rStyle w:val="Hyperlink.8"/>
          <w:rtl w:val="0"/>
          <w:lang w:val="en-US"/>
        </w:rPr>
        <w:tab/>
        <w:t>Make sure you are familiar with the poisonous snakes in your research site location.</w:t>
      </w:r>
    </w:p>
    <w:p>
      <w:pPr>
        <w:pStyle w:val="Body"/>
        <w:spacing w:line="240" w:lineRule="auto"/>
        <w:ind w:left="700" w:right="20" w:hanging="180"/>
        <w:rPr>
          <w:rStyle w:val="None"/>
          <w:rFonts w:ascii="Roboto" w:cs="Roboto" w:hAnsi="Roboto" w:eastAsia="Roboto"/>
          <w:outline w:val="0"/>
          <w:color w:val="202124"/>
          <w:sz w:val="24"/>
          <w:szCs w:val="24"/>
          <w:u w:color="202124"/>
          <w:shd w:val="clear" w:color="auto" w:fill="ffffff"/>
          <w14:textFill>
            <w14:solidFill>
              <w14:srgbClr w14:val="202124"/>
            </w14:solidFill>
          </w14:textFill>
        </w:rPr>
      </w:pPr>
      <w:r>
        <w:rPr>
          <w:rStyle w:val="None"/>
          <w:rFonts w:ascii="Roboto" w:cs="Roboto" w:hAnsi="Roboto" w:eastAsia="Roboto"/>
          <w:outline w:val="0"/>
          <w:color w:val="202124"/>
          <w:sz w:val="24"/>
          <w:szCs w:val="24"/>
          <w:u w:color="202124"/>
          <w:shd w:val="clear" w:color="auto" w:fill="ffffff"/>
          <w:rtl w:val="0"/>
          <w:lang w:val="en-US"/>
          <w14:textFill>
            <w14:solidFill>
              <w14:srgbClr w14:val="202124"/>
            </w14:solidFill>
          </w14:textFill>
        </w:rPr>
        <w:t>If you see a snake, do not panic or throw rocks at it. Distance yourself from it. Warn others on the trail about where you saw the snake. If bitten:</w:t>
      </w:r>
    </w:p>
    <w:p>
      <w:pPr>
        <w:pStyle w:val="Body"/>
        <w:numPr>
          <w:ilvl w:val="0"/>
          <w:numId w:val="32"/>
        </w:numPr>
        <w:bidi w:val="0"/>
        <w:spacing w:line="240" w:lineRule="auto"/>
        <w:ind w:right="20"/>
        <w:jc w:val="left"/>
        <w:rPr>
          <w:rFonts w:ascii="Roboto" w:cs="Roboto" w:hAnsi="Roboto" w:eastAsia="Roboto"/>
          <w:outline w:val="0"/>
          <w:color w:val="202124"/>
          <w:sz w:val="24"/>
          <w:szCs w:val="24"/>
          <w:rtl w:val="0"/>
          <w:lang w:val="en-US"/>
          <w14:textFill>
            <w14:solidFill>
              <w14:srgbClr w14:val="202124"/>
            </w14:solidFill>
          </w14:textFill>
        </w:rPr>
      </w:pPr>
      <w:r>
        <w:rPr>
          <w:rStyle w:val="None"/>
          <w:rFonts w:ascii="Roboto" w:cs="Roboto" w:hAnsi="Roboto" w:eastAsia="Roboto"/>
          <w:outline w:val="0"/>
          <w:color w:val="202124"/>
          <w:sz w:val="24"/>
          <w:szCs w:val="24"/>
          <w:u w:color="202124"/>
          <w:shd w:val="clear" w:color="auto" w:fill="ffffff"/>
          <w:rtl w:val="0"/>
          <w:lang w:val="en-US"/>
          <w14:textFill>
            <w14:solidFill>
              <w14:srgbClr w14:val="202124"/>
            </w14:solidFill>
          </w14:textFill>
        </w:rPr>
        <w:t>If bitten, stay calm and call 911 or the Poison Control Centers hotline at 800-222-1222; the less you move the more you isolate the venom in the bite area</w:t>
      </w:r>
    </w:p>
    <w:p>
      <w:pPr>
        <w:pStyle w:val="Body"/>
        <w:numPr>
          <w:ilvl w:val="0"/>
          <w:numId w:val="32"/>
        </w:numPr>
        <w:bidi w:val="0"/>
        <w:spacing w:line="240" w:lineRule="auto"/>
        <w:ind w:right="20"/>
        <w:jc w:val="left"/>
        <w:rPr>
          <w:rFonts w:ascii="Roboto" w:cs="Roboto" w:hAnsi="Roboto" w:eastAsia="Roboto"/>
          <w:outline w:val="0"/>
          <w:color w:val="202124"/>
          <w:sz w:val="24"/>
          <w:szCs w:val="24"/>
          <w:rtl w:val="0"/>
          <w:lang w:val="en-US"/>
          <w14:textFill>
            <w14:solidFill>
              <w14:srgbClr w14:val="202124"/>
            </w14:solidFill>
          </w14:textFill>
        </w:rPr>
      </w:pPr>
      <w:r>
        <w:rPr>
          <w:rStyle w:val="None"/>
          <w:rFonts w:ascii="Roboto" w:cs="Roboto" w:hAnsi="Roboto" w:eastAsia="Roboto"/>
          <w:outline w:val="0"/>
          <w:color w:val="202124"/>
          <w:sz w:val="24"/>
          <w:szCs w:val="24"/>
          <w:u w:color="202124"/>
          <w:shd w:val="clear" w:color="auto" w:fill="ffffff"/>
          <w:rtl w:val="0"/>
          <w:lang w:val="en-US"/>
          <w14:textFill>
            <w14:solidFill>
              <w14:srgbClr w14:val="202124"/>
            </w14:solidFill>
          </w14:textFill>
        </w:rPr>
        <w:t xml:space="preserve">Seek medical attention immediately.  </w:t>
      </w:r>
    </w:p>
    <w:p>
      <w:pPr>
        <w:pStyle w:val="Body"/>
        <w:numPr>
          <w:ilvl w:val="0"/>
          <w:numId w:val="32"/>
        </w:numPr>
        <w:bidi w:val="0"/>
        <w:spacing w:line="240" w:lineRule="auto"/>
        <w:ind w:right="20"/>
        <w:jc w:val="left"/>
        <w:rPr>
          <w:rFonts w:ascii="Roboto" w:cs="Roboto" w:hAnsi="Roboto" w:eastAsia="Roboto"/>
          <w:outline w:val="0"/>
          <w:color w:val="202124"/>
          <w:sz w:val="24"/>
          <w:szCs w:val="24"/>
          <w:rtl w:val="0"/>
          <w:lang w:val="en-US"/>
          <w14:textFill>
            <w14:solidFill>
              <w14:srgbClr w14:val="202124"/>
            </w14:solidFill>
          </w14:textFill>
        </w:rPr>
      </w:pPr>
      <w:r>
        <w:rPr>
          <w:rStyle w:val="None"/>
          <w:rFonts w:ascii="Roboto" w:cs="Roboto" w:hAnsi="Roboto" w:eastAsia="Roboto"/>
          <w:outline w:val="0"/>
          <w:color w:val="202124"/>
          <w:sz w:val="24"/>
          <w:szCs w:val="24"/>
          <w:u w:color="202124"/>
          <w:shd w:val="clear" w:color="auto" w:fill="ffffff"/>
          <w:rtl w:val="0"/>
          <w:lang w:val="en-US"/>
          <w14:textFill>
            <w14:solidFill>
              <w14:srgbClr w14:val="202124"/>
            </w14:solidFill>
          </w14:textFill>
        </w:rPr>
        <w:t xml:space="preserve">Carry a permanent marker with you, and circle the bite. Mark on your skin the time of the bite, and circle swelling as it happens and continue to mark with the time. </w:t>
      </w:r>
    </w:p>
    <w:p>
      <w:pPr>
        <w:pStyle w:val="Body"/>
        <w:numPr>
          <w:ilvl w:val="0"/>
          <w:numId w:val="32"/>
        </w:numPr>
        <w:bidi w:val="0"/>
        <w:spacing w:line="240" w:lineRule="auto"/>
        <w:ind w:right="20"/>
        <w:jc w:val="left"/>
        <w:rPr>
          <w:rFonts w:ascii="Roboto" w:cs="Roboto" w:hAnsi="Roboto" w:eastAsia="Roboto"/>
          <w:outline w:val="0"/>
          <w:color w:val="202124"/>
          <w:sz w:val="24"/>
          <w:szCs w:val="24"/>
          <w:rtl w:val="0"/>
          <w:lang w:val="en-US"/>
          <w14:textFill>
            <w14:solidFill>
              <w14:srgbClr w14:val="202124"/>
            </w14:solidFill>
          </w14:textFill>
        </w:rPr>
      </w:pPr>
      <w:r>
        <w:rPr>
          <w:rStyle w:val="None"/>
          <w:rFonts w:ascii="Roboto" w:cs="Roboto" w:hAnsi="Roboto" w:eastAsia="Roboto"/>
          <w:outline w:val="0"/>
          <w:color w:val="202124"/>
          <w:sz w:val="24"/>
          <w:szCs w:val="24"/>
          <w:u w:color="202124"/>
          <w:shd w:val="clear" w:color="auto" w:fill="ffffff"/>
          <w:rtl w:val="0"/>
          <w:lang w:val="en-US"/>
          <w14:textFill>
            <w14:solidFill>
              <w14:srgbClr w14:val="202124"/>
            </w14:solidFill>
          </w14:textFill>
        </w:rPr>
        <w:t xml:space="preserve">Other than getting to a hospital quickly and circling the bite, do nothing else (no tourniquet, do not slice open skin or try to suck out venom). </w:t>
      </w:r>
    </w:p>
    <w:p>
      <w:pPr>
        <w:pStyle w:val="Body"/>
        <w:spacing w:line="240" w:lineRule="auto"/>
        <w:ind w:left="700" w:right="20" w:hanging="180"/>
        <w:rPr>
          <w:rStyle w:val="None"/>
          <w:rFonts w:ascii="Roboto" w:cs="Roboto" w:hAnsi="Roboto" w:eastAsia="Roboto"/>
          <w:outline w:val="0"/>
          <w:color w:val="202124"/>
          <w:sz w:val="24"/>
          <w:szCs w:val="24"/>
          <w:u w:color="202124"/>
          <w:shd w:val="clear" w:color="auto" w:fill="ffffff"/>
          <w14:textFill>
            <w14:solidFill>
              <w14:srgbClr w14:val="202124"/>
            </w14:solidFill>
          </w14:textFill>
        </w:rPr>
      </w:pPr>
    </w:p>
    <w:p>
      <w:pPr>
        <w:pStyle w:val="Body"/>
        <w:spacing w:line="240" w:lineRule="auto"/>
        <w:ind w:left="700" w:right="20" w:hanging="180"/>
        <w:rPr>
          <w:rStyle w:val="None"/>
          <w:rFonts w:ascii="Roboto" w:cs="Roboto" w:hAnsi="Roboto" w:eastAsia="Roboto"/>
          <w:outline w:val="0"/>
          <w:color w:val="202124"/>
          <w:sz w:val="24"/>
          <w:szCs w:val="24"/>
          <w:u w:color="202124"/>
          <w:shd w:val="clear" w:color="auto" w:fill="ffffff"/>
          <w14:textFill>
            <w14:solidFill>
              <w14:srgbClr w14:val="202124"/>
            </w14:solidFill>
          </w14:textFill>
        </w:rPr>
      </w:pPr>
      <w:r>
        <w:rPr>
          <w:rStyle w:val="None"/>
          <w:rFonts w:ascii="Roboto" w:cs="Roboto" w:hAnsi="Roboto" w:eastAsia="Roboto"/>
          <w:b w:val="1"/>
          <w:bCs w:val="1"/>
          <w:outline w:val="0"/>
          <w:color w:val="202124"/>
          <w:sz w:val="24"/>
          <w:szCs w:val="24"/>
          <w:u w:color="202124"/>
          <w:shd w:val="clear" w:color="auto" w:fill="ffffff"/>
          <w:rtl w:val="0"/>
          <w:lang w:val="en-US"/>
          <w14:textFill>
            <w14:solidFill>
              <w14:srgbClr w14:val="202124"/>
            </w14:solidFill>
          </w14:textFill>
        </w:rPr>
        <w:t>Scorpions:</w:t>
      </w:r>
      <w:r>
        <w:rPr>
          <w:rStyle w:val="None"/>
          <w:rFonts w:ascii="Roboto" w:cs="Roboto" w:hAnsi="Roboto" w:eastAsia="Roboto"/>
          <w:outline w:val="0"/>
          <w:color w:val="202124"/>
          <w:sz w:val="24"/>
          <w:szCs w:val="24"/>
          <w:u w:color="202124"/>
          <w:shd w:val="clear" w:color="auto" w:fill="ffffff"/>
          <w:rtl w:val="0"/>
          <w:lang w:val="en-US"/>
          <w14:textFill>
            <w14:solidFill>
              <w14:srgbClr w14:val="202124"/>
            </w14:solidFill>
          </w14:textFill>
        </w:rPr>
        <w:t xml:space="preserve"> Scorpions are most active during monsoon season. Scorpion stings are super painful but usually don</w:t>
      </w:r>
      <w:r>
        <w:rPr>
          <w:rStyle w:val="None"/>
          <w:rFonts w:ascii="Roboto" w:cs="Roboto" w:hAnsi="Roboto" w:eastAsia="Roboto"/>
          <w:outline w:val="0"/>
          <w:color w:val="202124"/>
          <w:sz w:val="24"/>
          <w:szCs w:val="24"/>
          <w:u w:color="202124"/>
          <w:shd w:val="clear" w:color="auto" w:fill="ffffff"/>
          <w:rtl w:val="0"/>
          <w:lang w:val="en-US"/>
          <w14:textFill>
            <w14:solidFill>
              <w14:srgbClr w14:val="202124"/>
            </w14:solidFill>
          </w14:textFill>
        </w:rPr>
        <w:t>’</w:t>
      </w:r>
      <w:r>
        <w:rPr>
          <w:rStyle w:val="None"/>
          <w:rFonts w:ascii="Roboto" w:cs="Roboto" w:hAnsi="Roboto" w:eastAsia="Roboto"/>
          <w:outline w:val="0"/>
          <w:color w:val="202124"/>
          <w:sz w:val="24"/>
          <w:szCs w:val="24"/>
          <w:u w:color="202124"/>
          <w:shd w:val="clear" w:color="auto" w:fill="ffffff"/>
          <w:rtl w:val="0"/>
          <w:lang w:val="en-US"/>
          <w14:textFill>
            <w14:solidFill>
              <w14:srgbClr w14:val="202124"/>
            </w14:solidFill>
          </w14:textFill>
        </w:rPr>
        <w:t xml:space="preserve">t require special medical treatment. Washing the sting area, using a cool compress, and over-the-counter pain medication handles the injury. The pain and numbness can last several days.  Sometimes a scorpion sting causes severe symptoms that require fast and expert medical care. Symptoms to look for are difficulty breathing, uncontrolled jerking, drooling, and wild eye movements. Be sure to shake clothes and shoes before putting them on. </w:t>
      </w:r>
    </w:p>
    <w:p>
      <w:pPr>
        <w:pStyle w:val="Heading 3"/>
        <w:spacing w:line="240" w:lineRule="auto"/>
        <w:ind w:left="360" w:firstLine="0"/>
      </w:pPr>
      <w:bookmarkStart w:name="_Toc14" w:id="29"/>
      <w:bookmarkStart w:name="_ksv4uv" w:id="30"/>
      <w:bookmarkEnd w:id="30"/>
      <w:r>
        <w:rPr>
          <w:rStyle w:val="None"/>
          <w:rtl w:val="0"/>
        </w:rPr>
        <w:t>T</w:t>
      </w:r>
      <w:r>
        <w:rPr>
          <w:rStyle w:val="None"/>
          <w:rtl w:val="0"/>
        </w:rPr>
        <w:t>able 2. Animal Hazards</w:t>
      </w:r>
      <w:bookmarkEnd w:id="29"/>
    </w:p>
    <w:p>
      <w:pPr>
        <w:pStyle w:val="Body"/>
      </w:pPr>
      <w:r>
        <w:rPr>
          <w:rStyle w:val="None"/>
          <w:rtl w:val="0"/>
          <w:lang w:val="en-US"/>
        </w:rPr>
        <w:t>Below are some possible animal hazards a field researcher might encounter. This table is not exhaustive and researchers should discuss possible hazards with their supervisor, using the table to inspire discussion and further research and planning.</w:t>
      </w:r>
    </w:p>
    <w:p>
      <w:pPr>
        <w:pStyle w:val="Body"/>
        <w:spacing w:line="240" w:lineRule="auto"/>
        <w:ind w:left="360" w:firstLine="0"/>
        <w:rPr>
          <w:rStyle w:val="None"/>
          <w:outline w:val="0"/>
          <w:color w:val="1a1a26"/>
          <w:sz w:val="32"/>
          <w:szCs w:val="32"/>
          <w:u w:color="1a1a26"/>
          <w14:textFill>
            <w14:solidFill>
              <w14:srgbClr w14:val="1A1A26"/>
            </w14:solidFill>
          </w14:textFill>
        </w:rPr>
      </w:pPr>
    </w:p>
    <w:tbl>
      <w:tblPr>
        <w:tblW w:w="1071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30"/>
        <w:gridCol w:w="1605"/>
        <w:gridCol w:w="1890"/>
        <w:gridCol w:w="1875"/>
        <w:gridCol w:w="1800"/>
        <w:gridCol w:w="2010"/>
      </w:tblGrid>
      <w:tr>
        <w:tblPrEx>
          <w:shd w:val="clear" w:color="auto" w:fill="ced7e7"/>
        </w:tblPrEx>
        <w:trPr>
          <w:trHeight w:val="414" w:hRule="atLeast"/>
        </w:trPr>
        <w:tc>
          <w:tcPr>
            <w:tcW w:type="dxa" w:w="15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110"/>
            </w:tcMar>
            <w:vAlign w:val="top"/>
          </w:tcPr>
          <w:p>
            <w:pPr>
              <w:pStyle w:val="Body"/>
              <w:widowControl w:val="0"/>
              <w:spacing w:line="240" w:lineRule="auto"/>
              <w:ind w:right="30"/>
            </w:pPr>
            <w:r>
              <w:rPr>
                <w:rStyle w:val="None"/>
                <w:b w:val="1"/>
                <w:bCs w:val="1"/>
                <w:outline w:val="0"/>
                <w:color w:val="1a1a26"/>
                <w:sz w:val="18"/>
                <w:szCs w:val="18"/>
                <w:u w:color="1a1a26"/>
                <w:shd w:val="nil" w:color="auto" w:fill="auto"/>
                <w:rtl w:val="0"/>
                <w:lang w:val="en-US"/>
                <w14:textFill>
                  <w14:solidFill>
                    <w14:srgbClr w14:val="1A1A26"/>
                  </w14:solidFill>
                </w14:textFill>
              </w:rPr>
              <w:t>Type</w:t>
            </w:r>
          </w:p>
        </w:tc>
        <w:tc>
          <w:tcPr>
            <w:tcW w:type="dxa" w:w="16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110"/>
            </w:tcMar>
            <w:vAlign w:val="top"/>
          </w:tcPr>
          <w:p>
            <w:pPr>
              <w:pStyle w:val="Body"/>
              <w:widowControl w:val="0"/>
              <w:spacing w:line="240" w:lineRule="auto"/>
              <w:ind w:right="30"/>
            </w:pPr>
            <w:r>
              <w:rPr>
                <w:rStyle w:val="None"/>
                <w:b w:val="1"/>
                <w:bCs w:val="1"/>
                <w:outline w:val="0"/>
                <w:color w:val="1a1a26"/>
                <w:sz w:val="18"/>
                <w:szCs w:val="18"/>
                <w:u w:color="1a1a26"/>
                <w:shd w:val="nil" w:color="auto" w:fill="auto"/>
                <w:rtl w:val="0"/>
                <w:lang w:val="en-US"/>
                <w14:textFill>
                  <w14:solidFill>
                    <w14:srgbClr w14:val="1A1A26"/>
                  </w14:solidFill>
                </w14:textFill>
              </w:rPr>
              <w:t>Location</w:t>
            </w:r>
          </w:p>
        </w:tc>
        <w:tc>
          <w:tcPr>
            <w:tcW w:type="dxa" w:w="18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110"/>
            </w:tcMar>
            <w:vAlign w:val="top"/>
          </w:tcPr>
          <w:p>
            <w:pPr>
              <w:pStyle w:val="Body"/>
              <w:widowControl w:val="0"/>
              <w:spacing w:line="240" w:lineRule="auto"/>
              <w:ind w:right="30"/>
            </w:pPr>
            <w:r>
              <w:rPr>
                <w:rStyle w:val="None"/>
                <w:b w:val="1"/>
                <w:bCs w:val="1"/>
                <w:outline w:val="0"/>
                <w:color w:val="1a1a26"/>
                <w:sz w:val="18"/>
                <w:szCs w:val="18"/>
                <w:u w:color="1a1a26"/>
                <w:shd w:val="nil" w:color="auto" w:fill="auto"/>
                <w:rtl w:val="0"/>
                <w:lang w:val="en-US"/>
                <w14:textFill>
                  <w14:solidFill>
                    <w14:srgbClr w14:val="1A1A26"/>
                  </w14:solidFill>
                </w14:textFill>
              </w:rPr>
              <w:t>Most dangerous species</w:t>
            </w:r>
          </w:p>
        </w:tc>
        <w:tc>
          <w:tcPr>
            <w:tcW w:type="dxa" w:w="18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110"/>
            </w:tcMar>
            <w:vAlign w:val="top"/>
          </w:tcPr>
          <w:p>
            <w:pPr>
              <w:pStyle w:val="Body"/>
              <w:widowControl w:val="0"/>
              <w:spacing w:line="240" w:lineRule="auto"/>
              <w:ind w:right="30"/>
            </w:pPr>
            <w:r>
              <w:rPr>
                <w:rStyle w:val="None"/>
                <w:b w:val="1"/>
                <w:bCs w:val="1"/>
                <w:outline w:val="0"/>
                <w:color w:val="1a1a26"/>
                <w:sz w:val="18"/>
                <w:szCs w:val="18"/>
                <w:u w:color="1a1a26"/>
                <w:shd w:val="nil" w:color="auto" w:fill="auto"/>
                <w:rtl w:val="0"/>
                <w:lang w:val="en-US"/>
                <w14:textFill>
                  <w14:solidFill>
                    <w14:srgbClr w14:val="1A1A26"/>
                  </w14:solidFill>
                </w14:textFill>
              </w:rPr>
              <w:t>Defensive action</w:t>
            </w:r>
          </w:p>
        </w:tc>
        <w:tc>
          <w:tcPr>
            <w:tcW w:type="dxa" w:w="18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110"/>
            </w:tcMar>
            <w:vAlign w:val="top"/>
          </w:tcPr>
          <w:p>
            <w:pPr>
              <w:pStyle w:val="Body"/>
              <w:widowControl w:val="0"/>
              <w:spacing w:line="240" w:lineRule="auto"/>
              <w:ind w:right="30"/>
            </w:pPr>
            <w:r>
              <w:rPr>
                <w:rStyle w:val="None"/>
                <w:b w:val="1"/>
                <w:bCs w:val="1"/>
                <w:outline w:val="0"/>
                <w:color w:val="1a1a26"/>
                <w:sz w:val="18"/>
                <w:szCs w:val="18"/>
                <w:u w:color="1a1a26"/>
                <w:shd w:val="nil" w:color="auto" w:fill="auto"/>
                <w:rtl w:val="0"/>
                <w:lang w:val="en-US"/>
                <w14:textFill>
                  <w14:solidFill>
                    <w14:srgbClr w14:val="1A1A26"/>
                  </w14:solidFill>
                </w14:textFill>
              </w:rPr>
              <w:t xml:space="preserve">First aid </w:t>
            </w:r>
          </w:p>
        </w:tc>
        <w:tc>
          <w:tcPr>
            <w:tcW w:type="dxa" w:w="20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110"/>
            </w:tcMar>
            <w:vAlign w:val="top"/>
          </w:tcPr>
          <w:p>
            <w:pPr>
              <w:pStyle w:val="Body"/>
              <w:widowControl w:val="0"/>
              <w:spacing w:line="240" w:lineRule="auto"/>
              <w:ind w:right="30"/>
            </w:pPr>
            <w:r>
              <w:rPr>
                <w:rStyle w:val="None"/>
                <w:b w:val="1"/>
                <w:bCs w:val="1"/>
                <w:outline w:val="0"/>
                <w:color w:val="1a1a26"/>
                <w:sz w:val="18"/>
                <w:szCs w:val="18"/>
                <w:u w:color="1a1a26"/>
                <w:shd w:val="nil" w:color="auto" w:fill="auto"/>
                <w:rtl w:val="0"/>
                <w:lang w:val="en-US"/>
                <w14:textFill>
                  <w14:solidFill>
                    <w14:srgbClr w14:val="1A1A26"/>
                  </w14:solidFill>
                </w14:textFill>
              </w:rPr>
              <w:t>Prevention</w:t>
            </w:r>
          </w:p>
        </w:tc>
      </w:tr>
      <w:tr>
        <w:tblPrEx>
          <w:shd w:val="clear" w:color="auto" w:fill="ced7e7"/>
        </w:tblPrEx>
        <w:trPr>
          <w:trHeight w:val="1214" w:hRule="atLeast"/>
        </w:trPr>
        <w:tc>
          <w:tcPr>
            <w:tcW w:type="dxa" w:w="15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Alligators and Crocodiles</w:t>
            </w:r>
          </w:p>
        </w:tc>
        <w:tc>
          <w:tcPr>
            <w:tcW w:type="dxa" w:w="16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Worldwide; tropics and sub-tropics</w:t>
            </w:r>
          </w:p>
        </w:tc>
        <w:tc>
          <w:tcPr>
            <w:tcW w:type="dxa" w:w="18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American</w:t>
            </w:r>
          </w:p>
          <w:p>
            <w:pPr>
              <w:pStyle w:val="Body"/>
              <w:widowControl w:val="0"/>
              <w:bidi w:val="0"/>
              <w:spacing w:line="240" w:lineRule="auto"/>
              <w:ind w:left="0" w:right="3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alligator, estuarine crocodile, Nile crocodile</w:t>
            </w:r>
          </w:p>
        </w:tc>
        <w:tc>
          <w:tcPr>
            <w:tcW w:type="dxa" w:w="18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Do not provoke</w:t>
            </w:r>
          </w:p>
          <w:p>
            <w:pPr>
              <w:pStyle w:val="Body"/>
              <w:widowControl w:val="0"/>
              <w:bidi w:val="0"/>
              <w:spacing w:line="240" w:lineRule="auto"/>
              <w:ind w:left="0" w:right="3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an alligator or crocodile.</w:t>
            </w:r>
          </w:p>
        </w:tc>
        <w:tc>
          <w:tcPr>
            <w:tcW w:type="dxa" w:w="18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Seek medical attention for serious injuries or wounds.</w:t>
            </w:r>
          </w:p>
        </w:tc>
        <w:tc>
          <w:tcPr>
            <w:tcW w:type="dxa" w:w="20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Avoid waters known to be home to crocodiles or alligators. Keep at least 30 feet away from any crocodile or alligator.</w:t>
            </w:r>
          </w:p>
        </w:tc>
      </w:tr>
      <w:tr>
        <w:tblPrEx>
          <w:shd w:val="clear" w:color="auto" w:fill="ced7e7"/>
        </w:tblPrEx>
        <w:trPr>
          <w:trHeight w:val="1214" w:hRule="atLeast"/>
        </w:trPr>
        <w:tc>
          <w:tcPr>
            <w:tcW w:type="dxa" w:w="15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 xml:space="preserve">Ants </w:t>
            </w:r>
          </w:p>
        </w:tc>
        <w:tc>
          <w:tcPr>
            <w:tcW w:type="dxa" w:w="16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Worldwide</w:t>
            </w:r>
          </w:p>
        </w:tc>
        <w:tc>
          <w:tcPr>
            <w:tcW w:type="dxa" w:w="18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Fire ant, army ant, bullet ant, bulldog ant</w:t>
            </w:r>
          </w:p>
        </w:tc>
        <w:tc>
          <w:tcPr>
            <w:tcW w:type="dxa" w:w="18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Do not disturb ant mounds/nests.</w:t>
            </w:r>
          </w:p>
        </w:tc>
        <w:tc>
          <w:tcPr>
            <w:tcW w:type="dxa" w:w="18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Apply a cold compress to reduce swelling. Apply an anti itch cream. Take antihistamine if needed.</w:t>
            </w:r>
          </w:p>
        </w:tc>
        <w:tc>
          <w:tcPr>
            <w:tcW w:type="dxa" w:w="20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Always wear appropriate footwear, avoid walking around barefoot. Do not disturb known ant beds.</w:t>
            </w:r>
          </w:p>
        </w:tc>
      </w:tr>
      <w:tr>
        <w:tblPrEx>
          <w:shd w:val="clear" w:color="auto" w:fill="ced7e7"/>
        </w:tblPrEx>
        <w:trPr>
          <w:trHeight w:val="3014" w:hRule="atLeast"/>
        </w:trPr>
        <w:tc>
          <w:tcPr>
            <w:tcW w:type="dxa" w:w="15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Bears</w:t>
            </w:r>
          </w:p>
        </w:tc>
        <w:tc>
          <w:tcPr>
            <w:tcW w:type="dxa" w:w="16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North America</w:t>
            </w:r>
          </w:p>
        </w:tc>
        <w:tc>
          <w:tcPr>
            <w:tcW w:type="dxa" w:w="18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Black bear, grizzly bear, polar bear</w:t>
            </w:r>
          </w:p>
        </w:tc>
        <w:tc>
          <w:tcPr>
            <w:tcW w:type="dxa" w:w="18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Never run.</w:t>
            </w:r>
          </w:p>
          <w:p>
            <w:pPr>
              <w:pStyle w:val="Body"/>
              <w:widowControl w:val="0"/>
              <w:bidi w:val="0"/>
              <w:spacing w:line="240" w:lineRule="auto"/>
              <w:ind w:left="0" w:right="3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 xml:space="preserve">Identify yourself by waving your arms and talking calmly.  Make yourself look as large as possible. </w:t>
            </w:r>
            <w:r>
              <w:rPr>
                <w:rStyle w:val="None"/>
                <w:b w:val="1"/>
                <w:bCs w:val="1"/>
                <w:outline w:val="0"/>
                <w:color w:val="1a1a26"/>
                <w:sz w:val="18"/>
                <w:szCs w:val="18"/>
                <w:u w:color="1a1a26"/>
                <w:shd w:val="nil" w:color="auto" w:fill="auto"/>
                <w:rtl w:val="0"/>
                <w:lang w:val="en-US"/>
                <w14:textFill>
                  <w14:solidFill>
                    <w14:srgbClr w14:val="1A1A26"/>
                  </w14:solidFill>
                </w14:textFill>
              </w:rPr>
              <w:t>Grizzly/Polar bears</w:t>
            </w:r>
            <w:r>
              <w:rPr>
                <w:rStyle w:val="None"/>
                <w:outline w:val="0"/>
                <w:color w:val="1a1a26"/>
                <w:sz w:val="18"/>
                <w:szCs w:val="18"/>
                <w:u w:color="1a1a26"/>
                <w:shd w:val="nil" w:color="auto" w:fill="auto"/>
                <w:rtl w:val="0"/>
                <w:lang w:val="en-US"/>
                <w14:textFill>
                  <w14:solidFill>
                    <w14:srgbClr w14:val="1A1A26"/>
                  </w14:solidFill>
                </w14:textFill>
              </w:rPr>
              <w:t xml:space="preserve">: Bear spray. Play dead if attacked, hands clasped behind head to protect. </w:t>
            </w:r>
            <w:r>
              <w:rPr>
                <w:rStyle w:val="None"/>
                <w:b w:val="1"/>
                <w:bCs w:val="1"/>
                <w:outline w:val="0"/>
                <w:color w:val="1a1a26"/>
                <w:sz w:val="18"/>
                <w:szCs w:val="18"/>
                <w:u w:color="1a1a26"/>
                <w:shd w:val="nil" w:color="auto" w:fill="auto"/>
                <w:rtl w:val="0"/>
                <w:lang w:val="en-US"/>
                <w14:textFill>
                  <w14:solidFill>
                    <w14:srgbClr w14:val="1A1A26"/>
                  </w14:solidFill>
                </w14:textFill>
              </w:rPr>
              <w:t>Black bears</w:t>
            </w:r>
            <w:r>
              <w:rPr>
                <w:rStyle w:val="None"/>
                <w:outline w:val="0"/>
                <w:color w:val="1a1a26"/>
                <w:sz w:val="18"/>
                <w:szCs w:val="18"/>
                <w:u w:color="1a1a26"/>
                <w:shd w:val="nil" w:color="auto" w:fill="auto"/>
                <w:rtl w:val="0"/>
                <w:lang w:val="en-US"/>
                <w14:textFill>
                  <w14:solidFill>
                    <w14:srgbClr w14:val="1A1A26"/>
                  </w14:solidFill>
                </w14:textFill>
              </w:rPr>
              <w:t>: fight back or escape to a building/car.</w:t>
            </w:r>
          </w:p>
        </w:tc>
        <w:tc>
          <w:tcPr>
            <w:tcW w:type="dxa" w:w="18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Seek medical attention immediately for serious injuries and wounds</w:t>
            </w:r>
          </w:p>
        </w:tc>
        <w:tc>
          <w:tcPr>
            <w:tcW w:type="dxa" w:w="20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 xml:space="preserve">Hike/travel in groups. Do not give a bear food. Do not leave a pack behind with scented items. Be cautious when in bear country (noise is a good deterrent </w:t>
            </w:r>
            <w:r>
              <w:rPr>
                <w:rStyle w:val="None"/>
                <w:outline w:val="0"/>
                <w:color w:val="1a1a26"/>
                <w:sz w:val="18"/>
                <w:szCs w:val="18"/>
                <w:u w:color="1a1a26"/>
                <w:shd w:val="nil" w:color="auto" w:fill="auto"/>
                <w:rtl w:val="0"/>
                <w:lang w:val="en-US"/>
                <w14:textFill>
                  <w14:solidFill>
                    <w14:srgbClr w14:val="1A1A26"/>
                  </w14:solidFill>
                </w14:textFill>
              </w:rPr>
              <w:t xml:space="preserve">– </w:t>
            </w:r>
            <w:r>
              <w:rPr>
                <w:rStyle w:val="None"/>
                <w:outline w:val="0"/>
                <w:color w:val="1a1a26"/>
                <w:sz w:val="18"/>
                <w:szCs w:val="18"/>
                <w:u w:color="1a1a26"/>
                <w:shd w:val="nil" w:color="auto" w:fill="auto"/>
                <w:rtl w:val="0"/>
                <w:lang w:val="en-US"/>
                <w14:textFill>
                  <w14:solidFill>
                    <w14:srgbClr w14:val="1A1A26"/>
                  </w14:solidFill>
                </w14:textFill>
              </w:rPr>
              <w:t>e.g. bells on pack, talking to partner). Carry bear spray if you are in grizzly bear country. Be especially cautious if you see cubs.</w:t>
            </w:r>
          </w:p>
        </w:tc>
      </w:tr>
      <w:tr>
        <w:tblPrEx>
          <w:shd w:val="clear" w:color="auto" w:fill="ced7e7"/>
        </w:tblPrEx>
        <w:trPr>
          <w:trHeight w:val="3414" w:hRule="atLeast"/>
        </w:trPr>
        <w:tc>
          <w:tcPr>
            <w:tcW w:type="dxa" w:w="15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Bees, wasps, hornets</w:t>
            </w:r>
          </w:p>
        </w:tc>
        <w:tc>
          <w:tcPr>
            <w:tcW w:type="dxa" w:w="16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North America</w:t>
            </w:r>
          </w:p>
        </w:tc>
        <w:tc>
          <w:tcPr>
            <w:tcW w:type="dxa" w:w="18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Aggressive bees or wasps</w:t>
            </w:r>
          </w:p>
        </w:tc>
        <w:tc>
          <w:tcPr>
            <w:tcW w:type="dxa" w:w="18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 xml:space="preserve">Do not swat or kill </w:t>
            </w:r>
            <w:r>
              <w:rPr>
                <w:rStyle w:val="None"/>
                <w:outline w:val="0"/>
                <w:color w:val="1a1a26"/>
                <w:sz w:val="18"/>
                <w:szCs w:val="18"/>
                <w:u w:color="1a1a26"/>
                <w:shd w:val="nil" w:color="auto" w:fill="auto"/>
                <w:rtl w:val="0"/>
                <w:lang w:val="en-US"/>
                <w14:textFill>
                  <w14:solidFill>
                    <w14:srgbClr w14:val="1A1A26"/>
                  </w14:solidFill>
                </w14:textFill>
              </w:rPr>
              <w:t xml:space="preserve">– </w:t>
            </w:r>
            <w:r>
              <w:rPr>
                <w:rStyle w:val="None"/>
                <w:outline w:val="0"/>
                <w:color w:val="1a1a26"/>
                <w:sz w:val="18"/>
                <w:szCs w:val="18"/>
                <w:u w:color="1a1a26"/>
                <w:shd w:val="nil" w:color="auto" w:fill="auto"/>
                <w:rtl w:val="0"/>
                <w:lang w:val="en-US"/>
                <w14:textFill>
                  <w14:solidFill>
                    <w14:srgbClr w14:val="1A1A26"/>
                  </w14:solidFill>
                </w14:textFill>
              </w:rPr>
              <w:t>this may elicit an attack response from other bees/wasps. Leave the area immediately and quickly. If being chased move into a closed area if possible. Be aware of nests/hives and do not disturb them.</w:t>
            </w:r>
          </w:p>
        </w:tc>
        <w:tc>
          <w:tcPr>
            <w:tcW w:type="dxa" w:w="18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Remain calm. Look for signs of allergic reaction, including difficulty breathing, swelling of throat, dizziness etc. (i.e. systemic reaction away from sting wound). Place an ice pack and elevate to heart level. Use an antihistamine if needed. Use EpiPen if allergic to avoid possible death.</w:t>
            </w:r>
          </w:p>
        </w:tc>
        <w:tc>
          <w:tcPr>
            <w:tcW w:type="dxa" w:w="20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Bring medication if you have an allergy (the sting may be fatal). Check open beverages before drinking to avoid swallowing live stinging insects. Wear shoes outside.</w:t>
            </w:r>
          </w:p>
        </w:tc>
      </w:tr>
      <w:tr>
        <w:tblPrEx>
          <w:shd w:val="clear" w:color="auto" w:fill="ced7e7"/>
        </w:tblPrEx>
        <w:trPr>
          <w:trHeight w:val="1814" w:hRule="atLeast"/>
        </w:trPr>
        <w:tc>
          <w:tcPr>
            <w:tcW w:type="dxa" w:w="15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Chiggers/harvest mites</w:t>
            </w:r>
          </w:p>
          <w:p>
            <w:pPr>
              <w:pStyle w:val="Body"/>
              <w:widowControl w:val="0"/>
              <w:bidi w:val="0"/>
              <w:spacing w:line="240" w:lineRule="auto"/>
              <w:ind w:left="0" w:right="30" w:firstLine="0"/>
              <w:jc w:val="left"/>
              <w:rPr>
                <w:rtl w:val="0"/>
              </w:rPr>
            </w:pPr>
            <w:r>
              <w:rPr>
                <w:rStyle w:val="None"/>
                <w:outline w:val="0"/>
                <w:color w:val="1a1a26"/>
                <w:sz w:val="16"/>
                <w:szCs w:val="16"/>
                <w:u w:color="1a1a26"/>
                <w:shd w:val="nil" w:color="auto" w:fill="auto"/>
                <w:rtl w:val="0"/>
                <w:lang w:val="en-US"/>
                <w14:textFill>
                  <w14:solidFill>
                    <w14:srgbClr w14:val="1A1A26"/>
                  </w14:solidFill>
                </w14:textFill>
              </w:rPr>
              <w:t>(See Chiggers section below for more detailed information)</w:t>
            </w:r>
          </w:p>
        </w:tc>
        <w:tc>
          <w:tcPr>
            <w:tcW w:type="dxa" w:w="16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Worldwide in forested areas</w:t>
            </w:r>
          </w:p>
        </w:tc>
        <w:tc>
          <w:tcPr>
            <w:tcW w:type="dxa" w:w="18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Main skin irritant:</w:t>
            </w:r>
          </w:p>
          <w:p>
            <w:pPr>
              <w:pStyle w:val="Body"/>
              <w:widowControl w:val="0"/>
              <w:bidi w:val="0"/>
              <w:spacing w:line="240" w:lineRule="auto"/>
              <w:ind w:left="0" w:right="30" w:firstLine="0"/>
              <w:jc w:val="left"/>
              <w:rPr>
                <w:rtl w:val="0"/>
              </w:rPr>
            </w:pPr>
            <w:r>
              <w:rPr>
                <w:rStyle w:val="None"/>
                <w:i w:val="1"/>
                <w:iCs w:val="1"/>
                <w:outline w:val="0"/>
                <w:color w:val="1a1a26"/>
                <w:sz w:val="18"/>
                <w:szCs w:val="18"/>
                <w:u w:color="1a1a26"/>
                <w:shd w:val="nil" w:color="auto" w:fill="auto"/>
                <w:rtl w:val="0"/>
                <w:lang w:val="en-US"/>
                <w14:textFill>
                  <w14:solidFill>
                    <w14:srgbClr w14:val="1A1A26"/>
                  </w14:solidFill>
                </w14:textFill>
              </w:rPr>
              <w:t>Eutrombicula alfreddugesi</w:t>
            </w:r>
          </w:p>
        </w:tc>
        <w:tc>
          <w:tcPr>
            <w:tcW w:type="dxa" w:w="18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Avoid areas where chiggers are common.</w:t>
            </w:r>
          </w:p>
        </w:tc>
        <w:tc>
          <w:tcPr>
            <w:tcW w:type="dxa" w:w="18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Take a shower immediately. Treat areas with anti-itch ointment or antihistamine pills.</w:t>
            </w:r>
          </w:p>
        </w:tc>
        <w:tc>
          <w:tcPr>
            <w:tcW w:type="dxa" w:w="20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 xml:space="preserve">Avoid working in tall grasses and weedy areas. Insect repellent (especially on cuffs, neckline, around waistband and bra, and tops of socks). Shower as soon as leaving the field. </w:t>
            </w:r>
          </w:p>
        </w:tc>
      </w:tr>
      <w:tr>
        <w:tblPrEx>
          <w:shd w:val="clear" w:color="auto" w:fill="ced7e7"/>
        </w:tblPrEx>
        <w:trPr>
          <w:trHeight w:val="1214" w:hRule="atLeast"/>
        </w:trPr>
        <w:tc>
          <w:tcPr>
            <w:tcW w:type="dxa" w:w="15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Fish</w:t>
            </w:r>
          </w:p>
        </w:tc>
        <w:tc>
          <w:tcPr>
            <w:tcW w:type="dxa" w:w="16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Worldwide; freshwater and marine habitats</w:t>
            </w:r>
          </w:p>
        </w:tc>
        <w:tc>
          <w:tcPr>
            <w:tcW w:type="dxa" w:w="18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Barracuda, piranha, moray eel, stonefish, scorpionfish</w:t>
            </w:r>
          </w:p>
        </w:tc>
        <w:tc>
          <w:tcPr>
            <w:tcW w:type="dxa" w:w="18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Learn how to identify hazardous species. Do not provoke or feed. Work</w:t>
            </w:r>
          </w:p>
          <w:p>
            <w:pPr>
              <w:pStyle w:val="Body"/>
              <w:widowControl w:val="0"/>
              <w:bidi w:val="0"/>
              <w:spacing w:line="240" w:lineRule="auto"/>
              <w:ind w:left="0" w:right="3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somewhere else if possible.</w:t>
            </w:r>
          </w:p>
        </w:tc>
        <w:tc>
          <w:tcPr>
            <w:tcW w:type="dxa" w:w="18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Specific to local species. Seek medical attention for serious injury.</w:t>
            </w:r>
          </w:p>
        </w:tc>
        <w:tc>
          <w:tcPr>
            <w:tcW w:type="dxa" w:w="20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Be aware of your surroundings and local species. Wear shoes in the water where this is protective.</w:t>
            </w:r>
          </w:p>
        </w:tc>
      </w:tr>
      <w:tr>
        <w:tblPrEx>
          <w:shd w:val="clear" w:color="auto" w:fill="ced7e7"/>
        </w:tblPrEx>
        <w:trPr>
          <w:trHeight w:val="2614" w:hRule="atLeast"/>
        </w:trPr>
        <w:tc>
          <w:tcPr>
            <w:tcW w:type="dxa" w:w="15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Fleas and ticks</w:t>
            </w:r>
          </w:p>
          <w:p>
            <w:pPr>
              <w:pStyle w:val="Body"/>
              <w:widowControl w:val="0"/>
              <w:bidi w:val="0"/>
              <w:spacing w:line="240" w:lineRule="auto"/>
              <w:ind w:left="0" w:right="30" w:firstLine="0"/>
              <w:jc w:val="left"/>
              <w:rPr>
                <w:rtl w:val="0"/>
              </w:rPr>
            </w:pPr>
            <w:r>
              <w:rPr>
                <w:rStyle w:val="None"/>
                <w:outline w:val="0"/>
                <w:color w:val="1a1a26"/>
                <w:sz w:val="16"/>
                <w:szCs w:val="16"/>
                <w:u w:color="1a1a26"/>
                <w:shd w:val="nil" w:color="auto" w:fill="auto"/>
                <w:rtl w:val="0"/>
                <w:lang w:val="en-US"/>
                <w14:textFill>
                  <w14:solidFill>
                    <w14:srgbClr w14:val="1A1A26"/>
                  </w14:solidFill>
                </w14:textFill>
              </w:rPr>
              <w:t xml:space="preserve">(See </w:t>
            </w:r>
            <w:r>
              <w:rPr>
                <w:rStyle w:val="None"/>
                <w:outline w:val="0"/>
                <w:color w:val="1a1a26"/>
                <w:sz w:val="16"/>
                <w:szCs w:val="16"/>
                <w:u w:color="1a1a26"/>
                <w:shd w:val="nil" w:color="auto" w:fill="auto"/>
                <w:rtl w:val="0"/>
                <w:lang w:val="en-US"/>
                <w14:textFill>
                  <w14:solidFill>
                    <w14:srgbClr w14:val="1A1A26"/>
                  </w14:solidFill>
                </w14:textFill>
              </w:rPr>
              <w:t>“</w:t>
            </w:r>
            <w:r>
              <w:rPr>
                <w:rStyle w:val="None"/>
                <w:outline w:val="0"/>
                <w:color w:val="1a1a26"/>
                <w:sz w:val="16"/>
                <w:szCs w:val="16"/>
                <w:u w:color="1a1a26"/>
                <w:shd w:val="nil" w:color="auto" w:fill="auto"/>
                <w:rtl w:val="0"/>
                <w:lang w:val="en-US"/>
                <w14:textFill>
                  <w14:solidFill>
                    <w14:srgbClr w14:val="1A1A26"/>
                  </w14:solidFill>
                </w14:textFill>
              </w:rPr>
              <w:t>Lyme disease</w:t>
            </w:r>
            <w:r>
              <w:rPr>
                <w:rStyle w:val="None"/>
                <w:outline w:val="0"/>
                <w:color w:val="1a1a26"/>
                <w:sz w:val="16"/>
                <w:szCs w:val="16"/>
                <w:u w:color="1a1a26"/>
                <w:shd w:val="nil" w:color="auto" w:fill="auto"/>
                <w:rtl w:val="0"/>
                <w:lang w:val="en-US"/>
                <w14:textFill>
                  <w14:solidFill>
                    <w14:srgbClr w14:val="1A1A26"/>
                  </w14:solidFill>
                </w14:textFill>
              </w:rPr>
              <w:t xml:space="preserve">…” </w:t>
            </w:r>
            <w:r>
              <w:rPr>
                <w:rStyle w:val="None"/>
                <w:outline w:val="0"/>
                <w:color w:val="1a1a26"/>
                <w:sz w:val="16"/>
                <w:szCs w:val="16"/>
                <w:u w:color="1a1a26"/>
                <w:shd w:val="nil" w:color="auto" w:fill="auto"/>
                <w:rtl w:val="0"/>
                <w:lang w:val="en-US"/>
                <w14:textFill>
                  <w14:solidFill>
                    <w14:srgbClr w14:val="1A1A26"/>
                  </w14:solidFill>
                </w14:textFill>
              </w:rPr>
              <w:t>section below for more detailed information)</w:t>
            </w:r>
          </w:p>
        </w:tc>
        <w:tc>
          <w:tcPr>
            <w:tcW w:type="dxa" w:w="16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Worldwide</w:t>
            </w:r>
          </w:p>
        </w:tc>
        <w:tc>
          <w:tcPr>
            <w:tcW w:type="dxa" w:w="18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Fleas and ticks can all transmit various diseases (refer to section VIII)</w:t>
            </w:r>
          </w:p>
        </w:tc>
        <w:tc>
          <w:tcPr>
            <w:tcW w:type="dxa" w:w="18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Brush away if not attached. If attached, remove quickly.</w:t>
            </w:r>
          </w:p>
          <w:p>
            <w:pPr>
              <w:pStyle w:val="Body"/>
              <w:widowControl w:val="0"/>
              <w:bidi w:val="0"/>
              <w:spacing w:line="240" w:lineRule="auto"/>
              <w:ind w:left="0" w:right="3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 xml:space="preserve"> </w:t>
            </w:r>
          </w:p>
        </w:tc>
        <w:tc>
          <w:tcPr>
            <w:tcW w:type="dxa" w:w="18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Remove the</w:t>
            </w:r>
          </w:p>
          <w:p>
            <w:pPr>
              <w:pStyle w:val="Body"/>
              <w:widowControl w:val="0"/>
              <w:bidi w:val="0"/>
              <w:spacing w:line="240" w:lineRule="auto"/>
              <w:ind w:left="0" w:right="3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flea or tick with tissue or tweezers and clean the wound with antiseptic. Inform UA Campus Health and pay attention for signs of illness (see Section IV: Diseases) and seek medical attention if needed.</w:t>
            </w:r>
          </w:p>
        </w:tc>
        <w:tc>
          <w:tcPr>
            <w:tcW w:type="dxa" w:w="20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Wear clothing of tightly woven material. Wear insect repellent. Tuck pants into boots. Stay on widest part of path. Drag cloth across campsite to check for fleas or ticks. Check your body daily for ticks.</w:t>
            </w:r>
          </w:p>
        </w:tc>
      </w:tr>
      <w:tr>
        <w:tblPrEx>
          <w:shd w:val="clear" w:color="auto" w:fill="ced7e7"/>
        </w:tblPrEx>
        <w:trPr>
          <w:trHeight w:val="1814" w:hRule="atLeast"/>
        </w:trPr>
        <w:tc>
          <w:tcPr>
            <w:tcW w:type="dxa" w:w="15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Flies</w:t>
            </w:r>
          </w:p>
        </w:tc>
        <w:tc>
          <w:tcPr>
            <w:tcW w:type="dxa" w:w="16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Worldwide</w:t>
            </w:r>
          </w:p>
        </w:tc>
        <w:tc>
          <w:tcPr>
            <w:tcW w:type="dxa" w:w="18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Flies can serve as vectors for many</w:t>
            </w:r>
          </w:p>
          <w:p>
            <w:pPr>
              <w:pStyle w:val="Body"/>
              <w:widowControl w:val="0"/>
              <w:bidi w:val="0"/>
              <w:spacing w:line="240" w:lineRule="auto"/>
              <w:ind w:left="0" w:right="3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diseases including:</w:t>
            </w:r>
          </w:p>
          <w:p>
            <w:pPr>
              <w:pStyle w:val="Body"/>
              <w:widowControl w:val="0"/>
              <w:bidi w:val="0"/>
              <w:spacing w:line="240" w:lineRule="auto"/>
              <w:ind w:left="0" w:right="3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conjunctivitis, poliomyelitis, typhoid fever, tuberculosis, anthrax, leprosy, cholera, diarrhea and dysentery</w:t>
            </w:r>
          </w:p>
        </w:tc>
        <w:tc>
          <w:tcPr>
            <w:tcW w:type="dxa" w:w="18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Avoid areas with</w:t>
            </w:r>
          </w:p>
          <w:p>
            <w:pPr>
              <w:pStyle w:val="Body"/>
              <w:widowControl w:val="0"/>
              <w:bidi w:val="0"/>
              <w:spacing w:line="240" w:lineRule="auto"/>
              <w:ind w:left="0" w:right="3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heavy infestations, remove insects if possible</w:t>
            </w:r>
          </w:p>
        </w:tc>
        <w:tc>
          <w:tcPr>
            <w:tcW w:type="dxa" w:w="18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Use topical ointment for pain relief of biting flies</w:t>
            </w:r>
          </w:p>
        </w:tc>
        <w:tc>
          <w:tcPr>
            <w:tcW w:type="dxa" w:w="20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 xml:space="preserve"> </w:t>
            </w:r>
          </w:p>
        </w:tc>
      </w:tr>
      <w:tr>
        <w:tblPrEx>
          <w:shd w:val="clear" w:color="auto" w:fill="ced7e7"/>
        </w:tblPrEx>
        <w:trPr>
          <w:trHeight w:val="3014" w:hRule="atLeast"/>
        </w:trPr>
        <w:tc>
          <w:tcPr>
            <w:tcW w:type="dxa" w:w="15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Jellyfish and Octopus</w:t>
            </w:r>
          </w:p>
        </w:tc>
        <w:tc>
          <w:tcPr>
            <w:tcW w:type="dxa" w:w="16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Worldwide; especially Australia and tropical/subtropical areas</w:t>
            </w:r>
          </w:p>
        </w:tc>
        <w:tc>
          <w:tcPr>
            <w:tcW w:type="dxa" w:w="18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Blue Ringed</w:t>
            </w:r>
          </w:p>
          <w:p>
            <w:pPr>
              <w:pStyle w:val="Body"/>
              <w:widowControl w:val="0"/>
              <w:bidi w:val="0"/>
              <w:spacing w:line="240" w:lineRule="auto"/>
              <w:ind w:left="0" w:right="3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Octopus, Box</w:t>
            </w:r>
          </w:p>
          <w:p>
            <w:pPr>
              <w:pStyle w:val="Body"/>
              <w:widowControl w:val="0"/>
              <w:bidi w:val="0"/>
              <w:spacing w:line="240" w:lineRule="auto"/>
              <w:ind w:left="0" w:right="3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Jellyfish,</w:t>
            </w:r>
          </w:p>
          <w:p>
            <w:pPr>
              <w:pStyle w:val="Body"/>
              <w:widowControl w:val="0"/>
              <w:bidi w:val="0"/>
              <w:spacing w:line="240" w:lineRule="auto"/>
              <w:ind w:left="0" w:right="3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Irukandji</w:t>
            </w:r>
          </w:p>
          <w:p>
            <w:pPr>
              <w:pStyle w:val="Body"/>
              <w:widowControl w:val="0"/>
              <w:bidi w:val="0"/>
              <w:spacing w:line="240" w:lineRule="auto"/>
              <w:ind w:left="0" w:right="3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Jellyfish</w:t>
            </w:r>
          </w:p>
        </w:tc>
        <w:tc>
          <w:tcPr>
            <w:tcW w:type="dxa" w:w="18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Never touch an unidentified octopus or jellyfish.</w:t>
            </w:r>
          </w:p>
        </w:tc>
        <w:tc>
          <w:tcPr>
            <w:tcW w:type="dxa" w:w="18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 xml:space="preserve">Use seawater to remove nematocysts. Pour vinegar on the wound. Seek medical attention immediately. </w:t>
            </w:r>
            <w:r>
              <w:rPr>
                <w:rStyle w:val="None"/>
                <w:b w:val="1"/>
                <w:bCs w:val="1"/>
                <w:outline w:val="0"/>
                <w:color w:val="1a1a26"/>
                <w:sz w:val="18"/>
                <w:szCs w:val="18"/>
                <w:u w:color="1a1a26"/>
                <w:shd w:val="nil" w:color="auto" w:fill="auto"/>
                <w:rtl w:val="0"/>
                <w:lang w:val="en-US"/>
                <w14:textFill>
                  <w14:solidFill>
                    <w14:srgbClr w14:val="1A1A26"/>
                  </w14:solidFill>
                </w14:textFill>
              </w:rPr>
              <w:t>Blue-ringed octopus bite</w:t>
            </w:r>
            <w:r>
              <w:rPr>
                <w:rStyle w:val="None"/>
                <w:outline w:val="0"/>
                <w:color w:val="1a1a26"/>
                <w:sz w:val="18"/>
                <w:szCs w:val="18"/>
                <w:u w:color="1a1a26"/>
                <w:shd w:val="nil" w:color="auto" w:fill="auto"/>
                <w:rtl w:val="0"/>
                <w:lang w:val="en-US"/>
                <w14:textFill>
                  <w14:solidFill>
                    <w14:srgbClr w14:val="1A1A26"/>
                  </w14:solidFill>
                </w14:textFill>
              </w:rPr>
              <w:t>: Provide CPR and/or supportive care to the patient and seek medical attention</w:t>
            </w:r>
          </w:p>
          <w:p>
            <w:pPr>
              <w:pStyle w:val="Body"/>
              <w:widowControl w:val="0"/>
              <w:bidi w:val="0"/>
              <w:spacing w:line="240" w:lineRule="auto"/>
              <w:ind w:left="0" w:right="3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IMMEDIATELY</w:t>
            </w:r>
            <w:r>
              <w:rPr>
                <w:rStyle w:val="None"/>
                <w:outline w:val="0"/>
                <w:color w:val="1a1a26"/>
                <w:sz w:val="18"/>
                <w:szCs w:val="18"/>
                <w:u w:color="1a1a26"/>
                <w:shd w:val="nil" w:color="auto" w:fill="auto"/>
                <w14:textFill>
                  <w14:solidFill>
                    <w14:srgbClr w14:val="1A1A26"/>
                  </w14:solidFill>
                </w14:textFill>
              </w:rPr>
            </w:r>
          </w:p>
        </w:tc>
        <w:tc>
          <w:tcPr>
            <w:tcW w:type="dxa" w:w="20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 xml:space="preserve">Avoid going in waters known to be inhabited by jellyfish and octopus. </w:t>
            </w:r>
          </w:p>
        </w:tc>
      </w:tr>
      <w:tr>
        <w:tblPrEx>
          <w:shd w:val="clear" w:color="auto" w:fill="ced7e7"/>
        </w:tblPrEx>
        <w:trPr>
          <w:trHeight w:val="2014" w:hRule="atLeast"/>
        </w:trPr>
        <w:tc>
          <w:tcPr>
            <w:tcW w:type="dxa" w:w="15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Kissing bugs (conenose bugs)</w:t>
            </w:r>
          </w:p>
        </w:tc>
        <w:tc>
          <w:tcPr>
            <w:tcW w:type="dxa" w:w="16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North and</w:t>
            </w:r>
          </w:p>
          <w:p>
            <w:pPr>
              <w:pStyle w:val="Body"/>
              <w:widowControl w:val="0"/>
              <w:bidi w:val="0"/>
              <w:spacing w:line="240" w:lineRule="auto"/>
              <w:ind w:left="0" w:right="3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South</w:t>
            </w:r>
          </w:p>
          <w:p>
            <w:pPr>
              <w:pStyle w:val="Body"/>
              <w:widowControl w:val="0"/>
              <w:bidi w:val="0"/>
              <w:spacing w:line="240" w:lineRule="auto"/>
              <w:ind w:left="0" w:right="3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America</w:t>
            </w:r>
          </w:p>
        </w:tc>
        <w:tc>
          <w:tcPr>
            <w:tcW w:type="dxa" w:w="18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May cause allergies in some people.</w:t>
            </w:r>
          </w:p>
          <w:p>
            <w:pPr>
              <w:pStyle w:val="Body"/>
              <w:widowControl w:val="0"/>
              <w:bidi w:val="0"/>
              <w:spacing w:line="240" w:lineRule="auto"/>
              <w:ind w:left="0" w:right="3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In Latin</w:t>
            </w:r>
          </w:p>
          <w:p>
            <w:pPr>
              <w:pStyle w:val="Body"/>
              <w:widowControl w:val="0"/>
              <w:bidi w:val="0"/>
              <w:spacing w:line="240" w:lineRule="auto"/>
              <w:ind w:left="0" w:right="3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America they</w:t>
            </w:r>
          </w:p>
          <w:p>
            <w:pPr>
              <w:pStyle w:val="Body"/>
              <w:widowControl w:val="0"/>
              <w:bidi w:val="0"/>
              <w:spacing w:line="240" w:lineRule="auto"/>
              <w:ind w:left="0" w:right="30" w:firstLine="0"/>
              <w:jc w:val="left"/>
              <w:rPr>
                <w:rStyle w:val="None"/>
                <w:i w:val="1"/>
                <w:iCs w:val="1"/>
                <w:outline w:val="0"/>
                <w:color w:val="1a1a26"/>
                <w:sz w:val="18"/>
                <w:szCs w:val="18"/>
                <w:u w:color="1a1a26"/>
                <w:shd w:val="nil" w:color="auto" w:fill="auto"/>
                <w:rtl w:val="0"/>
                <w14:textFill>
                  <w14:solidFill>
                    <w14:srgbClr w14:val="1A1A26"/>
                  </w14:solidFill>
                </w14:textFill>
              </w:rPr>
            </w:pPr>
            <w:r>
              <w:rPr>
                <w:rStyle w:val="None"/>
                <w:i w:val="0"/>
                <w:iCs w:val="0"/>
                <w:outline w:val="0"/>
                <w:color w:val="1a1a26"/>
                <w:sz w:val="18"/>
                <w:szCs w:val="18"/>
                <w:u w:color="1a1a26"/>
                <w:shd w:val="nil" w:color="auto" w:fill="auto"/>
                <w:rtl w:val="0"/>
                <w:lang w:val="en-US"/>
                <w14:textFill>
                  <w14:solidFill>
                    <w14:srgbClr w14:val="1A1A26"/>
                  </w14:solidFill>
                </w14:textFill>
              </w:rPr>
              <w:t xml:space="preserve">sometimes carry a protozoan, </w:t>
            </w:r>
            <w:r>
              <w:rPr>
                <w:rStyle w:val="None"/>
                <w:i w:val="1"/>
                <w:iCs w:val="1"/>
                <w:outline w:val="0"/>
                <w:color w:val="1a1a26"/>
                <w:sz w:val="18"/>
                <w:szCs w:val="18"/>
                <w:u w:color="1a1a26"/>
                <w:shd w:val="nil" w:color="auto" w:fill="auto"/>
                <w:rtl w:val="0"/>
                <w:lang w:val="en-US"/>
                <w14:textFill>
                  <w14:solidFill>
                    <w14:srgbClr w14:val="1A1A26"/>
                  </w14:solidFill>
                </w14:textFill>
              </w:rPr>
              <w:t>Trypanosoma</w:t>
            </w:r>
          </w:p>
          <w:p>
            <w:pPr>
              <w:pStyle w:val="Body"/>
              <w:widowControl w:val="0"/>
              <w:bidi w:val="0"/>
              <w:spacing w:line="240" w:lineRule="auto"/>
              <w:ind w:left="0" w:right="30" w:firstLine="0"/>
              <w:jc w:val="left"/>
              <w:rPr>
                <w:rStyle w:val="None"/>
                <w:outline w:val="0"/>
                <w:color w:val="1a1a26"/>
                <w:sz w:val="18"/>
                <w:szCs w:val="18"/>
                <w:u w:color="1a1a26"/>
                <w:shd w:val="nil" w:color="auto" w:fill="auto"/>
                <w:rtl w:val="0"/>
                <w14:textFill>
                  <w14:solidFill>
                    <w14:srgbClr w14:val="1A1A26"/>
                  </w14:solidFill>
                </w14:textFill>
              </w:rPr>
            </w:pPr>
            <w:r>
              <w:rPr>
                <w:rStyle w:val="None"/>
                <w:i w:val="1"/>
                <w:iCs w:val="1"/>
                <w:outline w:val="0"/>
                <w:color w:val="1a1a26"/>
                <w:sz w:val="18"/>
                <w:szCs w:val="18"/>
                <w:u w:color="1a1a26"/>
                <w:shd w:val="nil" w:color="auto" w:fill="auto"/>
                <w:rtl w:val="0"/>
                <w:lang w:val="en-US"/>
                <w14:textFill>
                  <w14:solidFill>
                    <w14:srgbClr w14:val="1A1A26"/>
                  </w14:solidFill>
                </w14:textFill>
              </w:rPr>
              <w:t>cruzi</w:t>
            </w:r>
            <w:r>
              <w:rPr>
                <w:rStyle w:val="None"/>
                <w:outline w:val="0"/>
                <w:color w:val="1a1a26"/>
                <w:sz w:val="18"/>
                <w:szCs w:val="18"/>
                <w:u w:color="1a1a26"/>
                <w:shd w:val="nil" w:color="auto" w:fill="auto"/>
                <w:rtl w:val="0"/>
                <w:lang w:val="en-US"/>
                <w14:textFill>
                  <w14:solidFill>
                    <w14:srgbClr w14:val="1A1A26"/>
                  </w14:solidFill>
                </w14:textFill>
              </w:rPr>
              <w:t>,</w:t>
            </w:r>
          </w:p>
          <w:p>
            <w:pPr>
              <w:pStyle w:val="Body"/>
              <w:widowControl w:val="0"/>
              <w:bidi w:val="0"/>
              <w:spacing w:line="240" w:lineRule="auto"/>
              <w:ind w:left="0" w:right="3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which causes</w:t>
            </w:r>
          </w:p>
          <w:p>
            <w:pPr>
              <w:pStyle w:val="Body"/>
              <w:widowControl w:val="0"/>
              <w:bidi w:val="0"/>
              <w:spacing w:line="240" w:lineRule="auto"/>
              <w:ind w:left="0" w:right="3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Chagas</w:t>
            </w:r>
            <w:r>
              <w:rPr>
                <w:rStyle w:val="None"/>
                <w:outline w:val="0"/>
                <w:color w:val="1a1a26"/>
                <w:sz w:val="18"/>
                <w:szCs w:val="18"/>
                <w:u w:color="1a1a26"/>
                <w:shd w:val="nil" w:color="auto" w:fill="auto"/>
                <w:rtl w:val="0"/>
                <w:lang w:val="en-US"/>
                <w14:textFill>
                  <w14:solidFill>
                    <w14:srgbClr w14:val="1A1A26"/>
                  </w14:solidFill>
                </w14:textFill>
              </w:rPr>
              <w:t>’</w:t>
            </w:r>
          </w:p>
        </w:tc>
        <w:tc>
          <w:tcPr>
            <w:tcW w:type="dxa" w:w="18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Remove the bug from the premises</w:t>
            </w:r>
          </w:p>
        </w:tc>
        <w:tc>
          <w:tcPr>
            <w:tcW w:type="dxa" w:w="18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Use topical ointments to soothe itching. Take victim to the hospital in case of anaphylactic shock.</w:t>
            </w:r>
          </w:p>
        </w:tc>
        <w:tc>
          <w:tcPr>
            <w:tcW w:type="dxa" w:w="20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Use caution when working near nests and wood rat dens. Use extra caution when working near rock shelters.</w:t>
            </w:r>
          </w:p>
        </w:tc>
      </w:tr>
      <w:tr>
        <w:tblPrEx>
          <w:shd w:val="clear" w:color="auto" w:fill="ced7e7"/>
        </w:tblPrEx>
        <w:trPr>
          <w:trHeight w:val="1014" w:hRule="atLeast"/>
        </w:trPr>
        <w:tc>
          <w:tcPr>
            <w:tcW w:type="dxa" w:w="15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Lions</w:t>
            </w:r>
          </w:p>
        </w:tc>
        <w:tc>
          <w:tcPr>
            <w:tcW w:type="dxa" w:w="16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Africa and Asia</w:t>
            </w:r>
          </w:p>
        </w:tc>
        <w:tc>
          <w:tcPr>
            <w:tcW w:type="dxa" w:w="18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All</w:t>
            </w:r>
          </w:p>
        </w:tc>
        <w:tc>
          <w:tcPr>
            <w:tcW w:type="dxa" w:w="18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Do not provoke.</w:t>
            </w:r>
          </w:p>
        </w:tc>
        <w:tc>
          <w:tcPr>
            <w:tcW w:type="dxa" w:w="18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Seek medical attention immediately for severe injuries and wounds.</w:t>
            </w:r>
          </w:p>
        </w:tc>
        <w:tc>
          <w:tcPr>
            <w:tcW w:type="dxa" w:w="20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Stay inside the vehicle if travelling near lions. Do not camp near areas frequented by lions.</w:t>
            </w:r>
          </w:p>
        </w:tc>
      </w:tr>
      <w:tr>
        <w:tblPrEx>
          <w:shd w:val="clear" w:color="auto" w:fill="ced7e7"/>
        </w:tblPrEx>
        <w:trPr>
          <w:trHeight w:val="814" w:hRule="atLeast"/>
        </w:trPr>
        <w:tc>
          <w:tcPr>
            <w:tcW w:type="dxa" w:w="15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Mosquitoes</w:t>
            </w:r>
          </w:p>
        </w:tc>
        <w:tc>
          <w:tcPr>
            <w:tcW w:type="dxa" w:w="16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Worldwide, especially wet areas conductive to breeding</w:t>
            </w:r>
          </w:p>
        </w:tc>
        <w:tc>
          <w:tcPr>
            <w:tcW w:type="dxa" w:w="18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Mosquitoes can carry many diseases (see section VI)</w:t>
            </w:r>
          </w:p>
        </w:tc>
        <w:tc>
          <w:tcPr>
            <w:tcW w:type="dxa" w:w="18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Swat them away</w:t>
            </w:r>
          </w:p>
        </w:tc>
        <w:tc>
          <w:tcPr>
            <w:tcW w:type="dxa" w:w="18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Use topical ointment to relieve itching</w:t>
            </w:r>
          </w:p>
        </w:tc>
        <w:tc>
          <w:tcPr>
            <w:tcW w:type="dxa" w:w="20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Use insect repellent to deter mosquitoes. Don</w:t>
            </w:r>
            <w:r>
              <w:rPr>
                <w:rStyle w:val="None"/>
                <w:outline w:val="0"/>
                <w:color w:val="1a1a26"/>
                <w:sz w:val="18"/>
                <w:szCs w:val="18"/>
                <w:u w:color="1a1a26"/>
                <w:shd w:val="nil" w:color="auto" w:fill="auto"/>
                <w:rtl w:val="0"/>
                <w:lang w:val="en-US"/>
                <w14:textFill>
                  <w14:solidFill>
                    <w14:srgbClr w14:val="1A1A26"/>
                  </w14:solidFill>
                </w14:textFill>
              </w:rPr>
              <w:t>’</w:t>
            </w:r>
            <w:r>
              <w:rPr>
                <w:rStyle w:val="None"/>
                <w:outline w:val="0"/>
                <w:color w:val="1a1a26"/>
                <w:sz w:val="18"/>
                <w:szCs w:val="18"/>
                <w:u w:color="1a1a26"/>
                <w:shd w:val="nil" w:color="auto" w:fill="auto"/>
                <w:rtl w:val="0"/>
                <w:lang w:val="en-US"/>
                <w14:textFill>
                  <w14:solidFill>
                    <w14:srgbClr w14:val="1A1A26"/>
                  </w14:solidFill>
                </w14:textFill>
              </w:rPr>
              <w:t>t leave standing pools of water.</w:t>
            </w:r>
          </w:p>
        </w:tc>
      </w:tr>
      <w:tr>
        <w:tblPrEx>
          <w:shd w:val="clear" w:color="auto" w:fill="ced7e7"/>
        </w:tblPrEx>
        <w:trPr>
          <w:trHeight w:val="1214" w:hRule="atLeast"/>
        </w:trPr>
        <w:tc>
          <w:tcPr>
            <w:tcW w:type="dxa" w:w="15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Mountain</w:t>
            </w:r>
          </w:p>
          <w:p>
            <w:pPr>
              <w:pStyle w:val="Body"/>
              <w:widowControl w:val="0"/>
              <w:bidi w:val="0"/>
              <w:spacing w:line="240" w:lineRule="auto"/>
              <w:ind w:left="0" w:right="3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lions</w:t>
            </w:r>
          </w:p>
        </w:tc>
        <w:tc>
          <w:tcPr>
            <w:tcW w:type="dxa" w:w="16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North America</w:t>
            </w:r>
          </w:p>
        </w:tc>
        <w:tc>
          <w:tcPr>
            <w:tcW w:type="dxa" w:w="18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All</w:t>
            </w:r>
          </w:p>
        </w:tc>
        <w:tc>
          <w:tcPr>
            <w:tcW w:type="dxa" w:w="18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NEVER RUN.</w:t>
            </w:r>
          </w:p>
          <w:p>
            <w:pPr>
              <w:pStyle w:val="Body"/>
              <w:widowControl w:val="0"/>
              <w:bidi w:val="0"/>
              <w:spacing w:line="240" w:lineRule="auto"/>
              <w:ind w:left="0" w:right="3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Fight back. DO</w:t>
            </w:r>
          </w:p>
          <w:p>
            <w:pPr>
              <w:pStyle w:val="Body"/>
              <w:widowControl w:val="0"/>
              <w:bidi w:val="0"/>
              <w:spacing w:line="240" w:lineRule="auto"/>
              <w:ind w:left="0" w:right="3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NOT PLAY DEAD. Protect your head.</w:t>
            </w:r>
          </w:p>
        </w:tc>
        <w:tc>
          <w:tcPr>
            <w:tcW w:type="dxa" w:w="18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Seek medical attention immediately for severe injuries and wounds.</w:t>
            </w:r>
          </w:p>
        </w:tc>
        <w:tc>
          <w:tcPr>
            <w:tcW w:type="dxa" w:w="20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Do not corner it. Make yourself look larger (arms overhead). Use a loud voice. Throw sticks or rocks.</w:t>
            </w:r>
          </w:p>
          <w:p>
            <w:pPr>
              <w:pStyle w:val="Body"/>
              <w:widowControl w:val="0"/>
              <w:bidi w:val="0"/>
              <w:spacing w:line="240" w:lineRule="auto"/>
              <w:ind w:left="0" w:right="3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Carry pepper spray.</w:t>
            </w:r>
          </w:p>
        </w:tc>
      </w:tr>
      <w:tr>
        <w:tblPrEx>
          <w:shd w:val="clear" w:color="auto" w:fill="ced7e7"/>
        </w:tblPrEx>
        <w:trPr>
          <w:trHeight w:val="1414" w:hRule="atLeast"/>
        </w:trPr>
        <w:tc>
          <w:tcPr>
            <w:tcW w:type="dxa" w:w="15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Other large land dwellers</w:t>
            </w:r>
          </w:p>
        </w:tc>
        <w:tc>
          <w:tcPr>
            <w:tcW w:type="dxa" w:w="16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North</w:t>
            </w:r>
          </w:p>
          <w:p>
            <w:pPr>
              <w:pStyle w:val="Body"/>
              <w:widowControl w:val="0"/>
              <w:bidi w:val="0"/>
              <w:spacing w:line="240" w:lineRule="auto"/>
              <w:ind w:left="0" w:right="3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America,</w:t>
            </w:r>
          </w:p>
          <w:p>
            <w:pPr>
              <w:pStyle w:val="Body"/>
              <w:widowControl w:val="0"/>
              <w:bidi w:val="0"/>
              <w:spacing w:line="240" w:lineRule="auto"/>
              <w:ind w:left="0" w:right="3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Africa and</w:t>
            </w:r>
          </w:p>
          <w:p>
            <w:pPr>
              <w:pStyle w:val="Body"/>
              <w:widowControl w:val="0"/>
              <w:bidi w:val="0"/>
              <w:spacing w:line="240" w:lineRule="auto"/>
              <w:ind w:left="0" w:right="3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Asia</w:t>
            </w:r>
          </w:p>
        </w:tc>
        <w:tc>
          <w:tcPr>
            <w:tcW w:type="dxa" w:w="18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Moose, bison, hippos, elephants, rhinos, buffalo, all tigers</w:t>
            </w:r>
          </w:p>
        </w:tc>
        <w:tc>
          <w:tcPr>
            <w:tcW w:type="dxa" w:w="18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Do not provoke.</w:t>
            </w:r>
          </w:p>
        </w:tc>
        <w:tc>
          <w:tcPr>
            <w:tcW w:type="dxa" w:w="18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Seek medical attention immediately for severe injuries and wounds.</w:t>
            </w:r>
          </w:p>
        </w:tc>
        <w:tc>
          <w:tcPr>
            <w:tcW w:type="dxa" w:w="20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Stay inside the vehicle if traveling near large animals. Do not camp near areas frequented by large animals. Keep a lookout in open spaces.</w:t>
            </w:r>
          </w:p>
        </w:tc>
      </w:tr>
      <w:tr>
        <w:tblPrEx>
          <w:shd w:val="clear" w:color="auto" w:fill="ced7e7"/>
        </w:tblPrEx>
        <w:trPr>
          <w:trHeight w:val="1414" w:hRule="atLeast"/>
        </w:trPr>
        <w:tc>
          <w:tcPr>
            <w:tcW w:type="dxa" w:w="15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Oysters, shells, corals</w:t>
            </w:r>
          </w:p>
        </w:tc>
        <w:tc>
          <w:tcPr>
            <w:tcW w:type="dxa" w:w="16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Worldwide; freshwater and marine habitats</w:t>
            </w:r>
          </w:p>
        </w:tc>
        <w:tc>
          <w:tcPr>
            <w:tcW w:type="dxa" w:w="18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Dangerous due to the bacteria (Vibrio, staph) which can cause potentially life-threatening infection. Some corals can sting.</w:t>
            </w:r>
          </w:p>
        </w:tc>
        <w:tc>
          <w:tcPr>
            <w:tcW w:type="dxa" w:w="18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Avoid the area if possible.</w:t>
            </w:r>
          </w:p>
          <w:p>
            <w:pPr>
              <w:pStyle w:val="Body"/>
              <w:widowControl w:val="0"/>
              <w:bidi w:val="0"/>
              <w:spacing w:line="240" w:lineRule="auto"/>
              <w:ind w:left="0" w:right="3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 xml:space="preserve"> </w:t>
            </w:r>
          </w:p>
          <w:p>
            <w:pPr>
              <w:pStyle w:val="Body"/>
              <w:widowControl w:val="0"/>
              <w:bidi w:val="0"/>
              <w:spacing w:line="240" w:lineRule="auto"/>
              <w:ind w:left="0" w:right="3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 xml:space="preserve"> </w:t>
            </w:r>
          </w:p>
        </w:tc>
        <w:tc>
          <w:tcPr>
            <w:tcW w:type="dxa" w:w="18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Clean and treat any wounds. Seek medical attention immediately.</w:t>
            </w:r>
          </w:p>
        </w:tc>
        <w:tc>
          <w:tcPr>
            <w:tcW w:type="dxa" w:w="20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Wear clothing to avoid getting scratched/stung. Avoid touching or handling</w:t>
            </w:r>
          </w:p>
        </w:tc>
      </w:tr>
      <w:tr>
        <w:tblPrEx>
          <w:shd w:val="clear" w:color="auto" w:fill="ced7e7"/>
        </w:tblPrEx>
        <w:trPr>
          <w:trHeight w:val="1115" w:hRule="atLeast"/>
        </w:trPr>
        <w:tc>
          <w:tcPr>
            <w:tcW w:type="dxa" w:w="15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Rodents</w:t>
            </w:r>
          </w:p>
          <w:p>
            <w:pPr>
              <w:pStyle w:val="Body"/>
              <w:widowControl w:val="0"/>
              <w:bidi w:val="0"/>
              <w:spacing w:line="240" w:lineRule="auto"/>
              <w:ind w:left="0" w:right="30" w:firstLine="0"/>
              <w:jc w:val="left"/>
              <w:rPr>
                <w:rtl w:val="0"/>
              </w:rPr>
            </w:pPr>
            <w:r>
              <w:rPr>
                <w:rStyle w:val="None"/>
                <w:outline w:val="0"/>
                <w:color w:val="1a1a26"/>
                <w:sz w:val="16"/>
                <w:szCs w:val="16"/>
                <w:u w:color="1a1a26"/>
                <w:shd w:val="nil" w:color="auto" w:fill="auto"/>
                <w:rtl w:val="0"/>
                <w:lang w:val="en-US"/>
                <w14:textFill>
                  <w14:solidFill>
                    <w14:srgbClr w14:val="1A1A26"/>
                  </w14:solidFill>
                </w14:textFill>
              </w:rPr>
              <w:t xml:space="preserve">(See </w:t>
            </w:r>
            <w:r>
              <w:rPr>
                <w:rStyle w:val="None"/>
                <w:outline w:val="0"/>
                <w:color w:val="1a1a26"/>
                <w:sz w:val="16"/>
                <w:szCs w:val="16"/>
                <w:u w:color="1a1a26"/>
                <w:shd w:val="nil" w:color="auto" w:fill="auto"/>
                <w:rtl w:val="0"/>
                <w:lang w:val="en-US"/>
                <w14:textFill>
                  <w14:solidFill>
                    <w14:srgbClr w14:val="1A1A26"/>
                  </w14:solidFill>
                </w14:textFill>
              </w:rPr>
              <w:t>“</w:t>
            </w:r>
            <w:r>
              <w:rPr>
                <w:rStyle w:val="None"/>
                <w:outline w:val="0"/>
                <w:color w:val="1a1a26"/>
                <w:sz w:val="16"/>
                <w:szCs w:val="16"/>
                <w:u w:color="1a1a26"/>
                <w:shd w:val="nil" w:color="auto" w:fill="auto"/>
                <w:rtl w:val="0"/>
                <w:lang w:val="en-US"/>
                <w14:textFill>
                  <w14:solidFill>
                    <w14:srgbClr w14:val="1A1A26"/>
                  </w14:solidFill>
                </w14:textFill>
              </w:rPr>
              <w:t>Rabies from mammal bites</w:t>
            </w:r>
            <w:r>
              <w:rPr>
                <w:rStyle w:val="None"/>
                <w:outline w:val="0"/>
                <w:color w:val="1a1a26"/>
                <w:sz w:val="16"/>
                <w:szCs w:val="16"/>
                <w:u w:color="1a1a26"/>
                <w:shd w:val="nil" w:color="auto" w:fill="auto"/>
                <w:rtl w:val="0"/>
                <w:lang w:val="en-US"/>
                <w14:textFill>
                  <w14:solidFill>
                    <w14:srgbClr w14:val="1A1A26"/>
                  </w14:solidFill>
                </w14:textFill>
              </w:rPr>
              <w:t xml:space="preserve">” </w:t>
            </w:r>
            <w:r>
              <w:rPr>
                <w:rStyle w:val="None"/>
                <w:outline w:val="0"/>
                <w:color w:val="1a1a26"/>
                <w:sz w:val="16"/>
                <w:szCs w:val="16"/>
                <w:u w:color="1a1a26"/>
                <w:shd w:val="nil" w:color="auto" w:fill="auto"/>
                <w:rtl w:val="0"/>
                <w:lang w:val="en-US"/>
                <w14:textFill>
                  <w14:solidFill>
                    <w14:srgbClr w14:val="1A1A26"/>
                  </w14:solidFill>
                </w14:textFill>
              </w:rPr>
              <w:t>below for more detailed information)</w:t>
            </w:r>
          </w:p>
        </w:tc>
        <w:tc>
          <w:tcPr>
            <w:tcW w:type="dxa" w:w="16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Worldwide</w:t>
            </w:r>
          </w:p>
        </w:tc>
        <w:tc>
          <w:tcPr>
            <w:tcW w:type="dxa" w:w="18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Rodents carry many diseases, e.g.</w:t>
            </w:r>
          </w:p>
          <w:p>
            <w:pPr>
              <w:pStyle w:val="Body"/>
              <w:widowControl w:val="0"/>
              <w:bidi w:val="0"/>
              <w:spacing w:line="240" w:lineRule="auto"/>
              <w:ind w:left="0" w:right="3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 xml:space="preserve">hauntavirus, rabies (see section VIII) </w:t>
            </w:r>
          </w:p>
        </w:tc>
        <w:tc>
          <w:tcPr>
            <w:tcW w:type="dxa" w:w="18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Wear PPE if you must touch a rodent</w:t>
            </w:r>
          </w:p>
        </w:tc>
        <w:tc>
          <w:tcPr>
            <w:tcW w:type="dxa" w:w="18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Clean wounds</w:t>
            </w:r>
          </w:p>
          <w:p>
            <w:pPr>
              <w:pStyle w:val="Body"/>
              <w:widowControl w:val="0"/>
              <w:bidi w:val="0"/>
              <w:spacing w:line="240" w:lineRule="auto"/>
              <w:ind w:left="0" w:right="3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if bitten or scratched</w:t>
            </w:r>
          </w:p>
        </w:tc>
        <w:tc>
          <w:tcPr>
            <w:tcW w:type="dxa" w:w="20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Keep areas clean to avoid attracting rodents. Keep food stored in sealed containers.</w:t>
            </w:r>
          </w:p>
        </w:tc>
      </w:tr>
      <w:tr>
        <w:tblPrEx>
          <w:shd w:val="clear" w:color="auto" w:fill="ced7e7"/>
        </w:tblPrEx>
        <w:trPr>
          <w:trHeight w:val="2614" w:hRule="atLeast"/>
        </w:trPr>
        <w:tc>
          <w:tcPr>
            <w:tcW w:type="dxa" w:w="15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Scorpions</w:t>
            </w:r>
          </w:p>
          <w:p>
            <w:pPr>
              <w:pStyle w:val="Body"/>
              <w:widowControl w:val="0"/>
              <w:bidi w:val="0"/>
              <w:spacing w:line="240" w:lineRule="auto"/>
              <w:ind w:left="0" w:right="30" w:firstLine="0"/>
              <w:jc w:val="left"/>
              <w:rPr>
                <w:rtl w:val="0"/>
              </w:rPr>
            </w:pPr>
            <w:r>
              <w:rPr>
                <w:rStyle w:val="None"/>
                <w:outline w:val="0"/>
                <w:color w:val="1a1a26"/>
                <w:sz w:val="16"/>
                <w:szCs w:val="16"/>
                <w:u w:color="1a1a26"/>
                <w:shd w:val="nil" w:color="auto" w:fill="auto"/>
                <w:rtl w:val="0"/>
                <w:lang w:val="en-US"/>
                <w14:textFill>
                  <w14:solidFill>
                    <w14:srgbClr w14:val="1A1A26"/>
                  </w14:solidFill>
                </w14:textFill>
              </w:rPr>
              <w:t>(see above for more detailed information)</w:t>
            </w:r>
          </w:p>
        </w:tc>
        <w:tc>
          <w:tcPr>
            <w:tcW w:type="dxa" w:w="16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Worldwide in desert and tropical areas</w:t>
            </w:r>
          </w:p>
        </w:tc>
        <w:tc>
          <w:tcPr>
            <w:tcW w:type="dxa" w:w="18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All</w:t>
            </w:r>
          </w:p>
        </w:tc>
        <w:tc>
          <w:tcPr>
            <w:tcW w:type="dxa" w:w="18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Avoid contact with scorpions whenever</w:t>
            </w:r>
          </w:p>
          <w:p>
            <w:pPr>
              <w:pStyle w:val="Body"/>
              <w:widowControl w:val="0"/>
              <w:bidi w:val="0"/>
              <w:spacing w:line="240" w:lineRule="auto"/>
              <w:ind w:left="0" w:right="3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possible.</w:t>
            </w:r>
          </w:p>
        </w:tc>
        <w:tc>
          <w:tcPr>
            <w:tcW w:type="dxa" w:w="18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Clean wound and put a cool pack on the area. Keep area immobilized at heart level. Use painkiller or</w:t>
            </w:r>
          </w:p>
          <w:p>
            <w:pPr>
              <w:pStyle w:val="Body"/>
              <w:widowControl w:val="0"/>
              <w:bidi w:val="0"/>
              <w:spacing w:line="240" w:lineRule="auto"/>
              <w:ind w:left="0" w:right="3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antihistamine if desired. Take victim to hospital if</w:t>
            </w:r>
          </w:p>
          <w:p>
            <w:pPr>
              <w:pStyle w:val="Body"/>
              <w:widowControl w:val="0"/>
              <w:bidi w:val="0"/>
              <w:spacing w:line="240" w:lineRule="auto"/>
              <w:ind w:left="0" w:right="3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he/she shows no signs of</w:t>
            </w:r>
          </w:p>
          <w:p>
            <w:pPr>
              <w:pStyle w:val="Body"/>
              <w:widowControl w:val="0"/>
              <w:bidi w:val="0"/>
              <w:spacing w:line="240" w:lineRule="auto"/>
              <w:ind w:left="0" w:right="3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improvement</w:t>
            </w:r>
          </w:p>
          <w:p>
            <w:pPr>
              <w:pStyle w:val="Body"/>
              <w:widowControl w:val="0"/>
              <w:bidi w:val="0"/>
              <w:spacing w:line="240" w:lineRule="auto"/>
              <w:ind w:left="0" w:right="3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w:t>
            </w:r>
          </w:p>
        </w:tc>
        <w:tc>
          <w:tcPr>
            <w:tcW w:type="dxa" w:w="20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Always shake out clothing</w:t>
            </w:r>
          </w:p>
          <w:p>
            <w:pPr>
              <w:pStyle w:val="Body"/>
              <w:widowControl w:val="0"/>
              <w:bidi w:val="0"/>
              <w:spacing w:line="240" w:lineRule="auto"/>
              <w:ind w:left="0" w:right="3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 xml:space="preserve">and bedding before use. Avoid lumber piles and old tree stumps. Wear gloves when working outside. </w:t>
            </w:r>
          </w:p>
        </w:tc>
      </w:tr>
      <w:tr>
        <w:tblPrEx>
          <w:shd w:val="clear" w:color="auto" w:fill="ced7e7"/>
        </w:tblPrEx>
        <w:trPr>
          <w:trHeight w:val="1414" w:hRule="atLeast"/>
        </w:trPr>
        <w:tc>
          <w:tcPr>
            <w:tcW w:type="dxa" w:w="15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Sharks</w:t>
            </w:r>
          </w:p>
        </w:tc>
        <w:tc>
          <w:tcPr>
            <w:tcW w:type="dxa" w:w="16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Worldwide; shores of oceans</w:t>
            </w:r>
          </w:p>
        </w:tc>
        <w:tc>
          <w:tcPr>
            <w:tcW w:type="dxa" w:w="18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Great white, bull, tiger, oceanic whitetip</w:t>
            </w:r>
          </w:p>
        </w:tc>
        <w:tc>
          <w:tcPr>
            <w:tcW w:type="dxa" w:w="18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Call for help;</w:t>
            </w:r>
          </w:p>
          <w:p>
            <w:pPr>
              <w:pStyle w:val="Body"/>
              <w:widowControl w:val="0"/>
              <w:bidi w:val="0"/>
              <w:spacing w:line="240" w:lineRule="auto"/>
              <w:ind w:left="0" w:right="3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swim towards safety.</w:t>
            </w:r>
          </w:p>
          <w:p>
            <w:pPr>
              <w:pStyle w:val="Body"/>
              <w:widowControl w:val="0"/>
              <w:bidi w:val="0"/>
              <w:spacing w:line="240" w:lineRule="auto"/>
              <w:ind w:left="0" w:right="3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Punch or kick the shark if necessary.</w:t>
            </w:r>
          </w:p>
        </w:tc>
        <w:tc>
          <w:tcPr>
            <w:tcW w:type="dxa" w:w="18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Seek medical attention for serious injuries or wounds.</w:t>
            </w:r>
          </w:p>
        </w:tc>
        <w:tc>
          <w:tcPr>
            <w:tcW w:type="dxa" w:w="20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Never swim alone. Don</w:t>
            </w:r>
            <w:r>
              <w:rPr>
                <w:rStyle w:val="None"/>
                <w:outline w:val="0"/>
                <w:color w:val="1a1a26"/>
                <w:sz w:val="18"/>
                <w:szCs w:val="18"/>
                <w:u w:color="1a1a26"/>
                <w:shd w:val="nil" w:color="auto" w:fill="auto"/>
                <w:rtl w:val="0"/>
                <w:lang w:val="en-US"/>
                <w14:textFill>
                  <w14:solidFill>
                    <w14:srgbClr w14:val="1A1A26"/>
                  </w14:solidFill>
                </w14:textFill>
              </w:rPr>
              <w:t>’</w:t>
            </w:r>
            <w:r>
              <w:rPr>
                <w:rStyle w:val="None"/>
                <w:outline w:val="0"/>
                <w:color w:val="1a1a26"/>
                <w:sz w:val="18"/>
                <w:szCs w:val="18"/>
                <w:u w:color="1a1a26"/>
                <w:shd w:val="nil" w:color="auto" w:fill="auto"/>
                <w:rtl w:val="0"/>
                <w:lang w:val="en-US"/>
                <w14:textFill>
                  <w14:solidFill>
                    <w14:srgbClr w14:val="1A1A26"/>
                  </w14:solidFill>
                </w14:textFill>
              </w:rPr>
              <w:t>t wear sparkling jewelry. Don</w:t>
            </w:r>
            <w:r>
              <w:rPr>
                <w:rStyle w:val="None"/>
                <w:outline w:val="0"/>
                <w:color w:val="1a1a26"/>
                <w:sz w:val="18"/>
                <w:szCs w:val="18"/>
                <w:u w:color="1a1a26"/>
                <w:shd w:val="nil" w:color="auto" w:fill="auto"/>
                <w:rtl w:val="0"/>
                <w:lang w:val="en-US"/>
                <w14:textFill>
                  <w14:solidFill>
                    <w14:srgbClr w14:val="1A1A26"/>
                  </w14:solidFill>
                </w14:textFill>
              </w:rPr>
              <w:t>’</w:t>
            </w:r>
            <w:r>
              <w:rPr>
                <w:rStyle w:val="None"/>
                <w:outline w:val="0"/>
                <w:color w:val="1a1a26"/>
                <w:sz w:val="18"/>
                <w:szCs w:val="18"/>
                <w:u w:color="1a1a26"/>
                <w:shd w:val="nil" w:color="auto" w:fill="auto"/>
                <w:rtl w:val="0"/>
                <w:lang w:val="en-US"/>
                <w14:textFill>
                  <w14:solidFill>
                    <w14:srgbClr w14:val="1A1A26"/>
                  </w14:solidFill>
                </w14:textFill>
              </w:rPr>
              <w:t>t enter the water when</w:t>
            </w:r>
          </w:p>
          <w:p>
            <w:pPr>
              <w:pStyle w:val="Body"/>
              <w:widowControl w:val="0"/>
              <w:bidi w:val="0"/>
              <w:spacing w:line="240" w:lineRule="auto"/>
              <w:ind w:left="0" w:right="3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bleeding. If diving, keep your head on a swivel.</w:t>
            </w:r>
          </w:p>
        </w:tc>
      </w:tr>
      <w:tr>
        <w:tblPrEx>
          <w:shd w:val="clear" w:color="auto" w:fill="ced7e7"/>
        </w:tblPrEx>
        <w:trPr>
          <w:trHeight w:val="1814" w:hRule="atLeast"/>
        </w:trPr>
        <w:tc>
          <w:tcPr>
            <w:tcW w:type="dxa" w:w="15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Snakes</w:t>
            </w:r>
          </w:p>
          <w:p>
            <w:pPr>
              <w:pStyle w:val="Body"/>
              <w:widowControl w:val="0"/>
              <w:bidi w:val="0"/>
              <w:spacing w:line="240" w:lineRule="auto"/>
              <w:ind w:left="0" w:right="30" w:firstLine="0"/>
              <w:jc w:val="left"/>
              <w:rPr>
                <w:rtl w:val="0"/>
              </w:rPr>
            </w:pPr>
            <w:r>
              <w:rPr>
                <w:rStyle w:val="None"/>
                <w:outline w:val="0"/>
                <w:color w:val="1a1a26"/>
                <w:sz w:val="16"/>
                <w:szCs w:val="16"/>
                <w:u w:color="1a1a26"/>
                <w:shd w:val="nil" w:color="auto" w:fill="auto"/>
                <w:rtl w:val="0"/>
                <w:lang w:val="en-US"/>
                <w14:textFill>
                  <w14:solidFill>
                    <w14:srgbClr w14:val="1A1A26"/>
                  </w14:solidFill>
                </w14:textFill>
              </w:rPr>
              <w:t xml:space="preserve">(See </w:t>
            </w:r>
            <w:r>
              <w:rPr>
                <w:rStyle w:val="None"/>
                <w:outline w:val="0"/>
                <w:color w:val="1a1a26"/>
                <w:sz w:val="16"/>
                <w:szCs w:val="16"/>
                <w:u w:color="1a1a26"/>
                <w:shd w:val="nil" w:color="auto" w:fill="auto"/>
                <w:rtl w:val="0"/>
                <w:lang w:val="en-US"/>
                <w14:textFill>
                  <w14:solidFill>
                    <w14:srgbClr w14:val="1A1A26"/>
                  </w14:solidFill>
                </w14:textFill>
              </w:rPr>
              <w:t>“</w:t>
            </w:r>
            <w:r>
              <w:rPr>
                <w:rStyle w:val="None"/>
                <w:outline w:val="0"/>
                <w:color w:val="1a1a26"/>
                <w:sz w:val="16"/>
                <w:szCs w:val="16"/>
                <w:u w:color="1a1a26"/>
                <w:shd w:val="nil" w:color="auto" w:fill="auto"/>
                <w:rtl w:val="0"/>
                <w:lang w:val="en-US"/>
                <w14:textFill>
                  <w14:solidFill>
                    <w14:srgbClr w14:val="1A1A26"/>
                  </w14:solidFill>
                </w14:textFill>
              </w:rPr>
              <w:t>Poisonous snakes</w:t>
            </w:r>
            <w:r>
              <w:rPr>
                <w:rStyle w:val="None"/>
                <w:outline w:val="0"/>
                <w:color w:val="1a1a26"/>
                <w:sz w:val="16"/>
                <w:szCs w:val="16"/>
                <w:u w:color="1a1a26"/>
                <w:shd w:val="nil" w:color="auto" w:fill="auto"/>
                <w:rtl w:val="0"/>
                <w:lang w:val="en-US"/>
                <w14:textFill>
                  <w14:solidFill>
                    <w14:srgbClr w14:val="1A1A26"/>
                  </w14:solidFill>
                </w14:textFill>
              </w:rPr>
              <w:t xml:space="preserve">” </w:t>
            </w:r>
            <w:r>
              <w:rPr>
                <w:rStyle w:val="None"/>
                <w:outline w:val="0"/>
                <w:color w:val="1a1a26"/>
                <w:sz w:val="16"/>
                <w:szCs w:val="16"/>
                <w:u w:color="1a1a26"/>
                <w:shd w:val="nil" w:color="auto" w:fill="auto"/>
                <w:rtl w:val="0"/>
                <w:lang w:val="en-US"/>
                <w14:textFill>
                  <w14:solidFill>
                    <w14:srgbClr w14:val="1A1A26"/>
                  </w14:solidFill>
                </w14:textFill>
              </w:rPr>
              <w:t>section above for more detailed information)</w:t>
            </w:r>
          </w:p>
        </w:tc>
        <w:tc>
          <w:tcPr>
            <w:tcW w:type="dxa" w:w="16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Worldwide</w:t>
            </w:r>
          </w:p>
        </w:tc>
        <w:tc>
          <w:tcPr>
            <w:tcW w:type="dxa" w:w="18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Rattlesnakes, copperheads, cottonmouths, coral snakes, vipers, cobras, adders, ferdelance</w:t>
            </w:r>
          </w:p>
        </w:tc>
        <w:tc>
          <w:tcPr>
            <w:tcW w:type="dxa" w:w="18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Do not pick up, disturb, or corner a snake. Move away from</w:t>
            </w:r>
          </w:p>
          <w:p>
            <w:pPr>
              <w:pStyle w:val="Body"/>
              <w:widowControl w:val="0"/>
              <w:bidi w:val="0"/>
              <w:spacing w:line="240" w:lineRule="auto"/>
              <w:ind w:left="0" w:right="3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the snake.</w:t>
            </w:r>
          </w:p>
        </w:tc>
        <w:tc>
          <w:tcPr>
            <w:tcW w:type="dxa" w:w="18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Let the wound bleed freely for 30 seconds. Apply a cold pack. Keep area immobilized at heart level. Take victim to hospital (alert ahead if possible).</w:t>
            </w:r>
          </w:p>
        </w:tc>
        <w:tc>
          <w:tcPr>
            <w:tcW w:type="dxa" w:w="20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Walk in open areas.</w:t>
            </w:r>
          </w:p>
          <w:p>
            <w:pPr>
              <w:pStyle w:val="Body"/>
              <w:widowControl w:val="0"/>
              <w:bidi w:val="0"/>
              <w:spacing w:line="240" w:lineRule="auto"/>
              <w:ind w:left="0" w:right="3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Wear heavy boots. Use a stick to disturb the brush in front of you.</w:t>
            </w:r>
          </w:p>
        </w:tc>
      </w:tr>
      <w:tr>
        <w:tblPrEx>
          <w:shd w:val="clear" w:color="auto" w:fill="ced7e7"/>
        </w:tblPrEx>
        <w:trPr>
          <w:trHeight w:val="2414" w:hRule="atLeast"/>
        </w:trPr>
        <w:tc>
          <w:tcPr>
            <w:tcW w:type="dxa" w:w="15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Spiders</w:t>
            </w:r>
          </w:p>
        </w:tc>
        <w:tc>
          <w:tcPr>
            <w:tcW w:type="dxa" w:w="16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Worldwide</w:t>
            </w:r>
          </w:p>
        </w:tc>
        <w:tc>
          <w:tcPr>
            <w:tcW w:type="dxa" w:w="18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Black widow, brown recluse, tarantulas, funnel web, redback, and Brazilian wandering spiders</w:t>
            </w:r>
          </w:p>
        </w:tc>
        <w:tc>
          <w:tcPr>
            <w:tcW w:type="dxa" w:w="18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Do not pick up or disturb the spider.</w:t>
            </w:r>
          </w:p>
        </w:tc>
        <w:tc>
          <w:tcPr>
            <w:tcW w:type="dxa" w:w="18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Clean wound and put a cool pack on the area. Keep area immobilized at heart level. Take victim to hospital (alert ahead if possible).</w:t>
            </w:r>
          </w:p>
        </w:tc>
        <w:tc>
          <w:tcPr>
            <w:tcW w:type="dxa" w:w="20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Use care (look carefully before putting your body) around rock piles, logs, bark, outdoor privies, and old buildings. Avoid dark locations where spiders may be. Shake out clothing and bedding before use.</w:t>
            </w:r>
          </w:p>
        </w:tc>
      </w:tr>
      <w:tr>
        <w:tblPrEx>
          <w:shd w:val="clear" w:color="auto" w:fill="ced7e7"/>
        </w:tblPrEx>
        <w:trPr>
          <w:trHeight w:val="2614" w:hRule="atLeast"/>
        </w:trPr>
        <w:tc>
          <w:tcPr>
            <w:tcW w:type="dxa" w:w="15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Sting-rays</w:t>
            </w:r>
          </w:p>
        </w:tc>
        <w:tc>
          <w:tcPr>
            <w:tcW w:type="dxa" w:w="16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Worldwide; freshwater and marine habitats</w:t>
            </w:r>
          </w:p>
        </w:tc>
        <w:tc>
          <w:tcPr>
            <w:tcW w:type="dxa" w:w="18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 xml:space="preserve"> </w:t>
            </w:r>
          </w:p>
        </w:tc>
        <w:tc>
          <w:tcPr>
            <w:tcW w:type="dxa" w:w="18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Shuffle feet to let string-rays know you are there. Move to another area.</w:t>
            </w:r>
          </w:p>
        </w:tc>
        <w:tc>
          <w:tcPr>
            <w:tcW w:type="dxa" w:w="18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Irrigate</w:t>
            </w:r>
          </w:p>
          <w:p>
            <w:pPr>
              <w:pStyle w:val="Body"/>
              <w:widowControl w:val="0"/>
              <w:bidi w:val="0"/>
              <w:spacing w:line="240" w:lineRule="auto"/>
              <w:ind w:left="0" w:right="3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wound to remove spine fragments; apply pressure to stop bleeding; soak wound in hot water or apply heat pack; remove sting pieces if injury is on extremities, then clean wound; seek emergency medical attention.</w:t>
            </w:r>
          </w:p>
        </w:tc>
        <w:tc>
          <w:tcPr>
            <w:tcW w:type="dxa" w:w="20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10"/>
            </w:tcMar>
            <w:vAlign w:val="top"/>
          </w:tcPr>
          <w:p>
            <w:pPr>
              <w:pStyle w:val="Body"/>
              <w:widowControl w:val="0"/>
              <w:spacing w:line="240" w:lineRule="auto"/>
              <w:ind w:right="30"/>
            </w:pPr>
            <w:r>
              <w:rPr>
                <w:rStyle w:val="None"/>
                <w:outline w:val="0"/>
                <w:color w:val="1a1a26"/>
                <w:sz w:val="18"/>
                <w:szCs w:val="18"/>
                <w:u w:color="1a1a26"/>
                <w:shd w:val="nil" w:color="auto" w:fill="auto"/>
                <w:rtl w:val="0"/>
                <w:lang w:val="en-US"/>
                <w14:textFill>
                  <w14:solidFill>
                    <w14:srgbClr w14:val="1A1A26"/>
                  </w14:solidFill>
                </w14:textFill>
              </w:rPr>
              <w:t>Shuffle in the water or throw stones in before wading to avoid stepping on a stingray. Wear appropriate footwear.</w:t>
            </w:r>
          </w:p>
        </w:tc>
      </w:tr>
    </w:tbl>
    <w:p>
      <w:pPr>
        <w:pStyle w:val="Body"/>
        <w:widowControl w:val="0"/>
        <w:spacing w:line="240" w:lineRule="auto"/>
        <w:rPr>
          <w:rStyle w:val="None"/>
          <w:outline w:val="0"/>
          <w:color w:val="1a1a26"/>
          <w:sz w:val="32"/>
          <w:szCs w:val="32"/>
          <w:u w:color="1a1a26"/>
          <w14:textFill>
            <w14:solidFill>
              <w14:srgbClr w14:val="1A1A26"/>
            </w14:solidFill>
          </w14:textFill>
        </w:rPr>
      </w:pPr>
    </w:p>
    <w:p>
      <w:pPr>
        <w:pStyle w:val="Body"/>
        <w:spacing w:line="240" w:lineRule="auto"/>
        <w:ind w:left="360" w:firstLine="0"/>
        <w:rPr>
          <w:rStyle w:val="None"/>
          <w:outline w:val="0"/>
          <w:color w:val="1a1a26"/>
          <w:sz w:val="32"/>
          <w:szCs w:val="32"/>
          <w:u w:color="1a1a26"/>
          <w14:textFill>
            <w14:solidFill>
              <w14:srgbClr w14:val="1A1A26"/>
            </w14:solidFill>
          </w14:textFill>
        </w:rPr>
      </w:pPr>
    </w:p>
    <w:p>
      <w:pPr>
        <w:pStyle w:val="Body"/>
        <w:spacing w:line="240" w:lineRule="auto"/>
        <w:ind w:left="360" w:firstLine="0"/>
        <w:rPr>
          <w:rStyle w:val="None"/>
          <w:outline w:val="0"/>
          <w:color w:val="1a1a26"/>
          <w:sz w:val="32"/>
          <w:szCs w:val="32"/>
          <w:u w:color="1a1a26"/>
          <w14:textFill>
            <w14:solidFill>
              <w14:srgbClr w14:val="1A1A26"/>
            </w14:solidFill>
          </w14:textFill>
        </w:rPr>
      </w:pPr>
      <w:r>
        <w:rPr>
          <w:rStyle w:val="None"/>
          <w:outline w:val="0"/>
          <w:color w:val="1a1a26"/>
          <w:sz w:val="32"/>
          <w:szCs w:val="32"/>
          <w:u w:color="1a1a26"/>
          <w:rtl w:val="0"/>
          <w14:textFill>
            <w14:solidFill>
              <w14:srgbClr w14:val="1A1A26"/>
            </w14:solidFill>
          </w14:textFill>
        </w:rPr>
        <w:t xml:space="preserve"> </w:t>
      </w:r>
    </w:p>
    <w:p>
      <w:pPr>
        <w:pStyle w:val="Body"/>
        <w:spacing w:line="240" w:lineRule="auto"/>
        <w:ind w:left="360" w:right="20" w:firstLine="0"/>
        <w:rPr>
          <w:rStyle w:val="Hyperlink.8"/>
        </w:rPr>
      </w:pPr>
      <w:r>
        <w:rPr>
          <w:rStyle w:val="None"/>
          <w:outline w:val="0"/>
          <w:color w:val="1a1a26"/>
          <w:sz w:val="24"/>
          <w:szCs w:val="24"/>
          <w:u w:val="single" w:color="1a1a26"/>
          <w:rtl w:val="0"/>
          <w:lang w:val="en-US"/>
          <w14:textFill>
            <w14:solidFill>
              <w14:srgbClr w14:val="1A1A26"/>
            </w14:solidFill>
          </w14:textFill>
        </w:rPr>
        <w:t>Proper rodent precautions</w:t>
      </w:r>
      <w:r>
        <w:rPr>
          <w:rStyle w:val="Hyperlink.8"/>
          <w:rtl w:val="0"/>
          <w:lang w:val="en-US"/>
        </w:rPr>
        <w:t xml:space="preserve">: Steps can be taken to reduce the risk of rodent-borne diseases. </w:t>
      </w:r>
    </w:p>
    <w:p>
      <w:pPr>
        <w:pStyle w:val="Body"/>
        <w:spacing w:line="240" w:lineRule="auto"/>
        <w:ind w:left="1080" w:right="20" w:firstLine="0"/>
        <w:rPr>
          <w:rStyle w:val="Hyperlink.8"/>
        </w:rPr>
      </w:pPr>
      <w:r>
        <w:rPr>
          <w:rStyle w:val="None"/>
          <w:outline w:val="0"/>
          <w:color w:val="1a1a26"/>
          <w:sz w:val="20"/>
          <w:szCs w:val="20"/>
          <w:u w:color="1a1a26"/>
          <w:rtl w:val="0"/>
          <w14:textFill>
            <w14:solidFill>
              <w14:srgbClr w14:val="1A1A26"/>
            </w14:solidFill>
          </w14:textFill>
        </w:rPr>
        <w:t>1.</w:t>
      </w:r>
      <w:r>
        <w:rPr>
          <w:rStyle w:val="None"/>
          <w:outline w:val="0"/>
          <w:color w:val="1a1a26"/>
          <w:sz w:val="14"/>
          <w:szCs w:val="14"/>
          <w:u w:color="1a1a26"/>
          <w:rtl w:val="0"/>
          <w14:textFill>
            <w14:solidFill>
              <w14:srgbClr w14:val="1A1A26"/>
            </w14:solidFill>
          </w14:textFill>
        </w:rPr>
        <w:t xml:space="preserve"> </w:t>
        <w:tab/>
      </w:r>
      <w:r>
        <w:rPr>
          <w:rStyle w:val="Hyperlink.8"/>
          <w:rtl w:val="0"/>
          <w:lang w:val="en-US"/>
        </w:rPr>
        <w:t>Make the area unattractive to rodents: pick up trash, don</w:t>
      </w:r>
      <w:r>
        <w:rPr>
          <w:rStyle w:val="Hyperlink.8"/>
          <w:rtl w:val="1"/>
        </w:rPr>
        <w:t>’</w:t>
      </w:r>
      <w:r>
        <w:rPr>
          <w:rStyle w:val="Hyperlink.8"/>
          <w:rtl w:val="0"/>
          <w:lang w:val="en-US"/>
        </w:rPr>
        <w:t>t leave food out, and zip-up backpacks, tents, etc.</w:t>
      </w:r>
    </w:p>
    <w:p>
      <w:pPr>
        <w:pStyle w:val="Body"/>
        <w:spacing w:line="240" w:lineRule="auto"/>
        <w:ind w:left="1080" w:right="20" w:firstLine="0"/>
        <w:rPr>
          <w:rStyle w:val="Hyperlink.8"/>
        </w:rPr>
      </w:pPr>
      <w:r>
        <w:rPr>
          <w:rStyle w:val="None"/>
          <w:outline w:val="0"/>
          <w:color w:val="1a1a26"/>
          <w:sz w:val="20"/>
          <w:szCs w:val="20"/>
          <w:u w:color="1a1a26"/>
          <w:rtl w:val="0"/>
          <w14:textFill>
            <w14:solidFill>
              <w14:srgbClr w14:val="1A1A26"/>
            </w14:solidFill>
          </w14:textFill>
        </w:rPr>
        <w:t>2.</w:t>
      </w:r>
      <w:r>
        <w:rPr>
          <w:rStyle w:val="None"/>
          <w:outline w:val="0"/>
          <w:color w:val="1a1a26"/>
          <w:sz w:val="14"/>
          <w:szCs w:val="14"/>
          <w:u w:color="1a1a26"/>
          <w:rtl w:val="0"/>
          <w14:textFill>
            <w14:solidFill>
              <w14:srgbClr w14:val="1A1A26"/>
            </w14:solidFill>
          </w14:textFill>
        </w:rPr>
        <w:t xml:space="preserve"> </w:t>
        <w:tab/>
      </w:r>
      <w:r>
        <w:rPr>
          <w:rStyle w:val="Hyperlink.8"/>
          <w:rtl w:val="0"/>
          <w:lang w:val="en-US"/>
        </w:rPr>
        <w:t>Cover or repair holes in buildings or tents to prevent unwanted entry.</w:t>
      </w:r>
    </w:p>
    <w:p>
      <w:pPr>
        <w:pStyle w:val="Body"/>
        <w:spacing w:line="240" w:lineRule="auto"/>
        <w:ind w:left="1080" w:right="20" w:firstLine="0"/>
        <w:rPr>
          <w:rStyle w:val="Hyperlink.8"/>
        </w:rPr>
      </w:pPr>
      <w:r>
        <w:rPr>
          <w:rStyle w:val="None"/>
          <w:outline w:val="0"/>
          <w:color w:val="1a1a26"/>
          <w:sz w:val="20"/>
          <w:szCs w:val="20"/>
          <w:u w:color="1a1a26"/>
          <w:rtl w:val="0"/>
          <w14:textFill>
            <w14:solidFill>
              <w14:srgbClr w14:val="1A1A26"/>
            </w14:solidFill>
          </w14:textFill>
        </w:rPr>
        <w:t>3.</w:t>
      </w:r>
      <w:r>
        <w:rPr>
          <w:rStyle w:val="None"/>
          <w:outline w:val="0"/>
          <w:color w:val="1a1a26"/>
          <w:sz w:val="14"/>
          <w:szCs w:val="14"/>
          <w:u w:color="1a1a26"/>
          <w:rtl w:val="0"/>
          <w14:textFill>
            <w14:solidFill>
              <w14:srgbClr w14:val="1A1A26"/>
            </w14:solidFill>
          </w14:textFill>
        </w:rPr>
        <w:t xml:space="preserve"> </w:t>
        <w:tab/>
      </w:r>
      <w:r>
        <w:rPr>
          <w:rStyle w:val="Hyperlink.8"/>
          <w:rtl w:val="0"/>
          <w:lang w:val="en-US"/>
        </w:rPr>
        <w:t xml:space="preserve">If camping, keep the area clean of trash and properly store food. </w:t>
      </w:r>
    </w:p>
    <w:p>
      <w:pPr>
        <w:pStyle w:val="Body"/>
        <w:spacing w:line="240" w:lineRule="auto"/>
        <w:ind w:left="1080" w:right="20" w:firstLine="0"/>
        <w:rPr>
          <w:rStyle w:val="Hyperlink.8"/>
        </w:rPr>
      </w:pPr>
      <w:r>
        <w:rPr>
          <w:rStyle w:val="None"/>
          <w:outline w:val="0"/>
          <w:color w:val="1a1a26"/>
          <w:sz w:val="20"/>
          <w:szCs w:val="20"/>
          <w:u w:color="1a1a26"/>
          <w:rtl w:val="0"/>
          <w14:textFill>
            <w14:solidFill>
              <w14:srgbClr w14:val="1A1A26"/>
            </w14:solidFill>
          </w14:textFill>
        </w:rPr>
        <w:t>4.</w:t>
      </w:r>
      <w:r>
        <w:rPr>
          <w:rStyle w:val="None"/>
          <w:outline w:val="0"/>
          <w:color w:val="1a1a26"/>
          <w:sz w:val="14"/>
          <w:szCs w:val="14"/>
          <w:u w:color="1a1a26"/>
          <w:rtl w:val="0"/>
          <w14:textFill>
            <w14:solidFill>
              <w14:srgbClr w14:val="1A1A26"/>
            </w14:solidFill>
          </w14:textFill>
        </w:rPr>
        <w:t xml:space="preserve"> </w:t>
        <w:tab/>
      </w:r>
      <w:r>
        <w:rPr>
          <w:rStyle w:val="Hyperlink.8"/>
          <w:rtl w:val="0"/>
        </w:rPr>
        <w:t>Don</w:t>
      </w:r>
      <w:r>
        <w:rPr>
          <w:rStyle w:val="Hyperlink.8"/>
          <w:rtl w:val="1"/>
        </w:rPr>
        <w:t>’</w:t>
      </w:r>
      <w:r>
        <w:rPr>
          <w:rStyle w:val="Hyperlink.8"/>
          <w:rtl w:val="0"/>
          <w:lang w:val="en-US"/>
        </w:rPr>
        <w:t>t camp near rodent burrows.</w:t>
      </w:r>
    </w:p>
    <w:p>
      <w:pPr>
        <w:pStyle w:val="Body"/>
        <w:spacing w:line="240" w:lineRule="auto"/>
        <w:ind w:left="1080" w:right="20" w:firstLine="0"/>
        <w:rPr>
          <w:rStyle w:val="Hyperlink.8"/>
        </w:rPr>
      </w:pPr>
      <w:r>
        <w:rPr>
          <w:rStyle w:val="None"/>
          <w:outline w:val="0"/>
          <w:color w:val="1a1a26"/>
          <w:sz w:val="20"/>
          <w:szCs w:val="20"/>
          <w:u w:color="1a1a26"/>
          <w:rtl w:val="0"/>
          <w14:textFill>
            <w14:solidFill>
              <w14:srgbClr w14:val="1A1A26"/>
            </w14:solidFill>
          </w14:textFill>
        </w:rPr>
        <w:t>5.</w:t>
      </w:r>
      <w:r>
        <w:rPr>
          <w:rStyle w:val="None"/>
          <w:outline w:val="0"/>
          <w:color w:val="1a1a26"/>
          <w:sz w:val="14"/>
          <w:szCs w:val="14"/>
          <w:u w:color="1a1a26"/>
          <w:rtl w:val="0"/>
          <w14:textFill>
            <w14:solidFill>
              <w14:srgbClr w14:val="1A1A26"/>
            </w14:solidFill>
          </w14:textFill>
        </w:rPr>
        <w:t xml:space="preserve"> </w:t>
        <w:tab/>
      </w:r>
      <w:r>
        <w:rPr>
          <w:rStyle w:val="Hyperlink.8"/>
          <w:rtl w:val="0"/>
          <w:lang w:val="en-US"/>
        </w:rPr>
        <w:t xml:space="preserve">If rodent feces or dead rodents are in the vicinity follow the below instruction to minimize the chance of contracting a disease while cleaning the area.  </w:t>
      </w:r>
    </w:p>
    <w:p>
      <w:pPr>
        <w:pStyle w:val="Body"/>
        <w:numPr>
          <w:ilvl w:val="0"/>
          <w:numId w:val="34"/>
        </w:numPr>
        <w:bidi w:val="0"/>
        <w:spacing w:line="240" w:lineRule="auto"/>
        <w:ind w:right="20"/>
        <w:jc w:val="left"/>
        <w:rPr>
          <w:outline w:val="0"/>
          <w:color w:val="1a1a26"/>
          <w:sz w:val="20"/>
          <w:szCs w:val="20"/>
          <w:rtl w:val="0"/>
          <w:lang w:val="en-US"/>
          <w14:textFill>
            <w14:solidFill>
              <w14:srgbClr w14:val="1A1A26"/>
            </w14:solidFill>
          </w14:textFill>
        </w:rPr>
      </w:pPr>
      <w:r>
        <w:rPr>
          <w:rStyle w:val="None"/>
          <w:outline w:val="0"/>
          <w:color w:val="1a1a26"/>
          <w:sz w:val="20"/>
          <w:szCs w:val="20"/>
          <w:u w:color="1a1a26"/>
          <w:rtl w:val="0"/>
          <w:lang w:val="en-US"/>
          <w14:textFill>
            <w14:solidFill>
              <w14:srgbClr w14:val="1A1A26"/>
            </w14:solidFill>
          </w14:textFill>
        </w:rPr>
        <w:t xml:space="preserve">Indoors: Do not stir up dust. Ventilate the area by opening the doors and windows for at least 30 minutes to diffuse potentially infectious aerosolized material. Use cross-ventilation and leave the area during the airing-out period. </w:t>
      </w:r>
    </w:p>
    <w:p>
      <w:pPr>
        <w:pStyle w:val="Body"/>
        <w:numPr>
          <w:ilvl w:val="0"/>
          <w:numId w:val="35"/>
        </w:numPr>
        <w:bidi w:val="0"/>
        <w:spacing w:line="240" w:lineRule="auto"/>
        <w:ind w:right="20"/>
        <w:jc w:val="left"/>
        <w:rPr>
          <w:outline w:val="0"/>
          <w:color w:val="1a1a26"/>
          <w:sz w:val="20"/>
          <w:szCs w:val="20"/>
          <w:rtl w:val="0"/>
          <w:lang w:val="en-US"/>
          <w14:textFill>
            <w14:solidFill>
              <w14:srgbClr w14:val="1A1A26"/>
            </w14:solidFill>
          </w14:textFill>
        </w:rPr>
      </w:pPr>
      <w:r>
        <w:rPr>
          <w:rStyle w:val="None"/>
          <w:outline w:val="0"/>
          <w:color w:val="1a1a26"/>
          <w:sz w:val="20"/>
          <w:szCs w:val="20"/>
          <w:u w:color="1a1a26"/>
          <w:rtl w:val="0"/>
          <w:lang w:val="en-US"/>
          <w14:textFill>
            <w14:solidFill>
              <w14:srgbClr w14:val="1A1A26"/>
            </w14:solidFill>
          </w14:textFill>
        </w:rPr>
        <w:t xml:space="preserve">Dead Rodent: Using gloves, soak the rodent, droppings and nest with a solution of 1 part bleach to 9 parts water, let soak for at least 5 minutes before picking it up with a plastic bag. Place bag in a second plastic bag. </w:t>
      </w:r>
    </w:p>
    <w:p>
      <w:pPr>
        <w:pStyle w:val="Body"/>
        <w:numPr>
          <w:ilvl w:val="0"/>
          <w:numId w:val="35"/>
        </w:numPr>
        <w:bidi w:val="0"/>
        <w:spacing w:line="240" w:lineRule="auto"/>
        <w:ind w:right="20"/>
        <w:jc w:val="left"/>
        <w:rPr>
          <w:outline w:val="0"/>
          <w:color w:val="1a1a26"/>
          <w:sz w:val="20"/>
          <w:szCs w:val="20"/>
          <w:rtl w:val="0"/>
          <w:lang w:val="nl-NL"/>
          <w14:textFill>
            <w14:solidFill>
              <w14:srgbClr w14:val="1A1A26"/>
            </w14:solidFill>
          </w14:textFill>
        </w:rPr>
      </w:pPr>
      <w:r>
        <w:rPr>
          <w:rStyle w:val="None"/>
          <w:outline w:val="0"/>
          <w:color w:val="1a1a26"/>
          <w:sz w:val="20"/>
          <w:szCs w:val="20"/>
          <w:u w:color="1a1a26"/>
          <w:rtl w:val="0"/>
          <w:lang w:val="nl-NL"/>
          <w14:textFill>
            <w14:solidFill>
              <w14:srgbClr w14:val="1A1A26"/>
            </w14:solidFill>
          </w14:textFill>
        </w:rPr>
        <w:t>Rodent Feces: Don</w:t>
      </w:r>
      <w:r>
        <w:rPr>
          <w:rStyle w:val="None"/>
          <w:outline w:val="0"/>
          <w:color w:val="1a1a26"/>
          <w:sz w:val="20"/>
          <w:szCs w:val="20"/>
          <w:u w:color="1a1a26"/>
          <w:rtl w:val="1"/>
          <w14:textFill>
            <w14:solidFill>
              <w14:srgbClr w14:val="1A1A26"/>
            </w14:solidFill>
          </w14:textFill>
        </w:rPr>
        <w:t>’</w:t>
      </w:r>
      <w:r>
        <w:rPr>
          <w:rStyle w:val="None"/>
          <w:outline w:val="0"/>
          <w:color w:val="1a1a26"/>
          <w:sz w:val="20"/>
          <w:szCs w:val="20"/>
          <w:u w:color="1a1a26"/>
          <w:rtl w:val="0"/>
          <w:lang w:val="en-US"/>
          <w14:textFill>
            <w14:solidFill>
              <w14:srgbClr w14:val="1A1A26"/>
            </w14:solidFill>
          </w14:textFill>
        </w:rPr>
        <w:t>t sweep or vacuum rodent droppings. Spray the droppings with 1 part bleach to 9 parts water, let soak for at least 5 minutes then wipe up the droppings. If possible, wet mop the area with the bleach solution.</w:t>
      </w:r>
    </w:p>
    <w:p>
      <w:pPr>
        <w:pStyle w:val="Body"/>
        <w:spacing w:line="240" w:lineRule="auto"/>
        <w:ind w:left="1080" w:right="20" w:firstLine="0"/>
        <w:rPr>
          <w:rStyle w:val="Hyperlink.8"/>
        </w:rPr>
      </w:pPr>
      <w:r>
        <w:rPr>
          <w:rStyle w:val="None"/>
          <w:outline w:val="0"/>
          <w:color w:val="1a1a26"/>
          <w:sz w:val="20"/>
          <w:szCs w:val="20"/>
          <w:u w:color="1a1a26"/>
          <w:rtl w:val="0"/>
          <w14:textFill>
            <w14:solidFill>
              <w14:srgbClr w14:val="1A1A26"/>
            </w14:solidFill>
          </w14:textFill>
        </w:rPr>
        <w:t>6.</w:t>
      </w:r>
      <w:r>
        <w:rPr>
          <w:rStyle w:val="None"/>
          <w:outline w:val="0"/>
          <w:color w:val="1a1a26"/>
          <w:sz w:val="14"/>
          <w:szCs w:val="14"/>
          <w:u w:color="1a1a26"/>
          <w:rtl w:val="0"/>
          <w14:textFill>
            <w14:solidFill>
              <w14:srgbClr w14:val="1A1A26"/>
            </w14:solidFill>
          </w14:textFill>
        </w:rPr>
        <w:t xml:space="preserve"> </w:t>
        <w:tab/>
      </w:r>
      <w:r>
        <w:rPr>
          <w:rStyle w:val="Hyperlink.8"/>
          <w:rtl w:val="0"/>
          <w:lang w:val="en-US"/>
        </w:rPr>
        <w:t xml:space="preserve">Rodents can carry hantavirus and rabies, more detailed information on these diseases can be found in section VIII. </w:t>
      </w:r>
    </w:p>
    <w:p>
      <w:pPr>
        <w:pStyle w:val="Body"/>
        <w:spacing w:line="240" w:lineRule="auto"/>
        <w:ind w:left="360" w:firstLine="0"/>
        <w:rPr>
          <w:rStyle w:val="Hyperlink.8"/>
        </w:rPr>
      </w:pPr>
      <w:r>
        <w:rPr>
          <w:rStyle w:val="Hyperlink.8"/>
          <w:rtl w:val="0"/>
        </w:rPr>
        <w:t xml:space="preserve"> </w:t>
      </w:r>
    </w:p>
    <w:p>
      <w:pPr>
        <w:pStyle w:val="Body"/>
        <w:spacing w:line="240" w:lineRule="auto"/>
        <w:ind w:left="360" w:right="20" w:firstLine="0"/>
        <w:rPr>
          <w:rStyle w:val="Hyperlink.8"/>
        </w:rPr>
      </w:pPr>
      <w:r>
        <w:rPr>
          <w:rStyle w:val="None"/>
          <w:outline w:val="0"/>
          <w:color w:val="1a1a26"/>
          <w:sz w:val="24"/>
          <w:szCs w:val="24"/>
          <w:u w:val="single" w:color="1a1a26"/>
          <w:rtl w:val="0"/>
          <w14:textFill>
            <w14:solidFill>
              <w14:srgbClr w14:val="1A1A26"/>
            </w14:solidFill>
          </w14:textFill>
        </w:rPr>
        <w:t xml:space="preserve">Chiggers: </w:t>
      </w:r>
      <w:r>
        <w:rPr>
          <w:rStyle w:val="Hyperlink.8"/>
          <w:rtl w:val="0"/>
          <w:lang w:val="en-US"/>
        </w:rPr>
        <w:t xml:space="preserve">There are more than 3000 species of chigger mites worldwide. The larva of one species, </w:t>
      </w:r>
      <w:r>
        <w:rPr>
          <w:rStyle w:val="None"/>
          <w:i w:val="1"/>
          <w:iCs w:val="1"/>
          <w:outline w:val="0"/>
          <w:color w:val="1a1a26"/>
          <w:sz w:val="24"/>
          <w:szCs w:val="24"/>
          <w:u w:color="1a1a26"/>
          <w:rtl w:val="0"/>
          <w:lang w:val="it-IT"/>
          <w14:textFill>
            <w14:solidFill>
              <w14:srgbClr w14:val="1A1A26"/>
            </w14:solidFill>
          </w14:textFill>
        </w:rPr>
        <w:t>Eutrombicula alfreddugesi</w:t>
      </w:r>
      <w:r>
        <w:rPr>
          <w:rStyle w:val="Hyperlink.8"/>
          <w:rtl w:val="0"/>
          <w:lang w:val="en-US"/>
        </w:rPr>
        <w:t>, is mainly responsible for skin irritations in humans. The larvae are tiny (1/120 inch long). Larvae climb up on vegetation and attach to clothing or skin when a human comes in contact. They do not suck blood or burrow in skin but rather attach their mouthparts to the skin surface and secrete saliva that digests skin cells. This can result in extremely intense itching, redness, and slight swelling at the bite site. People react in varying degrees to chigger bites. Grassy and weedy areas where sunlight does not penetrate are particularly prone to chigger infestation. Sitting or lying in chigger-infested areas should be avoided. Insect repellants and showering or washing as soon as possible after contact with chigger-infested areas is helpful. Anti-itch cream like calamine lotion can be used to soothe itchiness of bites, and/or taking an antihistamine. Chiggers typically bite around snug areas (waistband, top of socks, bra-band, etc.)</w:t>
      </w:r>
    </w:p>
    <w:p>
      <w:pPr>
        <w:pStyle w:val="Body"/>
        <w:spacing w:line="240" w:lineRule="auto"/>
        <w:rPr>
          <w:rStyle w:val="None"/>
          <w:outline w:val="0"/>
          <w:color w:val="1a1a26"/>
          <w:u w:color="1a1a26"/>
          <w14:textFill>
            <w14:solidFill>
              <w14:srgbClr w14:val="1A1A26"/>
            </w14:solidFill>
          </w14:textFill>
        </w:rPr>
      </w:pPr>
    </w:p>
    <w:p>
      <w:pPr>
        <w:pStyle w:val="Body"/>
        <w:spacing w:line="240" w:lineRule="auto"/>
        <w:ind w:left="360" w:firstLine="0"/>
        <w:rPr>
          <w:rStyle w:val="Hyperlink.8"/>
        </w:rPr>
      </w:pPr>
      <w:r>
        <w:rPr>
          <w:rStyle w:val="Hyperlink.8"/>
          <w:rtl w:val="0"/>
        </w:rPr>
        <w:t xml:space="preserve"> </w:t>
      </w:r>
    </w:p>
    <w:p>
      <w:pPr>
        <w:pStyle w:val="Heading"/>
        <w:keepNext w:val="0"/>
        <w:keepLines w:val="0"/>
        <w:spacing w:before="480" w:line="240" w:lineRule="auto"/>
        <w:ind w:left="360" w:firstLine="0"/>
      </w:pPr>
      <w:bookmarkStart w:name="_Toc15" w:id="31"/>
      <w:bookmarkStart w:name="_sinio" w:id="32"/>
      <w:bookmarkEnd w:id="32"/>
      <w:r>
        <w:rPr>
          <w:rStyle w:val="None"/>
          <w:outline w:val="0"/>
          <w:color w:val="1a1a26"/>
          <w:sz w:val="32"/>
          <w:szCs w:val="32"/>
          <w:u w:color="1a1a26"/>
          <w:rtl w:val="0"/>
          <w14:textFill>
            <w14:solidFill>
              <w14:srgbClr w14:val="1A1A26"/>
            </w14:solidFill>
          </w14:textFill>
        </w:rPr>
        <w:t>V</w:t>
      </w:r>
      <w:r>
        <w:rPr>
          <w:rStyle w:val="None"/>
          <w:outline w:val="0"/>
          <w:color w:val="1a1a26"/>
          <w:sz w:val="32"/>
          <w:szCs w:val="32"/>
          <w:u w:color="1a1a26"/>
          <w:rtl w:val="0"/>
          <w14:textFill>
            <w14:solidFill>
              <w14:srgbClr w14:val="1A1A26"/>
            </w14:solidFill>
          </w14:textFill>
        </w:rPr>
        <w:t xml:space="preserve">III. </w:t>
      </w:r>
      <w:r>
        <w:rPr>
          <w:rStyle w:val="None"/>
          <w:b w:val="1"/>
          <w:bCs w:val="1"/>
          <w:outline w:val="0"/>
          <w:color w:val="1a1a26"/>
          <w:sz w:val="32"/>
          <w:szCs w:val="32"/>
          <w:u w:color="1a1a26"/>
          <w:rtl w:val="0"/>
          <w:lang w:val="en-US"/>
          <w14:textFill>
            <w14:solidFill>
              <w14:srgbClr w14:val="1A1A26"/>
            </w14:solidFill>
          </w14:textFill>
        </w:rPr>
        <w:t xml:space="preserve">Diseases </w:t>
      </w:r>
      <w:bookmarkEnd w:id="31"/>
    </w:p>
    <w:p>
      <w:pPr>
        <w:pStyle w:val="Body"/>
        <w:spacing w:line="240" w:lineRule="auto"/>
        <w:ind w:left="360" w:firstLine="0"/>
        <w:rPr>
          <w:rStyle w:val="Hyperlink.8"/>
        </w:rPr>
      </w:pPr>
      <w:r>
        <w:rPr>
          <w:rStyle w:val="Hyperlink.8"/>
          <w:rtl w:val="0"/>
        </w:rPr>
        <w:t xml:space="preserve"> </w:t>
      </w:r>
    </w:p>
    <w:p>
      <w:pPr>
        <w:pStyle w:val="Body"/>
        <w:spacing w:line="240" w:lineRule="auto"/>
        <w:ind w:left="360" w:right="20" w:firstLine="0"/>
        <w:rPr>
          <w:rStyle w:val="Hyperlink.8"/>
        </w:rPr>
      </w:pPr>
      <w:r>
        <w:rPr>
          <w:rStyle w:val="Hyperlink.8"/>
          <w:rtl w:val="0"/>
          <w:lang w:val="en-US"/>
        </w:rPr>
        <w:t xml:space="preserve">Diseases are caused by viruses, bacteria, fungi, and parasites in nearly every location worldwide. While the risk of infection is generally low, it is important to be aware of them and take appropriate precautions to guard against diseases such as tuberculosis, HIV/AIDS, SARS, and viral hemorrhagic fevers. Always check with your healthcare provider, University Health Services or another travel health clinic before traveling out of the country to learn about specific health risks for the region where you will conduct your research. Researchers should also refer to up-to-date CDC/State Department travel advisories before departure to learn of any local advisories. </w:t>
      </w:r>
    </w:p>
    <w:p>
      <w:pPr>
        <w:pStyle w:val="Body"/>
        <w:spacing w:line="240" w:lineRule="auto"/>
        <w:ind w:left="360" w:right="20" w:firstLine="0"/>
        <w:rPr>
          <w:rStyle w:val="None"/>
          <w:outline w:val="0"/>
          <w:color w:val="1a1a26"/>
          <w:sz w:val="24"/>
          <w:szCs w:val="24"/>
          <w:u w:color="1a1a26"/>
          <w14:textFill>
            <w14:solidFill>
              <w14:srgbClr w14:val="1A1A26"/>
            </w14:solidFill>
          </w14:textFill>
        </w:rPr>
      </w:pPr>
    </w:p>
    <w:p>
      <w:pPr>
        <w:pStyle w:val="Body"/>
        <w:spacing w:line="240" w:lineRule="auto"/>
        <w:ind w:left="360" w:right="20" w:firstLine="0"/>
        <w:rPr>
          <w:rStyle w:val="Hyperlink.8"/>
        </w:rPr>
      </w:pPr>
      <w:r>
        <w:rPr>
          <w:rStyle w:val="Hyperlink.8"/>
          <w:rtl w:val="0"/>
          <w:lang w:val="en-US"/>
        </w:rPr>
        <w:t>Common North American Diseases to consider:</w:t>
      </w:r>
    </w:p>
    <w:p>
      <w:pPr>
        <w:pStyle w:val="Body"/>
        <w:spacing w:after="40" w:line="240" w:lineRule="auto"/>
        <w:ind w:left="360" w:firstLine="0"/>
        <w:rPr>
          <w:rStyle w:val="Hyperlink.8"/>
        </w:rPr>
      </w:pPr>
      <w:r>
        <w:rPr>
          <w:rStyle w:val="Hyperlink.8"/>
          <w:rtl w:val="0"/>
        </w:rPr>
        <w:t xml:space="preserve">   </w:t>
      </w:r>
    </w:p>
    <w:p>
      <w:pPr>
        <w:pStyle w:val="Body"/>
        <w:spacing w:line="240" w:lineRule="auto"/>
        <w:ind w:left="380" w:firstLine="0"/>
        <w:rPr>
          <w:rStyle w:val="None"/>
          <w:b w:val="1"/>
          <w:bCs w:val="1"/>
          <w:outline w:val="0"/>
          <w:color w:val="1a1a26"/>
          <w:sz w:val="24"/>
          <w:szCs w:val="24"/>
          <w:u w:color="1a1a26"/>
          <w14:textFill>
            <w14:solidFill>
              <w14:srgbClr w14:val="1A1A26"/>
            </w14:solidFill>
          </w14:textFill>
        </w:rPr>
      </w:pPr>
      <w:r>
        <w:rPr>
          <w:rStyle w:val="None"/>
          <w:outline w:val="0"/>
          <w:color w:val="1a1a26"/>
          <w:sz w:val="24"/>
          <w:szCs w:val="24"/>
          <w:u w:val="single" w:color="1a1a26"/>
          <w:rtl w:val="0"/>
          <w:lang w:val="en-US"/>
          <w14:textFill>
            <w14:solidFill>
              <w14:srgbClr w14:val="1A1A26"/>
            </w14:solidFill>
          </w14:textFill>
        </w:rPr>
        <w:t>Rabies from mammal bites</w:t>
      </w:r>
      <w:r>
        <w:rPr>
          <w:rStyle w:val="Hyperlink.8"/>
          <w:rtl w:val="0"/>
          <w:lang w:val="en-US"/>
        </w:rPr>
        <w:t>: Bites that break the skin from any wild or domestic animal should have first aid treatment like any other laceration or puncture wound, especially washing out the wound with plenty of clean water. Any mammal can contract rabies however the common ones are: raccoons, bats, foxes, coyotes, and domestic dogs when traveling abroad</w:t>
      </w:r>
      <w:r>
        <w:rPr>
          <w:rStyle w:val="None"/>
          <w:b w:val="1"/>
          <w:bCs w:val="1"/>
          <w:outline w:val="0"/>
          <w:color w:val="1a1a26"/>
          <w:sz w:val="24"/>
          <w:szCs w:val="24"/>
          <w:u w:color="1a1a26"/>
          <w:rtl w:val="0"/>
          <w:lang w:val="en-US"/>
          <w14:textFill>
            <w14:solidFill>
              <w14:srgbClr w14:val="1A1A26"/>
            </w14:solidFill>
          </w14:textFill>
        </w:rPr>
        <w:t>. If you are bitten by a mammal, wild or domestic, with an unknown vaccination status your physician should be consulted for more detailed instructions as well as protective measures against rabies infection. Rabies is fatal, if you are bitten by any mammal, you get a rabies vaccine (or if you work with wild mammals it may be highly advised).</w:t>
      </w:r>
    </w:p>
    <w:p>
      <w:pPr>
        <w:pStyle w:val="Body"/>
        <w:spacing w:line="240" w:lineRule="auto"/>
        <w:ind w:left="360" w:firstLine="0"/>
        <w:rPr>
          <w:rStyle w:val="Hyperlink.8"/>
        </w:rPr>
      </w:pPr>
      <w:r>
        <w:rPr>
          <w:rStyle w:val="Hyperlink.8"/>
          <w:rtl w:val="0"/>
        </w:rPr>
        <w:t xml:space="preserve"> </w:t>
      </w:r>
    </w:p>
    <w:p>
      <w:pPr>
        <w:pStyle w:val="Body"/>
        <w:spacing w:line="240" w:lineRule="auto"/>
        <w:ind w:left="360" w:right="20" w:firstLine="0"/>
        <w:rPr>
          <w:rStyle w:val="Hyperlink.8"/>
        </w:rPr>
      </w:pPr>
      <w:r>
        <w:rPr>
          <w:rStyle w:val="None"/>
          <w:outline w:val="0"/>
          <w:color w:val="1a1a26"/>
          <w:sz w:val="24"/>
          <w:szCs w:val="24"/>
          <w:u w:val="single" w:color="1a1a26"/>
          <w:rtl w:val="0"/>
          <w:lang w:val="en-US"/>
          <w14:textFill>
            <w14:solidFill>
              <w14:srgbClr w14:val="1A1A26"/>
            </w14:solidFill>
          </w14:textFill>
        </w:rPr>
        <w:t>Lyme disease and other diseases from tick bites</w:t>
      </w:r>
      <w:r>
        <w:rPr>
          <w:rStyle w:val="Hyperlink.8"/>
          <w:rtl w:val="0"/>
          <w:lang w:val="en-US"/>
        </w:rPr>
        <w:t xml:space="preserve">: Deer ticks that can carry Lyme disease occur through the eastern US. The best defense against Lyme disease is not allowing ticks to attach to your skin. Insect repellents may be helpful (DEET and Picaridin). Bites from other ticks, such as the lone-star tick or dog tick, can result in other diseases or infections so use precaution to minimize exposure and seek medical treatment as necessary. </w:t>
      </w:r>
      <w:r>
        <w:rPr>
          <w:rStyle w:val="Hyperlink.8"/>
          <w:rtl w:val="1"/>
          <w:lang w:val="ar-SA" w:bidi="ar-SA"/>
        </w:rPr>
        <w:t>“</w:t>
      </w:r>
      <w:r>
        <w:rPr>
          <w:rStyle w:val="Hyperlink.8"/>
          <w:rtl w:val="0"/>
          <w:lang w:val="en-US"/>
        </w:rPr>
        <w:t>Seed ticks</w:t>
      </w:r>
      <w:r>
        <w:rPr>
          <w:rStyle w:val="Hyperlink.8"/>
          <w:rtl w:val="0"/>
        </w:rPr>
        <w:t xml:space="preserve">” </w:t>
      </w:r>
      <w:r>
        <w:rPr>
          <w:rStyle w:val="Hyperlink.8"/>
          <w:rtl w:val="0"/>
          <w:lang w:val="en-US"/>
        </w:rPr>
        <w:t xml:space="preserve">are small, larval ticks that are typically the size of a poppy seed. Luckily, seed ticks most often do not transmit diseases. Because ticks do not usually bite (attach) immediately, a simple body check and removal (shower) as soon as possible after being in the field is recommended. </w:t>
      </w:r>
    </w:p>
    <w:p>
      <w:pPr>
        <w:pStyle w:val="Body"/>
        <w:spacing w:line="240" w:lineRule="auto"/>
        <w:ind w:left="360" w:right="20" w:firstLine="360"/>
        <w:rPr>
          <w:rStyle w:val="Hyperlink.8"/>
        </w:rPr>
      </w:pPr>
      <w:r>
        <w:rPr>
          <w:rStyle w:val="Hyperlink.8"/>
          <w:rtl w:val="0"/>
          <w:lang w:val="en-US"/>
        </w:rPr>
        <w:t>If you find a tick attached to you, inform UA Campus Health, in case symptoms develop. If within a few days after finding an attached tick, symptoms such as a large reddened area (especially with a bull</w:t>
      </w:r>
      <w:r>
        <w:rPr>
          <w:rStyle w:val="Hyperlink.8"/>
          <w:rtl w:val="1"/>
        </w:rPr>
        <w:t>’</w:t>
      </w:r>
      <w:r>
        <w:rPr>
          <w:rStyle w:val="Hyperlink.8"/>
          <w:rtl w:val="0"/>
          <w:lang w:val="en-US"/>
        </w:rPr>
        <w:t xml:space="preserve">s-eye pattern) around the bite, fever, headache, and/or chills occur, </w:t>
      </w:r>
      <w:r>
        <w:rPr>
          <w:rStyle w:val="None"/>
          <w:b w:val="1"/>
          <w:bCs w:val="1"/>
          <w:outline w:val="0"/>
          <w:color w:val="1a1a26"/>
          <w:sz w:val="24"/>
          <w:szCs w:val="24"/>
          <w:u w:color="1a1a26"/>
          <w:rtl w:val="0"/>
          <w:lang w:val="en-US"/>
          <w14:textFill>
            <w14:solidFill>
              <w14:srgbClr w14:val="1A1A26"/>
            </w14:solidFill>
          </w14:textFill>
        </w:rPr>
        <w:t>report the incident to your supervisor and consult your physician</w:t>
      </w:r>
      <w:r>
        <w:rPr>
          <w:rStyle w:val="Hyperlink.8"/>
          <w:rtl w:val="0"/>
        </w:rPr>
        <w:t xml:space="preserve">. </w:t>
      </w:r>
    </w:p>
    <w:p>
      <w:pPr>
        <w:pStyle w:val="Body"/>
        <w:spacing w:line="240" w:lineRule="auto"/>
        <w:ind w:left="360" w:firstLine="0"/>
        <w:rPr>
          <w:rStyle w:val="Hyperlink.8"/>
        </w:rPr>
      </w:pPr>
      <w:r>
        <w:rPr>
          <w:rStyle w:val="Hyperlink.8"/>
          <w:rtl w:val="0"/>
        </w:rPr>
        <w:t xml:space="preserve"> </w:t>
      </w:r>
    </w:p>
    <w:p>
      <w:pPr>
        <w:pStyle w:val="Body"/>
        <w:spacing w:line="240" w:lineRule="auto"/>
        <w:ind w:left="360" w:firstLine="0"/>
        <w:rPr>
          <w:rStyle w:val="None"/>
          <w:outline w:val="0"/>
          <w:color w:val="202020"/>
          <w:u w:color="202020"/>
          <w:shd w:val="clear" w:color="auto" w:fill="ffffff"/>
          <w14:textFill>
            <w14:solidFill>
              <w14:srgbClr w14:val="202020"/>
            </w14:solidFill>
          </w14:textFill>
        </w:rPr>
      </w:pPr>
      <w:r>
        <w:rPr>
          <w:rStyle w:val="None"/>
          <w:outline w:val="0"/>
          <w:color w:val="1a1a26"/>
          <w:sz w:val="24"/>
          <w:szCs w:val="24"/>
          <w:u w:val="single" w:color="1a1a26"/>
          <w:rtl w:val="0"/>
          <w:lang w:val="pt-PT"/>
          <w14:textFill>
            <w14:solidFill>
              <w14:srgbClr w14:val="1A1A26"/>
            </w14:solidFill>
          </w14:textFill>
        </w:rPr>
        <w:t>Valley Fever (</w:t>
      </w:r>
      <w:r>
        <w:rPr>
          <w:rStyle w:val="None"/>
          <w:outline w:val="0"/>
          <w:color w:val="202020"/>
          <w:sz w:val="24"/>
          <w:szCs w:val="24"/>
          <w:u w:val="single" w:color="202020"/>
          <w:shd w:val="clear" w:color="auto" w:fill="ffffff"/>
          <w:rtl w:val="0"/>
          <w:lang w:val="it-IT"/>
          <w14:textFill>
            <w14:solidFill>
              <w14:srgbClr w14:val="202020"/>
            </w14:solidFill>
          </w14:textFill>
        </w:rPr>
        <w:t>coccidioidomycosis)</w:t>
      </w:r>
      <w:r>
        <w:rPr>
          <w:rStyle w:val="None"/>
          <w:outline w:val="0"/>
          <w:color w:val="202020"/>
          <w:sz w:val="24"/>
          <w:szCs w:val="24"/>
          <w:u w:color="202020"/>
          <w:shd w:val="clear" w:color="auto" w:fill="ffffff"/>
          <w:rtl w:val="0"/>
          <w:lang w:val="en-US"/>
          <w14:textFill>
            <w14:solidFill>
              <w14:srgbClr w14:val="202020"/>
            </w14:solidFill>
          </w14:textFill>
        </w:rPr>
        <w:t xml:space="preserve">: Valley Fever is a fungal infection occurring in southwest North America, contracted from inhaling dust from soil containing the pathogen. It causes respiratory illness such as coughing and chest pain, as well as fever and tiredness. See the </w:t>
      </w:r>
      <w:r>
        <w:rPr>
          <w:rStyle w:val="Hyperlink.9"/>
        </w:rPr>
        <w:fldChar w:fldCharType="begin" w:fldLock="0"/>
      </w:r>
      <w:r>
        <w:rPr>
          <w:rStyle w:val="Hyperlink.9"/>
        </w:rPr>
        <w:instrText xml:space="preserve"> HYPERLINK "https://www.cdph.ca.gov/Programs/CID/DCDC/Pages/Coccidioidomycosis.aspx%23:~:text=What%2520is%2520Valley%2520fever?,contains%2520the%2520Valley%2520fever%2520fungus."</w:instrText>
      </w:r>
      <w:r>
        <w:rPr>
          <w:rStyle w:val="Hyperlink.9"/>
        </w:rPr>
        <w:fldChar w:fldCharType="separate" w:fldLock="0"/>
      </w:r>
      <w:r>
        <w:rPr>
          <w:rStyle w:val="Hyperlink.9"/>
          <w:rtl w:val="0"/>
          <w:lang w:val="nl-NL"/>
        </w:rPr>
        <w:t>CDC website</w:t>
      </w:r>
      <w:r>
        <w:rPr/>
        <w:fldChar w:fldCharType="end" w:fldLock="0"/>
      </w:r>
      <w:r>
        <w:rPr>
          <w:rStyle w:val="None"/>
          <w:outline w:val="0"/>
          <w:color w:val="202020"/>
          <w:sz w:val="24"/>
          <w:szCs w:val="24"/>
          <w:u w:color="202020"/>
          <w:shd w:val="clear" w:color="auto" w:fill="ffffff"/>
          <w:rtl w:val="0"/>
          <w:lang w:val="en-US"/>
          <w14:textFill>
            <w14:solidFill>
              <w14:srgbClr w14:val="202020"/>
            </w14:solidFill>
          </w14:textFill>
        </w:rPr>
        <w:t xml:space="preserve"> for Valley Fever for more information about the disease, identifying symptoms, and preventing contracting the infection.  (</w:t>
      </w:r>
      <w:r>
        <w:rPr>
          <w:rStyle w:val="Hyperlink.10"/>
        </w:rPr>
        <w:fldChar w:fldCharType="begin" w:fldLock="0"/>
      </w:r>
      <w:r>
        <w:rPr>
          <w:rStyle w:val="Hyperlink.10"/>
        </w:rPr>
        <w:instrText xml:space="preserve"> HYPERLINK "https://www.cdph.ca.gov/Programs/CID/DCDC/Pages/Coccidioidomycosis.aspx%23:~:text=What%2520is%2520Valley%2520fever?,contains%2520the%2520Valley%2520fever%2520fungus"</w:instrText>
      </w:r>
      <w:r>
        <w:rPr>
          <w:rStyle w:val="Hyperlink.10"/>
        </w:rPr>
        <w:fldChar w:fldCharType="separate" w:fldLock="0"/>
      </w:r>
      <w:r>
        <w:rPr>
          <w:rStyle w:val="Hyperlink.10"/>
          <w:rtl w:val="0"/>
          <w:lang w:val="en-US"/>
        </w:rPr>
        <w:t>https://www.cdph.ca.gov/Programs/CID/DCDC/Pages/Coccidioidomycosis.aspx#:~:text=What%20is%20Valley%20fever?,contains%20the%20Valley%20fever%20fungus</w:t>
      </w:r>
      <w:r>
        <w:rPr/>
        <w:fldChar w:fldCharType="end" w:fldLock="0"/>
      </w:r>
      <w:r>
        <w:rPr>
          <w:rStyle w:val="None"/>
          <w:outline w:val="0"/>
          <w:color w:val="202020"/>
          <w:sz w:val="16"/>
          <w:szCs w:val="16"/>
          <w:u w:color="202020"/>
          <w:shd w:val="clear" w:color="auto" w:fill="ffffff"/>
          <w:rtl w:val="0"/>
          <w14:textFill>
            <w14:solidFill>
              <w14:srgbClr w14:val="202020"/>
            </w14:solidFill>
          </w14:textFill>
        </w:rPr>
        <w:t>.</w:t>
      </w:r>
      <w:r>
        <w:rPr>
          <w:rStyle w:val="None"/>
          <w:outline w:val="0"/>
          <w:color w:val="202020"/>
          <w:u w:color="202020"/>
          <w:shd w:val="clear" w:color="auto" w:fill="ffffff"/>
          <w:rtl w:val="0"/>
          <w14:textFill>
            <w14:solidFill>
              <w14:srgbClr w14:val="202020"/>
            </w14:solidFill>
          </w14:textFill>
        </w:rPr>
        <w:t>)</w:t>
      </w:r>
    </w:p>
    <w:p>
      <w:pPr>
        <w:pStyle w:val="Body"/>
        <w:spacing w:line="240" w:lineRule="auto"/>
        <w:ind w:left="360" w:firstLine="0"/>
        <w:rPr>
          <w:rStyle w:val="None"/>
          <w:outline w:val="0"/>
          <w:color w:val="202020"/>
          <w:sz w:val="24"/>
          <w:szCs w:val="24"/>
          <w:u w:color="202020"/>
          <w:shd w:val="clear" w:color="auto" w:fill="ffffff"/>
          <w14:textFill>
            <w14:solidFill>
              <w14:srgbClr w14:val="202020"/>
            </w14:solidFill>
          </w14:textFill>
        </w:rPr>
      </w:pPr>
      <w:r>
        <w:rPr>
          <w:rStyle w:val="None"/>
          <w:outline w:val="0"/>
          <w:color w:val="202020"/>
          <w:sz w:val="24"/>
          <w:szCs w:val="24"/>
          <w:u w:val="single" w:color="202020"/>
          <w:shd w:val="clear" w:color="auto" w:fill="ffffff"/>
          <w:rtl w:val="0"/>
          <w:lang w:val="en-US"/>
          <w14:textFill>
            <w14:solidFill>
              <w14:srgbClr w14:val="202020"/>
            </w14:solidFill>
          </w14:textFill>
        </w:rPr>
        <w:t>Covid 19 and other respiratory/flu like diseases (worldwide)</w:t>
      </w:r>
      <w:r>
        <w:rPr>
          <w:rStyle w:val="None"/>
          <w:outline w:val="0"/>
          <w:color w:val="202020"/>
          <w:sz w:val="24"/>
          <w:szCs w:val="24"/>
          <w:u w:color="202020"/>
          <w:shd w:val="clear" w:color="auto" w:fill="ffffff"/>
          <w:rtl w:val="0"/>
          <w14:textFill>
            <w14:solidFill>
              <w14:srgbClr w14:val="202020"/>
            </w14:solidFill>
          </w14:textFill>
        </w:rPr>
        <w:t xml:space="preserve">: </w:t>
      </w:r>
      <w:r>
        <w:rPr>
          <w:rStyle w:val="None"/>
          <w:i w:val="1"/>
          <w:iCs w:val="1"/>
          <w:outline w:val="0"/>
          <w:color w:val="202020"/>
          <w:sz w:val="24"/>
          <w:szCs w:val="24"/>
          <w:u w:color="202020"/>
          <w:shd w:val="clear" w:color="auto" w:fill="ffffff"/>
          <w:rtl w:val="0"/>
          <w:lang w:val="fr-FR"/>
          <w14:textFill>
            <w14:solidFill>
              <w14:srgbClr w14:val="202020"/>
            </w14:solidFill>
          </w14:textFill>
        </w:rPr>
        <w:t>Prevention</w:t>
      </w:r>
      <w:r>
        <w:rPr>
          <w:rStyle w:val="None"/>
          <w:outline w:val="0"/>
          <w:color w:val="202020"/>
          <w:sz w:val="24"/>
          <w:szCs w:val="24"/>
          <w:u w:color="202020"/>
          <w:shd w:val="clear" w:color="auto" w:fill="ffffff"/>
          <w:rtl w:val="0"/>
          <w:lang w:val="en-US"/>
          <w14:textFill>
            <w14:solidFill>
              <w14:srgbClr w14:val="202020"/>
            </w14:solidFill>
          </w14:textFill>
        </w:rPr>
        <w:t>: Vaccines against COVID-19 and Influenza are highly recommended. The University of Arizona is not requiring that researchers get vaccinated; however, the University strongly encourages vaccination to protect yourself and the community. [something about checking prevalence of covid and masking appropriately.]</w:t>
      </w:r>
    </w:p>
    <w:p>
      <w:pPr>
        <w:pStyle w:val="Body"/>
        <w:spacing w:line="240" w:lineRule="auto"/>
        <w:ind w:left="360" w:firstLine="360"/>
        <w:rPr>
          <w:rStyle w:val="None"/>
          <w:outline w:val="0"/>
          <w:color w:val="444746"/>
          <w:sz w:val="24"/>
          <w:szCs w:val="24"/>
          <w:u w:color="444746"/>
          <w:shd w:val="clear" w:color="auto" w:fill="ffffff"/>
          <w14:textFill>
            <w14:solidFill>
              <w14:srgbClr w14:val="444746"/>
            </w14:solidFill>
          </w14:textFill>
        </w:rPr>
      </w:pPr>
      <w:r>
        <w:rPr>
          <w:rStyle w:val="None"/>
          <w:outline w:val="0"/>
          <w:color w:val="202020"/>
          <w:sz w:val="24"/>
          <w:szCs w:val="24"/>
          <w:u w:color="202020"/>
          <w:shd w:val="clear" w:color="auto" w:fill="ffffff"/>
          <w:rtl w:val="0"/>
          <w:lang w:val="en-US"/>
          <w14:textFill>
            <w14:solidFill>
              <w14:srgbClr w14:val="202020"/>
            </w14:solidFill>
          </w14:textFill>
        </w:rPr>
        <w:t xml:space="preserve">Response: </w:t>
      </w:r>
      <w:r>
        <w:rPr>
          <w:rStyle w:val="None"/>
          <w:outline w:val="0"/>
          <w:color w:val="444746"/>
          <w:sz w:val="24"/>
          <w:szCs w:val="24"/>
          <w:u w:color="444746"/>
          <w:shd w:val="clear" w:color="auto" w:fill="ffffff"/>
          <w:rtl w:val="0"/>
          <w:lang w:val="en-US"/>
          <w14:textFill>
            <w14:solidFill>
              <w14:srgbClr w14:val="444746"/>
            </w14:solidFill>
          </w14:textFill>
        </w:rPr>
        <w:t xml:space="preserve">Anyone who develops a respiratory illness or flu-like symptoms during a field </w:t>
      </w:r>
      <w:r>
        <w:rPr>
          <w:rStyle w:val="None"/>
          <w:i w:val="1"/>
          <w:iCs w:val="1"/>
          <w:outline w:val="0"/>
          <w:color w:val="444746"/>
          <w:sz w:val="24"/>
          <w:szCs w:val="24"/>
          <w:u w:color="444746"/>
          <w:shd w:val="clear" w:color="auto" w:fill="ffffff"/>
          <w:rtl w:val="0"/>
          <w:lang w:val="en-US"/>
          <w14:textFill>
            <w14:solidFill>
              <w14:srgbClr w14:val="444746"/>
            </w14:solidFill>
          </w14:textFill>
        </w:rPr>
        <w:t>trip</w:t>
      </w:r>
      <w:r>
        <w:rPr>
          <w:rStyle w:val="None"/>
          <w:outline w:val="0"/>
          <w:color w:val="444746"/>
          <w:sz w:val="24"/>
          <w:szCs w:val="24"/>
          <w:u w:color="444746"/>
          <w:shd w:val="clear" w:color="auto" w:fill="ffffff"/>
          <w:rtl w:val="0"/>
          <w:lang w:val="en-US"/>
          <w14:textFill>
            <w14:solidFill>
              <w14:srgbClr w14:val="444746"/>
            </w14:solidFill>
          </w14:textFill>
        </w:rPr>
        <w:t xml:space="preserve"> should have the option to rest, and should as best as possible be isolated from others while doing so. (i.e. nobody should be forced to "push through" their symptoms - doing so increases the risk of long-term effects of some diseases like COVID-19.) If symptoms are mild enough (common cold like) such that they wish to continue to work, they should wear an N-95 or KN-95 mask, and/or distance while interacting face to face with others outdoors, and mask if in a shared situation indoors.</w:t>
      </w:r>
    </w:p>
    <w:p>
      <w:pPr>
        <w:pStyle w:val="Body"/>
        <w:spacing w:line="240" w:lineRule="auto"/>
        <w:ind w:left="360" w:firstLine="360"/>
        <w:rPr>
          <w:rStyle w:val="None"/>
          <w:outline w:val="0"/>
          <w:color w:val="444746"/>
          <w:sz w:val="24"/>
          <w:szCs w:val="24"/>
          <w:u w:color="444746"/>
          <w:shd w:val="clear" w:color="auto" w:fill="ffffff"/>
          <w14:textFill>
            <w14:solidFill>
              <w14:srgbClr w14:val="444746"/>
            </w14:solidFill>
          </w14:textFill>
        </w:rPr>
      </w:pPr>
      <w:r>
        <w:rPr>
          <w:rStyle w:val="None"/>
          <w:outline w:val="0"/>
          <w:color w:val="444746"/>
          <w:sz w:val="24"/>
          <w:szCs w:val="24"/>
          <w:u w:color="444746"/>
          <w:shd w:val="clear" w:color="auto" w:fill="ffffff"/>
          <w:rtl w:val="0"/>
          <w:lang w:val="en-US"/>
          <w14:textFill>
            <w14:solidFill>
              <w14:srgbClr w14:val="444746"/>
            </w14:solidFill>
          </w14:textFill>
        </w:rPr>
        <w:t>Rapid antigen tests for COVID should be available, and symptomatic individuals should test at least twice. If positive, double down on the precautions above, and introduce masking and testing among their close contacts. If negative twice then precautions can be relaxed. If they are categorized as high risk in any way, efforts need to be made to get them Paxlovid or other treatment without delay - it will not be given if &gt;5 days after symptom onset, and earlier treatment is more effective. If fieldwork is international and their risk factors are severe enough, they should ask their doctor about the possibility of obtaining a course of Paxlovid to take along with them.</w:t>
      </w:r>
    </w:p>
    <w:p>
      <w:pPr>
        <w:pStyle w:val="Body"/>
        <w:spacing w:line="240" w:lineRule="auto"/>
        <w:ind w:left="360" w:firstLine="360"/>
        <w:rPr>
          <w:rStyle w:val="Hyperlink.8"/>
        </w:rPr>
      </w:pPr>
      <w:r>
        <w:rPr>
          <w:rStyle w:val="None"/>
          <w:outline w:val="0"/>
          <w:color w:val="444746"/>
          <w:sz w:val="24"/>
          <w:szCs w:val="24"/>
          <w:u w:color="444746"/>
          <w:shd w:val="clear" w:color="auto" w:fill="ffffff"/>
          <w:rtl w:val="0"/>
          <w:lang w:val="en-US"/>
          <w14:textFill>
            <w14:solidFill>
              <w14:srgbClr w14:val="444746"/>
            </w14:solidFill>
          </w14:textFill>
        </w:rPr>
        <w:t>Finally, for an abundance of caution, masking and other precautionary measures should not be relaxed until the infected person tests negative on an antigen test. Masks and tests need to be part of a fieldwork medical kit. Consider also including a pulse oximeter to monitor infected individuals for hypoxia.</w:t>
      </w:r>
    </w:p>
    <w:p>
      <w:pPr>
        <w:pStyle w:val="Body"/>
        <w:shd w:val="clear" w:color="auto" w:fill="ffffff"/>
        <w:spacing w:before="100" w:line="342" w:lineRule="auto"/>
        <w:rPr>
          <w:rStyle w:val="None"/>
          <w:rFonts w:ascii="Roboto" w:cs="Roboto" w:hAnsi="Roboto" w:eastAsia="Roboto"/>
          <w:outline w:val="0"/>
          <w:color w:val="444746"/>
          <w:sz w:val="21"/>
          <w:szCs w:val="21"/>
          <w:u w:color="444746"/>
          <w14:textFill>
            <w14:solidFill>
              <w14:srgbClr w14:val="444746"/>
            </w14:solidFill>
          </w14:textFill>
        </w:rPr>
      </w:pPr>
    </w:p>
    <w:p>
      <w:pPr>
        <w:pStyle w:val="Body"/>
        <w:spacing w:line="240" w:lineRule="auto"/>
        <w:ind w:right="20"/>
        <w:rPr>
          <w:rStyle w:val="None"/>
          <w:outline w:val="0"/>
          <w:color w:val="1a1a26"/>
          <w:sz w:val="24"/>
          <w:szCs w:val="24"/>
          <w:u w:color="1a1a26"/>
          <w14:textFill>
            <w14:solidFill>
              <w14:srgbClr w14:val="1A1A26"/>
            </w14:solidFill>
          </w14:textFill>
        </w:rPr>
      </w:pPr>
    </w:p>
    <w:p>
      <w:pPr>
        <w:pStyle w:val="Body"/>
        <w:spacing w:line="240" w:lineRule="auto"/>
        <w:ind w:left="360" w:firstLine="0"/>
        <w:rPr>
          <w:rStyle w:val="None"/>
          <w:outline w:val="0"/>
          <w:color w:val="1a1a26"/>
          <w:sz w:val="20"/>
          <w:szCs w:val="20"/>
          <w:u w:color="1a1a26"/>
          <w14:textFill>
            <w14:solidFill>
              <w14:srgbClr w14:val="1A1A26"/>
            </w14:solidFill>
          </w14:textFill>
        </w:rPr>
      </w:pPr>
      <w:r>
        <w:rPr>
          <w:rStyle w:val="None"/>
          <w:outline w:val="0"/>
          <w:color w:val="1a1a26"/>
          <w:sz w:val="28"/>
          <w:szCs w:val="28"/>
          <w:u w:color="1a1a26"/>
          <w:rtl w:val="0"/>
          <w:lang w:val="en-US"/>
          <w14:textFill>
            <w14:solidFill>
              <w14:srgbClr w14:val="1A1A26"/>
            </w14:solidFill>
          </w14:textFill>
        </w:rPr>
        <w:t>Table 3. Diseases</w:t>
      </w:r>
    </w:p>
    <w:p>
      <w:pPr>
        <w:pStyle w:val="Body"/>
        <w:spacing w:line="240" w:lineRule="auto"/>
        <w:ind w:left="360" w:right="20" w:firstLine="0"/>
        <w:rPr>
          <w:rStyle w:val="None"/>
          <w:outline w:val="0"/>
          <w:color w:val="1a1a26"/>
          <w:sz w:val="24"/>
          <w:szCs w:val="24"/>
          <w:u w:color="1a1a26"/>
          <w14:textFill>
            <w14:solidFill>
              <w14:srgbClr w14:val="1A1A26"/>
            </w14:solidFill>
          </w14:textFill>
        </w:rPr>
      </w:pPr>
    </w:p>
    <w:tbl>
      <w:tblPr>
        <w:tblW w:w="105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15"/>
        <w:gridCol w:w="1350"/>
        <w:gridCol w:w="1845"/>
        <w:gridCol w:w="1785"/>
        <w:gridCol w:w="1860"/>
        <w:gridCol w:w="2235"/>
      </w:tblGrid>
      <w:tr>
        <w:tblPrEx>
          <w:shd w:val="clear" w:color="auto" w:fill="ced7e7"/>
        </w:tblPrEx>
        <w:trPr>
          <w:trHeight w:val="214" w:hRule="atLeast"/>
        </w:trPr>
        <w:tc>
          <w:tcPr>
            <w:tcW w:type="dxa" w:w="1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Disease Type</w:t>
            </w:r>
          </w:p>
        </w:tc>
        <w:tc>
          <w:tcPr>
            <w:tcW w:type="dxa" w:w="13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Location</w:t>
            </w:r>
          </w:p>
        </w:tc>
        <w:tc>
          <w:tcPr>
            <w:tcW w:type="dxa" w:w="18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Exposure route</w:t>
            </w:r>
          </w:p>
        </w:tc>
        <w:tc>
          <w:tcPr>
            <w:tcW w:type="dxa" w:w="17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Symptoms</w:t>
            </w:r>
          </w:p>
        </w:tc>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First aid</w:t>
            </w:r>
          </w:p>
        </w:tc>
        <w:tc>
          <w:tcPr>
            <w:tcW w:type="dxa" w:w="22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 xml:space="preserve">Prevention </w:t>
            </w:r>
          </w:p>
        </w:tc>
      </w:tr>
      <w:tr>
        <w:tblPrEx>
          <w:shd w:val="clear" w:color="auto" w:fill="ced7e7"/>
        </w:tblPrEx>
        <w:trPr>
          <w:trHeight w:val="1814" w:hRule="atLeast"/>
        </w:trPr>
        <w:tc>
          <w:tcPr>
            <w:tcW w:type="dxa" w:w="1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Arenavirus (white water arroyo)</w:t>
            </w:r>
          </w:p>
        </w:tc>
        <w:tc>
          <w:tcPr>
            <w:tcW w:type="dxa" w:w="13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North America</w:t>
            </w:r>
          </w:p>
        </w:tc>
        <w:tc>
          <w:tcPr>
            <w:tcW w:type="dxa" w:w="18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i w:val="1"/>
                <w:iCs w:val="1"/>
                <w:outline w:val="0"/>
                <w:color w:val="1a1a26"/>
                <w:sz w:val="18"/>
                <w:szCs w:val="18"/>
                <w:u w:color="1a1a26"/>
                <w:shd w:val="nil" w:color="auto" w:fill="auto"/>
                <w14:textFill>
                  <w14:solidFill>
                    <w14:srgbClr w14:val="1A1A26"/>
                  </w14:solidFill>
                </w14:textFill>
              </w:rPr>
            </w:pPr>
            <w:r>
              <w:rPr>
                <w:rStyle w:val="None"/>
                <w:i w:val="0"/>
                <w:iCs w:val="0"/>
                <w:outline w:val="0"/>
                <w:color w:val="1a1a26"/>
                <w:sz w:val="18"/>
                <w:szCs w:val="18"/>
                <w:u w:color="1a1a26"/>
                <w:shd w:val="nil" w:color="auto" w:fill="auto"/>
                <w:rtl w:val="0"/>
                <w:lang w:val="en-US"/>
                <w14:textFill>
                  <w14:solidFill>
                    <w14:srgbClr w14:val="1A1A26"/>
                  </w14:solidFill>
                </w14:textFill>
              </w:rPr>
              <w:t>Inhalation of dusts or aerosols from infected rodent</w:t>
            </w:r>
            <w:r>
              <w:rPr>
                <w:rStyle w:val="None"/>
                <w:i w:val="0"/>
                <w:iCs w:val="0"/>
                <w:outline w:val="0"/>
                <w:color w:val="1a1a26"/>
                <w:sz w:val="18"/>
                <w:szCs w:val="18"/>
                <w:u w:color="1a1a26"/>
                <w:shd w:val="nil" w:color="auto" w:fill="auto"/>
                <w:rtl w:val="0"/>
                <w:lang w:val="en-US"/>
                <w14:textFill>
                  <w14:solidFill>
                    <w14:srgbClr w14:val="1A1A26"/>
                  </w14:solidFill>
                </w14:textFill>
              </w:rPr>
              <w:t>’</w:t>
            </w:r>
            <w:r>
              <w:rPr>
                <w:rStyle w:val="None"/>
                <w:i w:val="0"/>
                <w:iCs w:val="0"/>
                <w:outline w:val="0"/>
                <w:color w:val="1a1a26"/>
                <w:sz w:val="18"/>
                <w:szCs w:val="18"/>
                <w:u w:color="1a1a26"/>
                <w:shd w:val="nil" w:color="auto" w:fill="auto"/>
                <w:rtl w:val="0"/>
                <w:lang w:val="en-US"/>
                <w14:textFill>
                  <w14:solidFill>
                    <w14:srgbClr w14:val="1A1A26"/>
                  </w14:solidFill>
                </w14:textFill>
              </w:rPr>
              <w:t>s feces, urine, or saliva; Carried by Woodrats (</w:t>
            </w:r>
            <w:r>
              <w:rPr>
                <w:rStyle w:val="None"/>
                <w:i w:val="1"/>
                <w:iCs w:val="1"/>
                <w:outline w:val="0"/>
                <w:color w:val="1a1a26"/>
                <w:sz w:val="18"/>
                <w:szCs w:val="18"/>
                <w:u w:color="1a1a26"/>
                <w:shd w:val="nil" w:color="auto" w:fill="auto"/>
                <w:rtl w:val="0"/>
                <w:lang w:val="en-US"/>
                <w14:textFill>
                  <w14:solidFill>
                    <w14:srgbClr w14:val="1A1A26"/>
                  </w14:solidFill>
                </w14:textFill>
              </w:rPr>
              <w:t>Neotoma</w:t>
            </w:r>
          </w:p>
          <w:p>
            <w:pPr>
              <w:pStyle w:val="Body"/>
              <w:widowControl w:val="0"/>
              <w:bidi w:val="0"/>
              <w:spacing w:line="240" w:lineRule="auto"/>
              <w:ind w:left="0" w:right="0" w:firstLine="0"/>
              <w:jc w:val="left"/>
              <w:rPr>
                <w:rStyle w:val="None"/>
                <w:outline w:val="0"/>
                <w:color w:val="1a1a26"/>
                <w:sz w:val="18"/>
                <w:szCs w:val="18"/>
                <w:u w:color="1a1a26"/>
                <w:shd w:val="nil" w:color="auto" w:fill="auto"/>
                <w:rtl w:val="0"/>
                <w14:textFill>
                  <w14:solidFill>
                    <w14:srgbClr w14:val="1A1A26"/>
                  </w14:solidFill>
                </w14:textFill>
              </w:rPr>
            </w:pPr>
            <w:r>
              <w:rPr>
                <w:rStyle w:val="None"/>
                <w:i w:val="1"/>
                <w:iCs w:val="1"/>
                <w:outline w:val="0"/>
                <w:color w:val="1a1a26"/>
                <w:sz w:val="18"/>
                <w:szCs w:val="18"/>
                <w:u w:color="1a1a26"/>
                <w:shd w:val="nil" w:color="auto" w:fill="auto"/>
                <w:rtl w:val="0"/>
                <w:lang w:val="en-US"/>
                <w14:textFill>
                  <w14:solidFill>
                    <w14:srgbClr w14:val="1A1A26"/>
                  </w14:solidFill>
                </w14:textFill>
              </w:rPr>
              <w:t>fuscipes</w:t>
            </w:r>
            <w:r>
              <w:rPr>
                <w:rStyle w:val="None"/>
                <w:outline w:val="0"/>
                <w:color w:val="1a1a26"/>
                <w:sz w:val="18"/>
                <w:szCs w:val="18"/>
                <w:u w:color="1a1a26"/>
                <w:shd w:val="nil" w:color="auto" w:fill="auto"/>
                <w:rtl w:val="0"/>
                <w:lang w:val="en-US"/>
                <w14:textFill>
                  <w14:solidFill>
                    <w14:srgbClr w14:val="1A1A26"/>
                  </w14:solidFill>
                </w14:textFill>
              </w:rPr>
              <w:t>) and other</w:t>
            </w:r>
          </w:p>
          <w:p>
            <w:pPr>
              <w:pStyle w:val="Body"/>
              <w:widowControl w:val="0"/>
              <w:bidi w:val="0"/>
              <w:spacing w:line="240" w:lineRule="auto"/>
              <w:ind w:left="0" w:right="0" w:firstLine="0"/>
              <w:jc w:val="left"/>
              <w:rPr>
                <w:rtl w:val="0"/>
              </w:rPr>
            </w:pPr>
            <w:r>
              <w:rPr>
                <w:rStyle w:val="None"/>
                <w:i w:val="1"/>
                <w:iCs w:val="1"/>
                <w:outline w:val="0"/>
                <w:color w:val="1a1a26"/>
                <w:sz w:val="18"/>
                <w:szCs w:val="18"/>
                <w:u w:color="1a1a26"/>
                <w:shd w:val="nil" w:color="auto" w:fill="auto"/>
                <w:rtl w:val="0"/>
                <w:lang w:val="en-US"/>
                <w14:textFill>
                  <w14:solidFill>
                    <w14:srgbClr w14:val="1A1A26"/>
                  </w14:solidFill>
                </w14:textFill>
              </w:rPr>
              <w:t>Neotoma</w:t>
            </w:r>
            <w:r>
              <w:rPr>
                <w:rStyle w:val="None"/>
                <w:outline w:val="0"/>
                <w:color w:val="1a1a26"/>
                <w:sz w:val="18"/>
                <w:szCs w:val="18"/>
                <w:u w:color="1a1a26"/>
                <w:shd w:val="nil" w:color="auto" w:fill="auto"/>
                <w:rtl w:val="0"/>
                <w:lang w:val="en-US"/>
                <w14:textFill>
                  <w14:solidFill>
                    <w14:srgbClr w14:val="1A1A26"/>
                  </w14:solidFill>
                </w14:textFill>
              </w:rPr>
              <w:t xml:space="preserve"> spp.</w:t>
            </w:r>
          </w:p>
        </w:tc>
        <w:tc>
          <w:tcPr>
            <w:tcW w:type="dxa" w:w="17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Fever, headache, muscle aches, severe respiratory distress (occasionally)</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 xml:space="preserve"> </w:t>
            </w:r>
          </w:p>
        </w:tc>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Seek medical attention IMMEDIATELY if you suspect WWA. The</w:t>
            </w:r>
          </w:p>
          <w:p>
            <w:pPr>
              <w:pStyle w:val="Body"/>
              <w:widowControl w:val="0"/>
              <w:bidi w:val="0"/>
              <w:spacing w:line="240" w:lineRule="auto"/>
              <w:ind w:left="0" w:right="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likelihood of survival is greatly increased with early diagnosis and treatment.</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 xml:space="preserve"> </w:t>
            </w:r>
          </w:p>
        </w:tc>
        <w:tc>
          <w:tcPr>
            <w:tcW w:type="dxa" w:w="22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Avoid contact with rodents, especially their feces. See bottom of section on how to clean and dispose of a rodent-infected area.</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 xml:space="preserve"> </w:t>
            </w:r>
          </w:p>
        </w:tc>
      </w:tr>
      <w:tr>
        <w:tblPrEx>
          <w:shd w:val="clear" w:color="auto" w:fill="ced7e7"/>
        </w:tblPrEx>
        <w:trPr>
          <w:trHeight w:val="1014" w:hRule="atLeast"/>
        </w:trPr>
        <w:tc>
          <w:tcPr>
            <w:tcW w:type="dxa" w:w="1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Campylobacter</w:t>
            </w:r>
          </w:p>
        </w:tc>
        <w:tc>
          <w:tcPr>
            <w:tcW w:type="dxa" w:w="13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Worldwide</w:t>
            </w:r>
          </w:p>
        </w:tc>
        <w:tc>
          <w:tcPr>
            <w:tcW w:type="dxa" w:w="18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Food-borne:</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poultry products</w:t>
            </w:r>
          </w:p>
        </w:tc>
        <w:tc>
          <w:tcPr>
            <w:tcW w:type="dxa" w:w="17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Diarrhea, gastrointestinal symptoms</w:t>
            </w:r>
          </w:p>
        </w:tc>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Drink plenty of fluids. Seek medical attention if symptoms persist more than 3 days.</w:t>
            </w:r>
          </w:p>
        </w:tc>
        <w:tc>
          <w:tcPr>
            <w:tcW w:type="dxa" w:w="22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Always cook food thoroughly</w:t>
            </w:r>
          </w:p>
        </w:tc>
      </w:tr>
      <w:tr>
        <w:tblPrEx>
          <w:shd w:val="clear" w:color="auto" w:fill="ced7e7"/>
        </w:tblPrEx>
        <w:trPr>
          <w:trHeight w:val="2614" w:hRule="atLeast"/>
        </w:trPr>
        <w:tc>
          <w:tcPr>
            <w:tcW w:type="dxa" w:w="1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Chikungunya</w:t>
            </w:r>
          </w:p>
        </w:tc>
        <w:tc>
          <w:tcPr>
            <w:tcW w:type="dxa" w:w="13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Worldwide</w:t>
            </w:r>
          </w:p>
        </w:tc>
        <w:tc>
          <w:tcPr>
            <w:tcW w:type="dxa" w:w="18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Infection from</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the bite of a mosquito carrying the virus</w:t>
            </w:r>
          </w:p>
        </w:tc>
        <w:tc>
          <w:tcPr>
            <w:tcW w:type="dxa" w:w="17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Fever, joint pain, headache, muscle pain, joint swelling, or rash</w:t>
            </w:r>
          </w:p>
        </w:tc>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Treat symptomatically.</w:t>
            </w:r>
          </w:p>
        </w:tc>
        <w:tc>
          <w:tcPr>
            <w:tcW w:type="dxa" w:w="22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Use repellents. Wear long pants &amp; long sleeves. (Treat clothes with permethrin.) Avoid being bit by mosquitoes. Avoid areas of standing water where mosquitoes breed. People with virus should avoid mosquito bites during the first week of illness to</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minimize transmission to others</w:t>
            </w:r>
          </w:p>
        </w:tc>
      </w:tr>
      <w:tr>
        <w:tblPrEx>
          <w:shd w:val="clear" w:color="auto" w:fill="ced7e7"/>
        </w:tblPrEx>
        <w:trPr>
          <w:trHeight w:val="1014" w:hRule="atLeast"/>
        </w:trPr>
        <w:tc>
          <w:tcPr>
            <w:tcW w:type="dxa" w:w="1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Cholera</w:t>
            </w:r>
          </w:p>
        </w:tc>
        <w:tc>
          <w:tcPr>
            <w:tcW w:type="dxa" w:w="13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Africa, Asia, and Latin America</w:t>
            </w:r>
          </w:p>
        </w:tc>
        <w:tc>
          <w:tcPr>
            <w:tcW w:type="dxa" w:w="18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Food-borne: Contaminated food and water</w:t>
            </w:r>
          </w:p>
        </w:tc>
        <w:tc>
          <w:tcPr>
            <w:tcW w:type="dxa" w:w="17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Diarrhea, gastrointestinal symptoms</w:t>
            </w:r>
          </w:p>
        </w:tc>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Drink plenty of fluids. Seek medical attention if symptoms persist more than 3 days.</w:t>
            </w:r>
          </w:p>
        </w:tc>
        <w:tc>
          <w:tcPr>
            <w:tcW w:type="dxa" w:w="22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Always cook food thoroughly. Do not drink contaminated water; always treat water.</w:t>
            </w:r>
          </w:p>
        </w:tc>
      </w:tr>
      <w:tr>
        <w:tblPrEx>
          <w:shd w:val="clear" w:color="auto" w:fill="ced7e7"/>
        </w:tblPrEx>
        <w:trPr>
          <w:trHeight w:val="2014" w:hRule="atLeast"/>
        </w:trPr>
        <w:tc>
          <w:tcPr>
            <w:tcW w:type="dxa" w:w="1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 xml:space="preserve">Coccidiodomycosis </w:t>
            </w:r>
            <w:r>
              <w:rPr>
                <w:rStyle w:val="None"/>
                <w:outline w:val="0"/>
                <w:color w:val="1a1a26"/>
                <w:sz w:val="18"/>
                <w:szCs w:val="18"/>
                <w:u w:color="1a1a26"/>
                <w:shd w:val="nil" w:color="auto" w:fill="auto"/>
                <w:rtl w:val="0"/>
                <w:lang w:val="en-US"/>
                <w14:textFill>
                  <w14:solidFill>
                    <w14:srgbClr w14:val="1A1A26"/>
                  </w14:solidFill>
                </w14:textFill>
              </w:rPr>
              <w:t>“</w:t>
            </w:r>
            <w:r>
              <w:rPr>
                <w:rStyle w:val="None"/>
                <w:outline w:val="0"/>
                <w:color w:val="1a1a26"/>
                <w:sz w:val="18"/>
                <w:szCs w:val="18"/>
                <w:u w:color="1a1a26"/>
                <w:shd w:val="nil" w:color="auto" w:fill="auto"/>
                <w:rtl w:val="0"/>
                <w:lang w:val="en-US"/>
                <w14:textFill>
                  <w14:solidFill>
                    <w14:srgbClr w14:val="1A1A26"/>
                  </w14:solidFill>
                </w14:textFill>
              </w:rPr>
              <w:t>Valley</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Fever</w:t>
            </w:r>
            <w:r>
              <w:rPr>
                <w:rStyle w:val="None"/>
                <w:outline w:val="0"/>
                <w:color w:val="1a1a26"/>
                <w:sz w:val="18"/>
                <w:szCs w:val="18"/>
                <w:u w:color="1a1a26"/>
                <w:shd w:val="nil" w:color="auto" w:fill="auto"/>
                <w:rtl w:val="0"/>
                <w:lang w:val="en-US"/>
                <w14:textFill>
                  <w14:solidFill>
                    <w14:srgbClr w14:val="1A1A26"/>
                  </w14:solidFill>
                </w14:textFill>
              </w:rPr>
              <w:t>”</w:t>
            </w:r>
          </w:p>
        </w:tc>
        <w:tc>
          <w:tcPr>
            <w:tcW w:type="dxa" w:w="13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N. and S. America; arid regions</w:t>
            </w:r>
          </w:p>
        </w:tc>
        <w:tc>
          <w:tcPr>
            <w:tcW w:type="dxa" w:w="18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Fungus is inhaled when</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 xml:space="preserve">soil is disturbed. </w:t>
            </w:r>
            <w:r>
              <w:rPr>
                <w:rStyle w:val="None"/>
                <w:i w:val="1"/>
                <w:iCs w:val="1"/>
                <w:outline w:val="0"/>
                <w:color w:val="1a1a26"/>
                <w:sz w:val="18"/>
                <w:szCs w:val="18"/>
                <w:u w:color="1a1a26"/>
                <w:shd w:val="nil" w:color="auto" w:fill="auto"/>
                <w:rtl w:val="0"/>
                <w:lang w:val="en-US"/>
                <w14:textFill>
                  <w14:solidFill>
                    <w14:srgbClr w14:val="1A1A26"/>
                  </w14:solidFill>
                </w14:textFill>
              </w:rPr>
              <w:t>Coccidioides</w:t>
            </w:r>
            <w:r>
              <w:rPr>
                <w:rStyle w:val="None"/>
                <w:outline w:val="0"/>
                <w:color w:val="1a1a26"/>
                <w:sz w:val="18"/>
                <w:szCs w:val="18"/>
                <w:u w:color="1a1a26"/>
                <w:shd w:val="nil" w:color="auto" w:fill="auto"/>
                <w:rtl w:val="0"/>
                <w:lang w:val="en-US"/>
                <w14:textFill>
                  <w14:solidFill>
                    <w14:srgbClr w14:val="1A1A26"/>
                  </w14:solidFill>
                </w14:textFill>
              </w:rPr>
              <w:t xml:space="preserve"> spp.</w:t>
            </w:r>
          </w:p>
        </w:tc>
        <w:tc>
          <w:tcPr>
            <w:tcW w:type="dxa" w:w="17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Flu-like</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symptoms Occasionally becomes severe lung disease</w:t>
            </w:r>
          </w:p>
        </w:tc>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See a doctor if you suspect</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 xml:space="preserve">Valley Fever. </w:t>
            </w:r>
          </w:p>
        </w:tc>
        <w:tc>
          <w:tcPr>
            <w:tcW w:type="dxa" w:w="22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Use caution when in close contact with soil or dust and keep surfaces wet to reduce dust. African Americans,</w:t>
            </w:r>
          </w:p>
          <w:p>
            <w:pPr>
              <w:pStyle w:val="Body"/>
              <w:widowControl w:val="0"/>
              <w:bidi w:val="0"/>
              <w:spacing w:line="240" w:lineRule="auto"/>
              <w:ind w:left="0" w:right="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Filipinos,</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and immunocompromised are at greater risk than others.</w:t>
            </w:r>
          </w:p>
        </w:tc>
      </w:tr>
      <w:tr>
        <w:tblPrEx>
          <w:shd w:val="clear" w:color="auto" w:fill="ced7e7"/>
        </w:tblPrEx>
        <w:trPr>
          <w:trHeight w:val="2214" w:hRule="atLeast"/>
        </w:trPr>
        <w:tc>
          <w:tcPr>
            <w:tcW w:type="dxa" w:w="1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Dengue Fever</w:t>
            </w:r>
          </w:p>
        </w:tc>
        <w:tc>
          <w:tcPr>
            <w:tcW w:type="dxa" w:w="13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Africa,</w:t>
            </w:r>
          </w:p>
          <w:p>
            <w:pPr>
              <w:pStyle w:val="Body"/>
              <w:widowControl w:val="0"/>
              <w:bidi w:val="0"/>
              <w:spacing w:line="240" w:lineRule="auto"/>
              <w:ind w:left="0" w:right="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Southeast</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Asia and China, India, the Middle East, South and Central America, Australia and the Pacific Islands</w:t>
            </w:r>
          </w:p>
        </w:tc>
        <w:tc>
          <w:tcPr>
            <w:tcW w:type="dxa" w:w="18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Infection from the bite of an infected mosquito.</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 xml:space="preserve"> </w:t>
            </w:r>
          </w:p>
        </w:tc>
        <w:tc>
          <w:tcPr>
            <w:tcW w:type="dxa" w:w="17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Flu-like</w:t>
            </w:r>
          </w:p>
          <w:p>
            <w:pPr>
              <w:pStyle w:val="Body"/>
              <w:widowControl w:val="0"/>
              <w:bidi w:val="0"/>
              <w:spacing w:line="240" w:lineRule="auto"/>
              <w:ind w:left="0" w:right="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symptoms.</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Takes up to a month to recover.</w:t>
            </w:r>
          </w:p>
        </w:tc>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See a doctor if you suspect</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Dengue Fever.</w:t>
            </w:r>
          </w:p>
        </w:tc>
        <w:tc>
          <w:tcPr>
            <w:tcW w:type="dxa" w:w="22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Wear long sleeved shirts and long pants. Use repellents. Use a mosquito net.</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 xml:space="preserve"> </w:t>
            </w:r>
          </w:p>
        </w:tc>
      </w:tr>
      <w:tr>
        <w:tblPrEx>
          <w:shd w:val="clear" w:color="auto" w:fill="ced7e7"/>
        </w:tblPrEx>
        <w:trPr>
          <w:trHeight w:val="1214" w:hRule="atLeast"/>
        </w:trPr>
        <w:tc>
          <w:tcPr>
            <w:tcW w:type="dxa" w:w="1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E. coli</w:t>
            </w:r>
          </w:p>
        </w:tc>
        <w:tc>
          <w:tcPr>
            <w:tcW w:type="dxa" w:w="13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Worldwide</w:t>
            </w:r>
          </w:p>
        </w:tc>
        <w:tc>
          <w:tcPr>
            <w:tcW w:type="dxa" w:w="18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Food-borne: Beef, unpasteurized milk,</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unwashed raw vegetables, contaminated water</w:t>
            </w:r>
          </w:p>
        </w:tc>
        <w:tc>
          <w:tcPr>
            <w:tcW w:type="dxa" w:w="17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Diarrhea, gastrointestinal symptoms</w:t>
            </w:r>
          </w:p>
        </w:tc>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Drink plenty of fluids. Seek medical attention if symptoms persist more than 3 days.</w:t>
            </w:r>
          </w:p>
        </w:tc>
        <w:tc>
          <w:tcPr>
            <w:tcW w:type="dxa" w:w="22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Always cook food thoroughly. Wash vegetables before consuming. Do not drink contaminated water; always treat water.</w:t>
            </w:r>
          </w:p>
        </w:tc>
      </w:tr>
      <w:tr>
        <w:tblPrEx>
          <w:shd w:val="clear" w:color="auto" w:fill="ced7e7"/>
        </w:tblPrEx>
        <w:trPr>
          <w:trHeight w:val="1414" w:hRule="atLeast"/>
        </w:trPr>
        <w:tc>
          <w:tcPr>
            <w:tcW w:type="dxa" w:w="1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Ehrlichiosis</w:t>
            </w:r>
          </w:p>
        </w:tc>
        <w:tc>
          <w:tcPr>
            <w:tcW w:type="dxa" w:w="13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United States</w:t>
            </w:r>
          </w:p>
        </w:tc>
        <w:tc>
          <w:tcPr>
            <w:tcW w:type="dxa" w:w="18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Infection through the bite of an infected tick</w:t>
            </w:r>
          </w:p>
        </w:tc>
        <w:tc>
          <w:tcPr>
            <w:tcW w:type="dxa" w:w="17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Flu-like</w:t>
            </w:r>
          </w:p>
          <w:p>
            <w:pPr>
              <w:pStyle w:val="Body"/>
              <w:widowControl w:val="0"/>
              <w:bidi w:val="0"/>
              <w:spacing w:line="240" w:lineRule="auto"/>
              <w:ind w:left="0" w:right="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symptoms</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 xml:space="preserve">(varies from mild body aches to severe fever) within 12 weeks of a tick bite. </w:t>
            </w:r>
          </w:p>
        </w:tc>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b w:val="0"/>
                <w:bCs w:val="0"/>
                <w:outline w:val="0"/>
                <w:color w:val="1a1a26"/>
                <w:sz w:val="18"/>
                <w:szCs w:val="18"/>
                <w:u w:color="1a1a26"/>
                <w:shd w:val="nil" w:color="auto" w:fill="auto"/>
                <w:rtl w:val="0"/>
                <w:lang w:val="en-US"/>
                <w14:textFill>
                  <w14:solidFill>
                    <w14:srgbClr w14:val="1A1A26"/>
                  </w14:solidFill>
                </w14:textFill>
              </w:rPr>
              <w:t xml:space="preserve">See a doctor if you suspect ehrlichiosis. It can be treated with antibiotics.  </w:t>
            </w:r>
            <w:r>
              <w:rPr>
                <w:rStyle w:val="None"/>
                <w:b w:val="1"/>
                <w:bCs w:val="1"/>
                <w:outline w:val="0"/>
                <w:color w:val="1a1a26"/>
                <w:sz w:val="18"/>
                <w:szCs w:val="18"/>
                <w:u w:color="1a1a26"/>
                <w:shd w:val="nil" w:color="auto" w:fill="auto"/>
                <w:rtl w:val="0"/>
                <w:lang w:val="en-US"/>
                <w14:textFill>
                  <w14:solidFill>
                    <w14:srgbClr w14:val="1A1A26"/>
                  </w14:solidFill>
                </w14:textFill>
              </w:rPr>
              <w:t>Let your doctor know you have been working around ticks.</w:t>
            </w:r>
          </w:p>
        </w:tc>
        <w:tc>
          <w:tcPr>
            <w:tcW w:type="dxa" w:w="22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Avoid tick infested areas. Wear long pants and long sleeved shirts. Use a repellent. Check clothing and hair for ticks and remove any ticks.</w:t>
            </w:r>
          </w:p>
        </w:tc>
      </w:tr>
      <w:tr>
        <w:tblPrEx>
          <w:shd w:val="clear" w:color="auto" w:fill="ced7e7"/>
        </w:tblPrEx>
        <w:trPr>
          <w:trHeight w:val="2214" w:hRule="atLeast"/>
        </w:trPr>
        <w:tc>
          <w:tcPr>
            <w:tcW w:type="dxa" w:w="1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Encephalitis</w:t>
            </w:r>
          </w:p>
        </w:tc>
        <w:tc>
          <w:tcPr>
            <w:tcW w:type="dxa" w:w="13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N. and S. America</w:t>
            </w:r>
          </w:p>
        </w:tc>
        <w:tc>
          <w:tcPr>
            <w:tcW w:type="dxa" w:w="18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Infection from bite of infected mosquito</w:t>
            </w:r>
          </w:p>
        </w:tc>
        <w:tc>
          <w:tcPr>
            <w:tcW w:type="dxa" w:w="17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Mild: Fever and headache Severe:</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Headache, high fever, neck stiffness, stupor, disorientation, coma, tremors, convulsions, muscle weakness, paralysis, and, very occasionally, death.</w:t>
            </w:r>
          </w:p>
        </w:tc>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See a doctor if you suspect</w:t>
            </w:r>
          </w:p>
          <w:p>
            <w:pPr>
              <w:pStyle w:val="Body"/>
              <w:widowControl w:val="0"/>
              <w:bidi w:val="0"/>
              <w:spacing w:line="240" w:lineRule="auto"/>
              <w:ind w:left="0" w:right="0" w:firstLine="0"/>
              <w:jc w:val="left"/>
              <w:rPr>
                <w:rStyle w:val="None"/>
                <w:b w:val="1"/>
                <w:bCs w:val="1"/>
                <w:outline w:val="0"/>
                <w:color w:val="1a1a26"/>
                <w:sz w:val="18"/>
                <w:szCs w:val="18"/>
                <w:u w:color="1a1a26"/>
                <w:shd w:val="nil" w:color="auto" w:fill="auto"/>
                <w:rtl w:val="0"/>
                <w14:textFill>
                  <w14:solidFill>
                    <w14:srgbClr w14:val="1A1A26"/>
                  </w14:solidFill>
                </w14:textFill>
              </w:rPr>
            </w:pPr>
            <w:r>
              <w:rPr>
                <w:rStyle w:val="None"/>
                <w:b w:val="0"/>
                <w:bCs w:val="0"/>
                <w:outline w:val="0"/>
                <w:color w:val="1a1a26"/>
                <w:sz w:val="18"/>
                <w:szCs w:val="18"/>
                <w:u w:color="1a1a26"/>
                <w:shd w:val="nil" w:color="auto" w:fill="auto"/>
                <w:rtl w:val="0"/>
                <w:lang w:val="en-US"/>
                <w14:textFill>
                  <w14:solidFill>
                    <w14:srgbClr w14:val="1A1A26"/>
                  </w14:solidFill>
                </w14:textFill>
              </w:rPr>
              <w:t xml:space="preserve">encephalitis. </w:t>
            </w:r>
            <w:r>
              <w:rPr>
                <w:rStyle w:val="None"/>
                <w:b w:val="1"/>
                <w:bCs w:val="1"/>
                <w:outline w:val="0"/>
                <w:color w:val="1a1a26"/>
                <w:sz w:val="18"/>
                <w:szCs w:val="18"/>
                <w:u w:color="1a1a26"/>
                <w:shd w:val="nil" w:color="auto" w:fill="auto"/>
                <w:rtl w:val="0"/>
                <w:lang w:val="en-US"/>
                <w14:textFill>
                  <w14:solidFill>
                    <w14:srgbClr w14:val="1A1A26"/>
                  </w14:solidFill>
                </w14:textFill>
              </w:rPr>
              <w:t>Let your doctor know you have been working outside</w:t>
            </w:r>
          </w:p>
          <w:p>
            <w:pPr>
              <w:pStyle w:val="Body"/>
              <w:widowControl w:val="0"/>
              <w:bidi w:val="0"/>
              <w:spacing w:line="240" w:lineRule="auto"/>
              <w:ind w:left="0" w:right="0" w:firstLine="0"/>
              <w:jc w:val="left"/>
              <w:rPr>
                <w:rtl w:val="0"/>
              </w:rPr>
            </w:pPr>
            <w:r>
              <w:rPr>
                <w:rStyle w:val="None"/>
                <w:b w:val="1"/>
                <w:bCs w:val="1"/>
                <w:outline w:val="0"/>
                <w:color w:val="1a1a26"/>
                <w:sz w:val="18"/>
                <w:szCs w:val="18"/>
                <w:u w:color="1a1a26"/>
                <w:shd w:val="nil" w:color="auto" w:fill="auto"/>
                <w:rtl w:val="0"/>
                <w:lang w:val="en-US"/>
                <w14:textFill>
                  <w14:solidFill>
                    <w14:srgbClr w14:val="1A1A26"/>
                  </w14:solidFill>
                </w14:textFill>
              </w:rPr>
              <w:t>around mosquitoes.</w:t>
            </w:r>
          </w:p>
        </w:tc>
        <w:tc>
          <w:tcPr>
            <w:tcW w:type="dxa" w:w="22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Use repellents. Wear long pants and long sleeved shirts. Avoid being bit by mosquitoes. Avoid areas of</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standing water Where mosquitoes breed.</w:t>
            </w:r>
          </w:p>
        </w:tc>
      </w:tr>
      <w:tr>
        <w:tblPrEx>
          <w:shd w:val="clear" w:color="auto" w:fill="ced7e7"/>
        </w:tblPrEx>
        <w:trPr>
          <w:trHeight w:val="2214" w:hRule="atLeast"/>
        </w:trPr>
        <w:tc>
          <w:tcPr>
            <w:tcW w:type="dxa" w:w="1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Giardia</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w:t>
            </w:r>
            <w:r>
              <w:rPr>
                <w:rStyle w:val="None"/>
                <w:i w:val="1"/>
                <w:iCs w:val="1"/>
                <w:outline w:val="0"/>
                <w:color w:val="1a1a26"/>
                <w:sz w:val="18"/>
                <w:szCs w:val="18"/>
                <w:u w:color="1a1a26"/>
                <w:shd w:val="nil" w:color="auto" w:fill="auto"/>
                <w:rtl w:val="0"/>
                <w:lang w:val="en-US"/>
                <w14:textFill>
                  <w14:solidFill>
                    <w14:srgbClr w14:val="1A1A26"/>
                  </w14:solidFill>
                </w14:textFill>
              </w:rPr>
              <w:t>giardia</w:t>
            </w:r>
            <w:r>
              <w:rPr>
                <w:rStyle w:val="None"/>
                <w:outline w:val="0"/>
                <w:color w:val="1a1a26"/>
                <w:sz w:val="18"/>
                <w:szCs w:val="18"/>
                <w:u w:color="1a1a26"/>
                <w:shd w:val="nil" w:color="auto" w:fill="auto"/>
                <w:rtl w:val="0"/>
                <w:lang w:val="en-US"/>
                <w14:textFill>
                  <w14:solidFill>
                    <w14:srgbClr w14:val="1A1A26"/>
                  </w14:solidFill>
                </w14:textFill>
              </w:rPr>
              <w:t xml:space="preserve"> spp.)</w:t>
            </w:r>
          </w:p>
        </w:tc>
        <w:tc>
          <w:tcPr>
            <w:tcW w:type="dxa" w:w="13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Worldwide</w:t>
            </w:r>
          </w:p>
        </w:tc>
        <w:tc>
          <w:tcPr>
            <w:tcW w:type="dxa" w:w="18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Found on surfaces or in soil, food, or water that has been contaminated with feces from infected humans or animals.</w:t>
            </w:r>
          </w:p>
        </w:tc>
        <w:tc>
          <w:tcPr>
            <w:tcW w:type="dxa" w:w="17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Diarrhea, gas, greasy stools that float,</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abdominal cramps, upset stomach, nausea/vomiting, dehydration</w:t>
            </w:r>
          </w:p>
        </w:tc>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 xml:space="preserve">Drink plenty of fluids to prevent dehydration, use OTC medicines for diarrhea. Wash hands frequently. Seek medical attention </w:t>
            </w:r>
            <w:r>
              <w:rPr>
                <w:rStyle w:val="None"/>
                <w:outline w:val="0"/>
                <w:color w:val="1a1a26"/>
                <w:sz w:val="18"/>
                <w:szCs w:val="18"/>
                <w:u w:color="1a1a26"/>
                <w:shd w:val="nil" w:color="auto" w:fill="auto"/>
                <w:rtl w:val="0"/>
                <w:lang w:val="en-US"/>
                <w14:textFill>
                  <w14:solidFill>
                    <w14:srgbClr w14:val="1A1A26"/>
                  </w14:solidFill>
                </w14:textFill>
              </w:rPr>
              <w:t xml:space="preserve">– </w:t>
            </w:r>
            <w:r>
              <w:rPr>
                <w:rStyle w:val="None"/>
                <w:outline w:val="0"/>
                <w:color w:val="1a1a26"/>
                <w:sz w:val="18"/>
                <w:szCs w:val="18"/>
                <w:u w:color="1a1a26"/>
                <w:shd w:val="nil" w:color="auto" w:fill="auto"/>
                <w:rtl w:val="0"/>
                <w:lang w:val="en-US"/>
                <w14:textFill>
                  <w14:solidFill>
                    <w14:srgbClr w14:val="1A1A26"/>
                  </w14:solidFill>
                </w14:textFill>
              </w:rPr>
              <w:t>medications can be prescribed to get rid of the parasite.</w:t>
            </w:r>
          </w:p>
        </w:tc>
        <w:tc>
          <w:tcPr>
            <w:tcW w:type="dxa" w:w="22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Practice good hygiene, avoid drinking unfiltered water, avoid eating possibly contaminated foods, prevent contact with feces during sex.</w:t>
            </w:r>
          </w:p>
        </w:tc>
      </w:tr>
      <w:tr>
        <w:tblPrEx>
          <w:shd w:val="clear" w:color="auto" w:fill="ced7e7"/>
        </w:tblPrEx>
        <w:trPr>
          <w:trHeight w:val="1614" w:hRule="atLeast"/>
        </w:trPr>
        <w:tc>
          <w:tcPr>
            <w:tcW w:type="dxa" w:w="1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Hantavirus</w:t>
            </w:r>
          </w:p>
          <w:p>
            <w:pPr>
              <w:pStyle w:val="Body"/>
              <w:widowControl w:val="0"/>
              <w:bidi w:val="0"/>
              <w:spacing w:line="240" w:lineRule="auto"/>
              <w:ind w:left="0" w:right="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Pulmonary</w:t>
            </w:r>
          </w:p>
          <w:p>
            <w:pPr>
              <w:pStyle w:val="Body"/>
              <w:widowControl w:val="0"/>
              <w:bidi w:val="0"/>
              <w:spacing w:line="240" w:lineRule="auto"/>
              <w:ind w:left="0" w:right="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Syndrome</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(HPS)</w:t>
            </w:r>
          </w:p>
        </w:tc>
        <w:tc>
          <w:tcPr>
            <w:tcW w:type="dxa" w:w="13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Worldwide</w:t>
            </w:r>
          </w:p>
        </w:tc>
        <w:tc>
          <w:tcPr>
            <w:tcW w:type="dxa" w:w="18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Inhalation of dusts or aerosols from the infected rodent</w:t>
            </w:r>
            <w:r>
              <w:rPr>
                <w:rStyle w:val="None"/>
                <w:outline w:val="0"/>
                <w:color w:val="1a1a26"/>
                <w:sz w:val="18"/>
                <w:szCs w:val="18"/>
                <w:u w:color="1a1a26"/>
                <w:shd w:val="nil" w:color="auto" w:fill="auto"/>
                <w:rtl w:val="0"/>
                <w:lang w:val="en-US"/>
                <w14:textFill>
                  <w14:solidFill>
                    <w14:srgbClr w14:val="1A1A26"/>
                  </w14:solidFill>
                </w14:textFill>
              </w:rPr>
              <w:t>’</w:t>
            </w:r>
            <w:r>
              <w:rPr>
                <w:rStyle w:val="None"/>
                <w:outline w:val="0"/>
                <w:color w:val="1a1a26"/>
                <w:sz w:val="18"/>
                <w:szCs w:val="18"/>
                <w:u w:color="1a1a26"/>
                <w:shd w:val="nil" w:color="auto" w:fill="auto"/>
                <w:rtl w:val="0"/>
                <w:lang w:val="en-US"/>
                <w14:textFill>
                  <w14:solidFill>
                    <w14:srgbClr w14:val="1A1A26"/>
                  </w14:solidFill>
                </w14:textFill>
              </w:rPr>
              <w:t xml:space="preserve">s feces, urine, or saliva Vector: Rodents; especially </w:t>
            </w:r>
            <w:r>
              <w:rPr>
                <w:rStyle w:val="None"/>
                <w:i w:val="1"/>
                <w:iCs w:val="1"/>
                <w:outline w:val="0"/>
                <w:color w:val="1a1a26"/>
                <w:sz w:val="18"/>
                <w:szCs w:val="18"/>
                <w:u w:color="1a1a26"/>
                <w:shd w:val="nil" w:color="auto" w:fill="auto"/>
                <w:rtl w:val="0"/>
                <w:lang w:val="en-US"/>
                <w14:textFill>
                  <w14:solidFill>
                    <w14:srgbClr w14:val="1A1A26"/>
                  </w14:solidFill>
                </w14:textFill>
              </w:rPr>
              <w:t>Neotoma</w:t>
            </w:r>
            <w:r>
              <w:rPr>
                <w:rStyle w:val="None"/>
                <w:outline w:val="0"/>
                <w:color w:val="1a1a26"/>
                <w:sz w:val="18"/>
                <w:szCs w:val="18"/>
                <w:u w:color="1a1a26"/>
                <w:shd w:val="nil" w:color="auto" w:fill="auto"/>
                <w:rtl w:val="0"/>
                <w:lang w:val="en-US"/>
                <w14:textFill>
                  <w14:solidFill>
                    <w14:srgbClr w14:val="1A1A26"/>
                  </w14:solidFill>
                </w14:textFill>
              </w:rPr>
              <w:t xml:space="preserve"> and </w:t>
            </w:r>
            <w:r>
              <w:rPr>
                <w:rStyle w:val="None"/>
                <w:i w:val="1"/>
                <w:iCs w:val="1"/>
                <w:outline w:val="0"/>
                <w:color w:val="1a1a26"/>
                <w:sz w:val="18"/>
                <w:szCs w:val="18"/>
                <w:u w:color="1a1a26"/>
                <w:shd w:val="nil" w:color="auto" w:fill="auto"/>
                <w:rtl w:val="0"/>
                <w:lang w:val="en-US"/>
                <w14:textFill>
                  <w14:solidFill>
                    <w14:srgbClr w14:val="1A1A26"/>
                  </w14:solidFill>
                </w14:textFill>
              </w:rPr>
              <w:t>Peromyscus</w:t>
            </w:r>
            <w:r>
              <w:rPr>
                <w:rStyle w:val="None"/>
                <w:outline w:val="0"/>
                <w:color w:val="1a1a26"/>
                <w:sz w:val="18"/>
                <w:szCs w:val="18"/>
                <w:u w:color="1a1a26"/>
                <w:shd w:val="nil" w:color="auto" w:fill="auto"/>
                <w:rtl w:val="0"/>
                <w:lang w:val="en-US"/>
                <w14:textFill>
                  <w14:solidFill>
                    <w14:srgbClr w14:val="1A1A26"/>
                  </w14:solidFill>
                </w14:textFill>
              </w:rPr>
              <w:t xml:space="preserve"> species</w:t>
            </w:r>
          </w:p>
        </w:tc>
        <w:tc>
          <w:tcPr>
            <w:tcW w:type="dxa" w:w="17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Fever, headache, muscle aches Severe respiratory distress (occasionally)</w:t>
            </w:r>
          </w:p>
        </w:tc>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Seek medical attention IMMEDIATELY if you suspect hantavirus. Early treatment greatly increases the odds of survival.</w:t>
            </w:r>
          </w:p>
        </w:tc>
        <w:tc>
          <w:tcPr>
            <w:tcW w:type="dxa" w:w="22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Avoid contact with rodents, especially with their feces. See details in Section VI on how to clean and dispose of a rodent infected area.</w:t>
            </w:r>
          </w:p>
        </w:tc>
      </w:tr>
      <w:tr>
        <w:tblPrEx>
          <w:shd w:val="clear" w:color="auto" w:fill="ced7e7"/>
        </w:tblPrEx>
        <w:trPr>
          <w:trHeight w:val="1614" w:hRule="atLeast"/>
        </w:trPr>
        <w:tc>
          <w:tcPr>
            <w:tcW w:type="dxa" w:w="1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Heartland virus</w:t>
            </w:r>
          </w:p>
        </w:tc>
        <w:tc>
          <w:tcPr>
            <w:tcW w:type="dxa" w:w="13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Midwest and Southeast</w:t>
            </w:r>
          </w:p>
          <w:p>
            <w:pPr>
              <w:pStyle w:val="Body"/>
              <w:widowControl w:val="0"/>
              <w:bidi w:val="0"/>
              <w:spacing w:line="240" w:lineRule="auto"/>
              <w:ind w:left="0" w:right="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United</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 xml:space="preserve">States (discovered in 2009 </w:t>
            </w:r>
            <w:r>
              <w:rPr>
                <w:rStyle w:val="None"/>
                <w:outline w:val="0"/>
                <w:color w:val="1a1a26"/>
                <w:sz w:val="18"/>
                <w:szCs w:val="18"/>
                <w:u w:color="1a1a26"/>
                <w:shd w:val="nil" w:color="auto" w:fill="auto"/>
                <w:rtl w:val="0"/>
                <w:lang w:val="en-US"/>
                <w14:textFill>
                  <w14:solidFill>
                    <w14:srgbClr w14:val="1A1A26"/>
                  </w14:solidFill>
                </w14:textFill>
              </w:rPr>
              <w:t xml:space="preserve">– </w:t>
            </w:r>
            <w:r>
              <w:rPr>
                <w:rStyle w:val="None"/>
                <w:outline w:val="0"/>
                <w:color w:val="1a1a26"/>
                <w:sz w:val="18"/>
                <w:szCs w:val="18"/>
                <w:u w:color="1a1a26"/>
                <w:shd w:val="nil" w:color="auto" w:fill="auto"/>
                <w:rtl w:val="0"/>
                <w:lang w:val="en-US"/>
                <w14:textFill>
                  <w14:solidFill>
                    <w14:srgbClr w14:val="1A1A26"/>
                  </w14:solidFill>
                </w14:textFill>
              </w:rPr>
              <w:t>range is expanding)</w:t>
            </w:r>
          </w:p>
        </w:tc>
        <w:tc>
          <w:tcPr>
            <w:tcW w:type="dxa" w:w="18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Infection through the bite of an infected tick (or less</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commonly mosquitos and sand flies)</w:t>
            </w:r>
          </w:p>
        </w:tc>
        <w:tc>
          <w:tcPr>
            <w:tcW w:type="dxa" w:w="17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Fever, fatigue, decreased appetite, diarrhea, joint pain, headache, nausea within 2 weeks of a tick bite.</w:t>
            </w:r>
          </w:p>
        </w:tc>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b w:val="0"/>
                <w:bCs w:val="0"/>
                <w:outline w:val="0"/>
                <w:color w:val="1a1a26"/>
                <w:sz w:val="18"/>
                <w:szCs w:val="18"/>
                <w:u w:color="1a1a26"/>
                <w:shd w:val="nil" w:color="auto" w:fill="auto"/>
                <w:rtl w:val="0"/>
                <w:lang w:val="en-US"/>
                <w14:textFill>
                  <w14:solidFill>
                    <w14:srgbClr w14:val="1A1A26"/>
                  </w14:solidFill>
                </w14:textFill>
              </w:rPr>
              <w:t xml:space="preserve">See a doctor  if you suspect heartland virus. No vaccines or medications exist.  </w:t>
            </w:r>
            <w:r>
              <w:rPr>
                <w:rStyle w:val="None"/>
                <w:b w:val="1"/>
                <w:bCs w:val="1"/>
                <w:outline w:val="0"/>
                <w:color w:val="1a1a26"/>
                <w:sz w:val="18"/>
                <w:szCs w:val="18"/>
                <w:u w:color="1a1a26"/>
                <w:shd w:val="nil" w:color="auto" w:fill="auto"/>
                <w:rtl w:val="0"/>
                <w:lang w:val="en-US"/>
                <w14:textFill>
                  <w14:solidFill>
                    <w14:srgbClr w14:val="1A1A26"/>
                  </w14:solidFill>
                </w14:textFill>
              </w:rPr>
              <w:t>Let your doctor know you have been working around ticks.</w:t>
            </w:r>
          </w:p>
        </w:tc>
        <w:tc>
          <w:tcPr>
            <w:tcW w:type="dxa" w:w="22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Avoid tick infested areas. Wear long pants and long sleeved shirts. Use a repellent. Check clothing and hair for ticks and remove any ticks.</w:t>
            </w:r>
          </w:p>
        </w:tc>
      </w:tr>
      <w:tr>
        <w:tblPrEx>
          <w:shd w:val="clear" w:color="auto" w:fill="ced7e7"/>
        </w:tblPrEx>
        <w:trPr>
          <w:trHeight w:val="1614" w:hRule="atLeast"/>
        </w:trPr>
        <w:tc>
          <w:tcPr>
            <w:tcW w:type="dxa" w:w="1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Hepatitis A (vaccine available)</w:t>
            </w:r>
          </w:p>
        </w:tc>
        <w:tc>
          <w:tcPr>
            <w:tcW w:type="dxa" w:w="13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Worldwide; underdeveloped countries</w:t>
            </w:r>
          </w:p>
        </w:tc>
        <w:tc>
          <w:tcPr>
            <w:tcW w:type="dxa" w:w="18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Food-borne: Contaminated water,</w:t>
            </w:r>
          </w:p>
          <w:p>
            <w:pPr>
              <w:pStyle w:val="Body"/>
              <w:widowControl w:val="0"/>
              <w:bidi w:val="0"/>
              <w:spacing w:line="240" w:lineRule="auto"/>
              <w:ind w:left="0" w:right="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shellfish,</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unwashed raw vegetables</w:t>
            </w:r>
          </w:p>
        </w:tc>
        <w:tc>
          <w:tcPr>
            <w:tcW w:type="dxa" w:w="17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Diarrhea, gastrointestinal symptoms</w:t>
            </w:r>
          </w:p>
        </w:tc>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Drink plenty of fluids. Seek medical attention if symptoms persist more than 3 days.</w:t>
            </w:r>
          </w:p>
        </w:tc>
        <w:tc>
          <w:tcPr>
            <w:tcW w:type="dxa" w:w="22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Obtain a vaccine at least one month prior to travel. Always cook food thoroughly. Wash vegetables before consuming. Do not drink contaminated water; always treat water.</w:t>
            </w:r>
          </w:p>
        </w:tc>
      </w:tr>
      <w:tr>
        <w:tblPrEx>
          <w:shd w:val="clear" w:color="auto" w:fill="ced7e7"/>
        </w:tblPrEx>
        <w:trPr>
          <w:trHeight w:val="1214" w:hRule="atLeast"/>
        </w:trPr>
        <w:tc>
          <w:tcPr>
            <w:tcW w:type="dxa" w:w="1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Histoplasmosis</w:t>
            </w:r>
          </w:p>
        </w:tc>
        <w:tc>
          <w:tcPr>
            <w:tcW w:type="dxa" w:w="13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Worldwide; especially Mississippi and Ohio River</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Valleys</w:t>
            </w:r>
          </w:p>
        </w:tc>
        <w:tc>
          <w:tcPr>
            <w:tcW w:type="dxa" w:w="18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Inhalation of</w:t>
            </w:r>
          </w:p>
          <w:p>
            <w:pPr>
              <w:pStyle w:val="Body"/>
              <w:widowControl w:val="0"/>
              <w:bidi w:val="0"/>
              <w:spacing w:line="240" w:lineRule="auto"/>
              <w:ind w:left="0" w:right="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fungus from</w:t>
            </w:r>
          </w:p>
          <w:p>
            <w:pPr>
              <w:pStyle w:val="Body"/>
              <w:widowControl w:val="0"/>
              <w:bidi w:val="0"/>
              <w:spacing w:line="240" w:lineRule="auto"/>
              <w:ind w:left="0" w:right="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soil</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 xml:space="preserve">contaminated with bat or bird droppings </w:t>
            </w:r>
          </w:p>
        </w:tc>
        <w:tc>
          <w:tcPr>
            <w:tcW w:type="dxa" w:w="17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Mild flu-like symptoms. Occasionally can turn into acute pulmonary histoplasmosis.</w:t>
            </w:r>
          </w:p>
        </w:tc>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 xml:space="preserve">See a doctor if you suspect histoplasmosis. Typically clears up within 3 weeks. </w:t>
            </w:r>
          </w:p>
        </w:tc>
        <w:tc>
          <w:tcPr>
            <w:tcW w:type="dxa" w:w="22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Use caution when disturbing dry soils or working near bat or bird droppings. Keep surfaces wet to reduce dust.</w:t>
            </w:r>
          </w:p>
        </w:tc>
      </w:tr>
      <w:tr>
        <w:tblPrEx>
          <w:shd w:val="clear" w:color="auto" w:fill="ced7e7"/>
        </w:tblPrEx>
        <w:trPr>
          <w:trHeight w:val="1814" w:hRule="atLeast"/>
        </w:trPr>
        <w:tc>
          <w:tcPr>
            <w:tcW w:type="dxa" w:w="1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HIV/AIDS</w:t>
            </w:r>
          </w:p>
        </w:tc>
        <w:tc>
          <w:tcPr>
            <w:tcW w:type="dxa" w:w="13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Worldwide</w:t>
            </w:r>
          </w:p>
        </w:tc>
        <w:tc>
          <w:tcPr>
            <w:tcW w:type="dxa" w:w="18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00"/>
            </w:tcMar>
            <w:vAlign w:val="top"/>
          </w:tcPr>
          <w:p>
            <w:pPr>
              <w:pStyle w:val="Body"/>
              <w:widowControl w:val="0"/>
              <w:spacing w:line="240" w:lineRule="auto"/>
              <w:ind w:right="20"/>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Being exposed to blood or body fluids infected with HIV. Having sex or sharing needles with someone</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infected with HIV.</w:t>
            </w:r>
          </w:p>
        </w:tc>
        <w:tc>
          <w:tcPr>
            <w:tcW w:type="dxa" w:w="17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May have flu like symptoms 14-60 days post infection. Attacks the immune system, may eventually result in opportunistic infections or cancers.</w:t>
            </w:r>
          </w:p>
        </w:tc>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20"/>
            </w:tcMar>
            <w:vAlign w:val="top"/>
          </w:tcPr>
          <w:p>
            <w:pPr>
              <w:pStyle w:val="Body"/>
              <w:widowControl w:val="0"/>
              <w:spacing w:line="240" w:lineRule="auto"/>
              <w:ind w:right="40"/>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See a doctor if you suspect you may have contracted</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HIV/AIDS.</w:t>
            </w:r>
          </w:p>
        </w:tc>
        <w:tc>
          <w:tcPr>
            <w:tcW w:type="dxa" w:w="22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Follow</w:t>
            </w:r>
          </w:p>
          <w:p>
            <w:pPr>
              <w:pStyle w:val="Body"/>
              <w:widowControl w:val="0"/>
              <w:bidi w:val="0"/>
              <w:spacing w:line="240" w:lineRule="auto"/>
              <w:ind w:left="0" w:right="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Bloodborne Pathogen training when handling any unfixed human blood or tissue. Do not engage</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in risky activities</w:t>
            </w:r>
          </w:p>
        </w:tc>
      </w:tr>
      <w:tr>
        <w:tblPrEx>
          <w:shd w:val="clear" w:color="auto" w:fill="ced7e7"/>
        </w:tblPrEx>
        <w:trPr>
          <w:trHeight w:val="1814" w:hRule="atLeast"/>
        </w:trPr>
        <w:tc>
          <w:tcPr>
            <w:tcW w:type="dxa" w:w="1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 xml:space="preserve">Influenza (seasonal </w:t>
            </w:r>
            <w:r>
              <w:rPr>
                <w:rStyle w:val="None"/>
                <w:outline w:val="0"/>
                <w:color w:val="1a1a26"/>
                <w:sz w:val="18"/>
                <w:szCs w:val="18"/>
                <w:u w:color="1a1a26"/>
                <w:shd w:val="nil" w:color="auto" w:fill="auto"/>
                <w:rtl w:val="0"/>
                <w:lang w:val="en-US"/>
                <w14:textFill>
                  <w14:solidFill>
                    <w14:srgbClr w14:val="1A1A26"/>
                  </w14:solidFill>
                </w14:textFill>
              </w:rPr>
              <w:t xml:space="preserve">– </w:t>
            </w:r>
            <w:r>
              <w:rPr>
                <w:rStyle w:val="None"/>
                <w:outline w:val="0"/>
                <w:color w:val="1a1a26"/>
                <w:sz w:val="18"/>
                <w:szCs w:val="18"/>
                <w:u w:color="1a1a26"/>
                <w:shd w:val="nil" w:color="auto" w:fill="auto"/>
                <w:rtl w:val="0"/>
                <w:lang w:val="en-US"/>
                <w14:textFill>
                  <w14:solidFill>
                    <w14:srgbClr w14:val="1A1A26"/>
                  </w14:solidFill>
                </w14:textFill>
              </w:rPr>
              <w:t>vaccine available)</w:t>
            </w:r>
          </w:p>
        </w:tc>
        <w:tc>
          <w:tcPr>
            <w:tcW w:type="dxa" w:w="13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Worldwide</w:t>
            </w:r>
          </w:p>
        </w:tc>
        <w:tc>
          <w:tcPr>
            <w:tcW w:type="dxa" w:w="18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Inhalation of influenza virus. Contact with humans, birds, or other animals infected with influenza.</w:t>
            </w:r>
          </w:p>
        </w:tc>
        <w:tc>
          <w:tcPr>
            <w:tcW w:type="dxa" w:w="17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Fever (usually high), headache, fatigue, dry cough, sore throat, runny or stuffy nose.</w:t>
            </w:r>
          </w:p>
        </w:tc>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20"/>
            </w:tcMar>
            <w:vAlign w:val="top"/>
          </w:tcPr>
          <w:p>
            <w:pPr>
              <w:pStyle w:val="Body"/>
              <w:widowControl w:val="0"/>
              <w:spacing w:line="240" w:lineRule="auto"/>
              <w:ind w:right="40"/>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See a doctor if you suspect you have the flu. Treat symptomatically. No treatment</w:t>
            </w:r>
          </w:p>
          <w:p>
            <w:pPr>
              <w:pStyle w:val="Body"/>
              <w:widowControl w:val="0"/>
              <w:bidi w:val="0"/>
              <w:spacing w:line="240" w:lineRule="auto"/>
              <w:ind w:left="0" w:right="12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exists but Tamiflu may be prescribed to shorten symptoms</w:t>
            </w:r>
          </w:p>
        </w:tc>
        <w:tc>
          <w:tcPr>
            <w:tcW w:type="dxa" w:w="22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Obtain an annual flu vaccine. Wash hands</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frequently. Try not to touch your face. Cover your mouth/nose when you sneeze/cough</w:t>
            </w:r>
          </w:p>
        </w:tc>
      </w:tr>
      <w:tr>
        <w:tblPrEx>
          <w:shd w:val="clear" w:color="auto" w:fill="ced7e7"/>
        </w:tblPrEx>
        <w:trPr>
          <w:trHeight w:val="1214" w:hRule="atLeast"/>
        </w:trPr>
        <w:tc>
          <w:tcPr>
            <w:tcW w:type="dxa" w:w="1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Leptospirosis</w:t>
            </w:r>
          </w:p>
        </w:tc>
        <w:tc>
          <w:tcPr>
            <w:tcW w:type="dxa" w:w="13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 xml:space="preserve">Worldwide </w:t>
            </w:r>
          </w:p>
        </w:tc>
        <w:tc>
          <w:tcPr>
            <w:tcW w:type="dxa" w:w="18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 xml:space="preserve">Ingestion, swimming, or other activities in water contaminated with the </w:t>
            </w:r>
            <w:r>
              <w:rPr>
                <w:rStyle w:val="None"/>
                <w:i w:val="1"/>
                <w:iCs w:val="1"/>
                <w:outline w:val="0"/>
                <w:color w:val="1a1a26"/>
                <w:sz w:val="18"/>
                <w:szCs w:val="18"/>
                <w:u w:color="1a1a26"/>
                <w:shd w:val="nil" w:color="auto" w:fill="auto"/>
                <w:rtl w:val="0"/>
                <w:lang w:val="en-US"/>
                <w14:textFill>
                  <w14:solidFill>
                    <w14:srgbClr w14:val="1A1A26"/>
                  </w14:solidFill>
                </w14:textFill>
              </w:rPr>
              <w:t>Leptospira</w:t>
            </w:r>
            <w:r>
              <w:rPr>
                <w:rStyle w:val="None"/>
                <w:outline w:val="0"/>
                <w:color w:val="1a1a26"/>
                <w:sz w:val="18"/>
                <w:szCs w:val="18"/>
                <w:u w:color="1a1a26"/>
                <w:shd w:val="nil" w:color="auto" w:fill="auto"/>
                <w:rtl w:val="0"/>
                <w:lang w:val="en-US"/>
                <w14:textFill>
                  <w14:solidFill>
                    <w14:srgbClr w14:val="1A1A26"/>
                  </w14:solidFill>
                </w14:textFill>
              </w:rPr>
              <w:t xml:space="preserve"> bacteria</w:t>
            </w:r>
          </w:p>
        </w:tc>
        <w:tc>
          <w:tcPr>
            <w:tcW w:type="dxa" w:w="17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Flu-like</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symptoms. Occasionally more serious symptoms.</w:t>
            </w:r>
          </w:p>
        </w:tc>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See a doctor if you suspect leptospirosis.</w:t>
            </w:r>
          </w:p>
        </w:tc>
        <w:tc>
          <w:tcPr>
            <w:tcW w:type="dxa" w:w="22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Use care when working in the water, especially after a flooding event. Avoid entering the water with open wounds.</w:t>
            </w:r>
          </w:p>
        </w:tc>
      </w:tr>
      <w:tr>
        <w:tblPrEx>
          <w:shd w:val="clear" w:color="auto" w:fill="ced7e7"/>
        </w:tblPrEx>
        <w:trPr>
          <w:trHeight w:val="1414" w:hRule="atLeast"/>
        </w:trPr>
        <w:tc>
          <w:tcPr>
            <w:tcW w:type="dxa" w:w="1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Lyme disease</w:t>
            </w:r>
          </w:p>
        </w:tc>
        <w:tc>
          <w:tcPr>
            <w:tcW w:type="dxa" w:w="13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United</w:t>
            </w:r>
          </w:p>
          <w:p>
            <w:pPr>
              <w:pStyle w:val="Body"/>
              <w:widowControl w:val="0"/>
              <w:bidi w:val="0"/>
              <w:spacing w:line="240" w:lineRule="auto"/>
              <w:ind w:left="0" w:right="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States,</w:t>
            </w:r>
          </w:p>
          <w:p>
            <w:pPr>
              <w:pStyle w:val="Body"/>
              <w:widowControl w:val="0"/>
              <w:bidi w:val="0"/>
              <w:spacing w:line="240" w:lineRule="auto"/>
              <w:ind w:left="0" w:right="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Europe, and</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Asia</w:t>
            </w:r>
          </w:p>
        </w:tc>
        <w:tc>
          <w:tcPr>
            <w:tcW w:type="dxa" w:w="18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Infection through the bite of an infected</w:t>
            </w:r>
          </w:p>
          <w:p>
            <w:pPr>
              <w:pStyle w:val="Body"/>
              <w:widowControl w:val="0"/>
              <w:bidi w:val="0"/>
              <w:spacing w:line="240" w:lineRule="auto"/>
              <w:ind w:left="0" w:right="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tick</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 xml:space="preserve"> </w:t>
            </w:r>
          </w:p>
        </w:tc>
        <w:tc>
          <w:tcPr>
            <w:tcW w:type="dxa" w:w="17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Spreading rash Early: Flu-like</w:t>
            </w:r>
          </w:p>
          <w:p>
            <w:pPr>
              <w:pStyle w:val="Body"/>
              <w:widowControl w:val="0"/>
              <w:bidi w:val="0"/>
              <w:spacing w:line="240" w:lineRule="auto"/>
              <w:ind w:left="0" w:right="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symptoms</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Later: Arthritis and neurologic problems.</w:t>
            </w:r>
          </w:p>
        </w:tc>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b w:val="0"/>
                <w:bCs w:val="0"/>
                <w:outline w:val="0"/>
                <w:color w:val="1a1a26"/>
                <w:sz w:val="18"/>
                <w:szCs w:val="18"/>
                <w:u w:color="1a1a26"/>
                <w:shd w:val="nil" w:color="auto" w:fill="auto"/>
                <w:rtl w:val="0"/>
                <w:lang w:val="en-US"/>
                <w14:textFill>
                  <w14:solidFill>
                    <w14:srgbClr w14:val="1A1A26"/>
                  </w14:solidFill>
                </w14:textFill>
              </w:rPr>
              <w:t>See a doctor if you suspect you have Lyme disease.</w:t>
            </w:r>
            <w:r>
              <w:rPr>
                <w:rStyle w:val="None"/>
                <w:b w:val="1"/>
                <w:bCs w:val="1"/>
                <w:outline w:val="0"/>
                <w:color w:val="1a1a26"/>
                <w:sz w:val="18"/>
                <w:szCs w:val="18"/>
                <w:u w:color="1a1a26"/>
                <w:shd w:val="nil" w:color="auto" w:fill="auto"/>
                <w:rtl w:val="0"/>
                <w:lang w:val="en-US"/>
                <w14:textFill>
                  <w14:solidFill>
                    <w14:srgbClr w14:val="1A1A26"/>
                  </w14:solidFill>
                </w14:textFill>
              </w:rPr>
              <w:t xml:space="preserve"> Let your doctor know you have been working around ticks.</w:t>
            </w:r>
          </w:p>
        </w:tc>
        <w:tc>
          <w:tcPr>
            <w:tcW w:type="dxa" w:w="22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Avoid tickinfested areas. Wear long pants and long sleeved shirts. Use a repellent. Check clothing and hair for ticks and remove any ticks.</w:t>
            </w:r>
          </w:p>
        </w:tc>
      </w:tr>
      <w:tr>
        <w:tblPrEx>
          <w:shd w:val="clear" w:color="auto" w:fill="ced7e7"/>
        </w:tblPrEx>
        <w:trPr>
          <w:trHeight w:val="2014" w:hRule="atLeast"/>
        </w:trPr>
        <w:tc>
          <w:tcPr>
            <w:tcW w:type="dxa" w:w="1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Malaria (preventable with Rx drugs)</w:t>
            </w:r>
          </w:p>
        </w:tc>
        <w:tc>
          <w:tcPr>
            <w:tcW w:type="dxa" w:w="13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Central and</w:t>
            </w:r>
          </w:p>
          <w:p>
            <w:pPr>
              <w:pStyle w:val="Body"/>
              <w:widowControl w:val="0"/>
              <w:bidi w:val="0"/>
              <w:spacing w:line="240" w:lineRule="auto"/>
              <w:ind w:left="0" w:right="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South</w:t>
            </w:r>
          </w:p>
          <w:p>
            <w:pPr>
              <w:pStyle w:val="Body"/>
              <w:widowControl w:val="0"/>
              <w:bidi w:val="0"/>
              <w:spacing w:line="240" w:lineRule="auto"/>
              <w:ind w:left="0" w:right="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America,</w:t>
            </w:r>
          </w:p>
          <w:p>
            <w:pPr>
              <w:pStyle w:val="Body"/>
              <w:widowControl w:val="0"/>
              <w:bidi w:val="0"/>
              <w:spacing w:line="240" w:lineRule="auto"/>
              <w:ind w:left="0" w:right="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Hispaniola,</w:t>
            </w:r>
          </w:p>
          <w:p>
            <w:pPr>
              <w:pStyle w:val="Body"/>
              <w:widowControl w:val="0"/>
              <w:bidi w:val="0"/>
              <w:spacing w:line="240" w:lineRule="auto"/>
              <w:ind w:left="0" w:right="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Africa,</w:t>
            </w:r>
          </w:p>
          <w:p>
            <w:pPr>
              <w:pStyle w:val="Body"/>
              <w:widowControl w:val="0"/>
              <w:bidi w:val="0"/>
              <w:spacing w:line="240" w:lineRule="auto"/>
              <w:ind w:left="0" w:right="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India,</w:t>
            </w:r>
          </w:p>
          <w:p>
            <w:pPr>
              <w:pStyle w:val="Body"/>
              <w:widowControl w:val="0"/>
              <w:bidi w:val="0"/>
              <w:spacing w:line="240" w:lineRule="auto"/>
              <w:ind w:left="0" w:right="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Southeast</w:t>
            </w:r>
          </w:p>
          <w:p>
            <w:pPr>
              <w:pStyle w:val="Body"/>
              <w:widowControl w:val="0"/>
              <w:bidi w:val="0"/>
              <w:spacing w:line="240" w:lineRule="auto"/>
              <w:ind w:left="0" w:right="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Asia, the</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Middle East, and Oceania</w:t>
            </w:r>
          </w:p>
        </w:tc>
        <w:tc>
          <w:tcPr>
            <w:tcW w:type="dxa" w:w="18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Infection from the bite of an infected</w:t>
            </w:r>
          </w:p>
          <w:p>
            <w:pPr>
              <w:pStyle w:val="Body"/>
              <w:widowControl w:val="0"/>
              <w:bidi w:val="0"/>
              <w:spacing w:line="240" w:lineRule="auto"/>
              <w:ind w:left="0" w:right="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mosquito</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 xml:space="preserve"> </w:t>
            </w:r>
          </w:p>
        </w:tc>
        <w:tc>
          <w:tcPr>
            <w:tcW w:type="dxa" w:w="17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May take 10 to 30 days for symptoms to</w:t>
            </w:r>
          </w:p>
          <w:p>
            <w:pPr>
              <w:pStyle w:val="Body"/>
              <w:widowControl w:val="0"/>
              <w:bidi w:val="0"/>
              <w:spacing w:line="240" w:lineRule="auto"/>
              <w:ind w:left="0" w:right="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appear. Flu-like symptoms, anemia,  jaundice. Can be fatal.</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 xml:space="preserve"> </w:t>
            </w:r>
          </w:p>
        </w:tc>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See a doctor if you suspect</w:t>
            </w:r>
          </w:p>
          <w:p>
            <w:pPr>
              <w:pStyle w:val="Body"/>
              <w:widowControl w:val="0"/>
              <w:bidi w:val="0"/>
              <w:spacing w:line="240" w:lineRule="auto"/>
              <w:ind w:left="0" w:right="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Malaria</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 xml:space="preserve"> </w:t>
            </w:r>
          </w:p>
        </w:tc>
        <w:tc>
          <w:tcPr>
            <w:tcW w:type="dxa" w:w="22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Visit doctor 4 to 6 weeks before travel for antimalarial drugs. Wear long pants and long sleeved shirts. Use repellents. Use a mosquito net</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 xml:space="preserve"> </w:t>
            </w:r>
          </w:p>
        </w:tc>
      </w:tr>
      <w:tr>
        <w:tblPrEx>
          <w:shd w:val="clear" w:color="auto" w:fill="ced7e7"/>
        </w:tblPrEx>
        <w:trPr>
          <w:trHeight w:val="2414" w:hRule="atLeast"/>
        </w:trPr>
        <w:tc>
          <w:tcPr>
            <w:tcW w:type="dxa" w:w="1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Norovirus</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Gastroenteritis</w:t>
            </w:r>
          </w:p>
        </w:tc>
        <w:tc>
          <w:tcPr>
            <w:tcW w:type="dxa" w:w="13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Worldwide</w:t>
            </w:r>
          </w:p>
        </w:tc>
        <w:tc>
          <w:tcPr>
            <w:tcW w:type="dxa" w:w="18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Food-borne: food, water, surfaces or objects contaminated with Norovirus. Direct contact with another person who is infected.</w:t>
            </w:r>
          </w:p>
        </w:tc>
        <w:tc>
          <w:tcPr>
            <w:tcW w:type="dxa" w:w="17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Nausea, vomiting, diarrhea, stomach cramping. Some people also have a lowgrade fever, chills, headache, and muscle aches</w:t>
            </w:r>
          </w:p>
        </w:tc>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See a doctor if you suspect norovirus, however there are no drugs to cure. Symptoms usually last several days.</w:t>
            </w:r>
          </w:p>
        </w:tc>
        <w:tc>
          <w:tcPr>
            <w:tcW w:type="dxa" w:w="22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Wash hands with soap and water frequently. Wash fruits and vegetables, and steam oysters. Clean and disinfect contaminated surfaces immediately after illness using a bleach based cleaner. Remove and wash contaminated clothing or linens.</w:t>
            </w:r>
          </w:p>
        </w:tc>
      </w:tr>
      <w:tr>
        <w:tblPrEx>
          <w:shd w:val="clear" w:color="auto" w:fill="ced7e7"/>
        </w:tblPrEx>
        <w:trPr>
          <w:trHeight w:val="1214" w:hRule="atLeast"/>
        </w:trPr>
        <w:tc>
          <w:tcPr>
            <w:tcW w:type="dxa" w:w="1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Plague</w:t>
            </w:r>
          </w:p>
        </w:tc>
        <w:tc>
          <w:tcPr>
            <w:tcW w:type="dxa" w:w="13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Worldwide</w:t>
            </w:r>
          </w:p>
        </w:tc>
        <w:tc>
          <w:tcPr>
            <w:tcW w:type="dxa" w:w="18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Infection from flea bite (fleas are infected by rodents)</w:t>
            </w:r>
          </w:p>
        </w:tc>
        <w:tc>
          <w:tcPr>
            <w:tcW w:type="dxa" w:w="17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Flu-like</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symptoms; nonspecific symptoms; swollen and painful lymph nodes</w:t>
            </w:r>
          </w:p>
        </w:tc>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See a doctor if you suspect plague.</w:t>
            </w:r>
          </w:p>
        </w:tc>
        <w:tc>
          <w:tcPr>
            <w:tcW w:type="dxa" w:w="22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Use care when working in areas where plague is found. Use caution when working with wild rodents. Wear gloves and wash hands frequently.</w:t>
            </w:r>
          </w:p>
        </w:tc>
      </w:tr>
      <w:tr>
        <w:tblPrEx>
          <w:shd w:val="clear" w:color="auto" w:fill="ced7e7"/>
        </w:tblPrEx>
        <w:trPr>
          <w:trHeight w:val="1214" w:hRule="atLeast"/>
        </w:trPr>
        <w:tc>
          <w:tcPr>
            <w:tcW w:type="dxa" w:w="1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Rabies (vaccine available)</w:t>
            </w:r>
          </w:p>
        </w:tc>
        <w:tc>
          <w:tcPr>
            <w:tcW w:type="dxa" w:w="13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Worldwide</w:t>
            </w:r>
          </w:p>
        </w:tc>
        <w:tc>
          <w:tcPr>
            <w:tcW w:type="dxa" w:w="18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i w:val="0"/>
                <w:iCs w:val="0"/>
                <w:outline w:val="0"/>
                <w:color w:val="1a1a26"/>
                <w:sz w:val="18"/>
                <w:szCs w:val="18"/>
                <w:u w:color="1a1a26"/>
                <w:shd w:val="nil" w:color="auto" w:fill="auto"/>
                <w:rtl w:val="0"/>
                <w:lang w:val="en-US"/>
                <w14:textFill>
                  <w14:solidFill>
                    <w14:srgbClr w14:val="1A1A26"/>
                  </w14:solidFill>
                </w14:textFill>
              </w:rPr>
              <w:t xml:space="preserve">Infection from bite of animal infected with </w:t>
            </w:r>
            <w:r>
              <w:rPr>
                <w:rStyle w:val="None"/>
                <w:i w:val="1"/>
                <w:iCs w:val="1"/>
                <w:outline w:val="0"/>
                <w:color w:val="1a1a26"/>
                <w:sz w:val="18"/>
                <w:szCs w:val="18"/>
                <w:u w:color="1a1a26"/>
                <w:shd w:val="nil" w:color="auto" w:fill="auto"/>
                <w:rtl w:val="0"/>
                <w:lang w:val="en-US"/>
                <w14:textFill>
                  <w14:solidFill>
                    <w14:srgbClr w14:val="1A1A26"/>
                  </w14:solidFill>
                </w14:textFill>
              </w:rPr>
              <w:t>Lyssavirus</w:t>
            </w:r>
          </w:p>
        </w:tc>
        <w:tc>
          <w:tcPr>
            <w:tcW w:type="dxa" w:w="17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Spasms,</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 xml:space="preserve">paralysis, </w:t>
            </w:r>
            <w:r>
              <w:rPr>
                <w:rStyle w:val="None"/>
                <w:b w:val="1"/>
                <w:bCs w:val="1"/>
                <w:outline w:val="0"/>
                <w:color w:val="1a1a26"/>
                <w:sz w:val="18"/>
                <w:szCs w:val="18"/>
                <w:u w:color="1a1a26"/>
                <w:shd w:val="nil" w:color="auto" w:fill="auto"/>
                <w:rtl w:val="0"/>
                <w:lang w:val="en-US"/>
                <w14:textFill>
                  <w14:solidFill>
                    <w14:srgbClr w14:val="1A1A26"/>
                  </w14:solidFill>
                </w14:textFill>
              </w:rPr>
              <w:t>fatal</w:t>
            </w:r>
            <w:r>
              <w:rPr>
                <w:rStyle w:val="None"/>
                <w:outline w:val="0"/>
                <w:color w:val="1a1a26"/>
                <w:sz w:val="18"/>
                <w:szCs w:val="18"/>
                <w:u w:color="1a1a26"/>
                <w:shd w:val="nil" w:color="auto" w:fill="auto"/>
                <w:rtl w:val="0"/>
                <w:lang w:val="en-US"/>
                <w14:textFill>
                  <w14:solidFill>
                    <w14:srgbClr w14:val="1A1A26"/>
                  </w14:solidFill>
                </w14:textFill>
              </w:rPr>
              <w:t>, without immediate treatment</w:t>
            </w:r>
          </w:p>
        </w:tc>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b w:val="1"/>
                <w:bCs w:val="1"/>
                <w:outline w:val="0"/>
                <w:color w:val="1a1a26"/>
                <w:sz w:val="18"/>
                <w:szCs w:val="18"/>
                <w:u w:color="1a1a26"/>
                <w:shd w:val="nil" w:color="auto" w:fill="auto"/>
                <w14:textFill>
                  <w14:solidFill>
                    <w14:srgbClr w14:val="1A1A26"/>
                  </w14:solidFill>
                </w14:textFill>
              </w:rPr>
            </w:pPr>
            <w:r>
              <w:rPr>
                <w:rStyle w:val="None"/>
                <w:b w:val="0"/>
                <w:bCs w:val="0"/>
                <w:outline w:val="0"/>
                <w:color w:val="1a1a26"/>
                <w:sz w:val="18"/>
                <w:szCs w:val="18"/>
                <w:u w:color="1a1a26"/>
                <w:shd w:val="nil" w:color="auto" w:fill="auto"/>
                <w:rtl w:val="0"/>
                <w:lang w:val="en-US"/>
                <w14:textFill>
                  <w14:solidFill>
                    <w14:srgbClr w14:val="1A1A26"/>
                  </w14:solidFill>
                </w14:textFill>
              </w:rPr>
              <w:t xml:space="preserve">See a doctor </w:t>
            </w:r>
            <w:r>
              <w:rPr>
                <w:rStyle w:val="None"/>
                <w:b w:val="1"/>
                <w:bCs w:val="1"/>
                <w:outline w:val="0"/>
                <w:color w:val="1a1a26"/>
                <w:sz w:val="18"/>
                <w:szCs w:val="18"/>
                <w:u w:color="1a1a26"/>
                <w:shd w:val="nil" w:color="auto" w:fill="auto"/>
                <w:rtl w:val="0"/>
                <w:lang w:val="en-US"/>
                <w14:textFill>
                  <w14:solidFill>
                    <w14:srgbClr w14:val="1A1A26"/>
                  </w14:solidFill>
                </w14:textFill>
              </w:rPr>
              <w:t>IMMEDIATELY</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if bitten by a rabies-carrying species (e.g. bats, carnivores).</w:t>
            </w:r>
          </w:p>
        </w:tc>
        <w:tc>
          <w:tcPr>
            <w:tcW w:type="dxa" w:w="22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Obtain the vaccine series if you will be working with bats or other carnivores.</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Use extreme caution handling these animals.</w:t>
            </w:r>
          </w:p>
        </w:tc>
      </w:tr>
      <w:tr>
        <w:tblPrEx>
          <w:shd w:val="clear" w:color="auto" w:fill="ced7e7"/>
        </w:tblPrEx>
        <w:trPr>
          <w:trHeight w:val="2014" w:hRule="atLeast"/>
        </w:trPr>
        <w:tc>
          <w:tcPr>
            <w:tcW w:type="dxa" w:w="1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Red meat allergy</w:t>
            </w:r>
          </w:p>
        </w:tc>
        <w:tc>
          <w:tcPr>
            <w:tcW w:type="dxa" w:w="13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Midwest and East Coast of</w:t>
            </w:r>
          </w:p>
          <w:p>
            <w:pPr>
              <w:pStyle w:val="Body"/>
              <w:widowControl w:val="0"/>
              <w:bidi w:val="0"/>
              <w:spacing w:line="240" w:lineRule="auto"/>
              <w:ind w:left="0" w:right="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United</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States</w:t>
            </w:r>
          </w:p>
        </w:tc>
        <w:tc>
          <w:tcPr>
            <w:tcW w:type="dxa" w:w="18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 xml:space="preserve">Infection through the bite of an infected tick </w:t>
            </w:r>
            <w:r>
              <w:rPr>
                <w:rStyle w:val="None"/>
                <w:outline w:val="0"/>
                <w:color w:val="1a1a26"/>
                <w:sz w:val="18"/>
                <w:szCs w:val="18"/>
                <w:u w:color="1a1a26"/>
                <w:shd w:val="nil" w:color="auto" w:fill="auto"/>
                <w:rtl w:val="0"/>
                <w:lang w:val="en-US"/>
                <w14:textFill>
                  <w14:solidFill>
                    <w14:srgbClr w14:val="1A1A26"/>
                  </w14:solidFill>
                </w14:textFill>
              </w:rPr>
              <w:t xml:space="preserve">– </w:t>
            </w:r>
            <w:r>
              <w:rPr>
                <w:rStyle w:val="None"/>
                <w:outline w:val="0"/>
                <w:color w:val="1a1a26"/>
                <w:sz w:val="18"/>
                <w:szCs w:val="18"/>
                <w:u w:color="1a1a26"/>
                <w:shd w:val="nil" w:color="auto" w:fill="auto"/>
                <w:rtl w:val="0"/>
                <w:lang w:val="en-US"/>
                <w14:textFill>
                  <w14:solidFill>
                    <w14:srgbClr w14:val="1A1A26"/>
                  </w14:solidFill>
                </w14:textFill>
              </w:rPr>
              <w:t>can take several weeks to develop symptoms</w:t>
            </w:r>
          </w:p>
        </w:tc>
        <w:tc>
          <w:tcPr>
            <w:tcW w:type="dxa" w:w="17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 xml:space="preserve">Vomiting, stomach cramps, indigestion, diarrhea, wheezing, shortness of breath, hives </w:t>
            </w:r>
            <w:r>
              <w:rPr>
                <w:rStyle w:val="None"/>
                <w:outline w:val="0"/>
                <w:color w:val="1a1a26"/>
                <w:sz w:val="18"/>
                <w:szCs w:val="18"/>
                <w:u w:color="1a1a26"/>
                <w:shd w:val="nil" w:color="auto" w:fill="auto"/>
                <w:rtl w:val="0"/>
                <w:lang w:val="en-US"/>
                <w14:textFill>
                  <w14:solidFill>
                    <w14:srgbClr w14:val="1A1A26"/>
                  </w14:solidFill>
                </w14:textFill>
              </w:rPr>
              <w:t xml:space="preserve">– </w:t>
            </w:r>
            <w:r>
              <w:rPr>
                <w:rStyle w:val="None"/>
                <w:outline w:val="0"/>
                <w:color w:val="1a1a26"/>
                <w:sz w:val="18"/>
                <w:szCs w:val="18"/>
                <w:u w:color="1a1a26"/>
                <w:shd w:val="nil" w:color="auto" w:fill="auto"/>
                <w:rtl w:val="0"/>
                <w:lang w:val="en-US"/>
                <w14:textFill>
                  <w14:solidFill>
                    <w14:srgbClr w14:val="1A1A26"/>
                  </w14:solidFill>
                </w14:textFill>
              </w:rPr>
              <w:t>when eating red meat (and sometimes</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dairy in severe cases)</w:t>
            </w:r>
          </w:p>
        </w:tc>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b w:val="0"/>
                <w:bCs w:val="0"/>
                <w:outline w:val="0"/>
                <w:color w:val="1a1a26"/>
                <w:sz w:val="18"/>
                <w:szCs w:val="18"/>
                <w:u w:color="1a1a26"/>
                <w:shd w:val="nil" w:color="auto" w:fill="auto"/>
                <w:rtl w:val="0"/>
                <w:lang w:val="en-US"/>
                <w14:textFill>
                  <w14:solidFill>
                    <w14:srgbClr w14:val="1A1A26"/>
                  </w14:solidFill>
                </w14:textFill>
              </w:rPr>
              <w:t xml:space="preserve">See a doctor if you suspect you have developed a red meat allergy. The allergy is best diagnosed with a blood test. </w:t>
            </w:r>
            <w:r>
              <w:rPr>
                <w:rStyle w:val="None"/>
                <w:b w:val="1"/>
                <w:bCs w:val="1"/>
                <w:outline w:val="0"/>
                <w:color w:val="1a1a26"/>
                <w:sz w:val="18"/>
                <w:szCs w:val="18"/>
                <w:u w:color="1a1a26"/>
                <w:shd w:val="nil" w:color="auto" w:fill="auto"/>
                <w:rtl w:val="0"/>
                <w:lang w:val="en-US"/>
                <w14:textFill>
                  <w14:solidFill>
                    <w14:srgbClr w14:val="1A1A26"/>
                  </w14:solidFill>
                </w14:textFill>
              </w:rPr>
              <w:t>Let your doctor know you have been working around ticks.</w:t>
            </w:r>
          </w:p>
        </w:tc>
        <w:tc>
          <w:tcPr>
            <w:tcW w:type="dxa" w:w="22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Avoid tickinfested areas. Wear long pants and long sleeved shirts. Use a repellent. Check clothing and hair for ticks and remove any ticks.</w:t>
            </w:r>
          </w:p>
        </w:tc>
      </w:tr>
      <w:tr>
        <w:tblPrEx>
          <w:shd w:val="clear" w:color="auto" w:fill="ced7e7"/>
        </w:tblPrEx>
        <w:trPr>
          <w:trHeight w:val="1414" w:hRule="atLeast"/>
        </w:trPr>
        <w:tc>
          <w:tcPr>
            <w:tcW w:type="dxa" w:w="1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Rocky mountain spotted fever</w:t>
            </w:r>
          </w:p>
        </w:tc>
        <w:tc>
          <w:tcPr>
            <w:tcW w:type="dxa" w:w="13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United</w:t>
            </w:r>
          </w:p>
          <w:p>
            <w:pPr>
              <w:pStyle w:val="Body"/>
              <w:widowControl w:val="0"/>
              <w:bidi w:val="0"/>
              <w:spacing w:line="240" w:lineRule="auto"/>
              <w:ind w:left="0" w:right="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States, S.</w:t>
            </w:r>
          </w:p>
          <w:p>
            <w:pPr>
              <w:pStyle w:val="Body"/>
              <w:widowControl w:val="0"/>
              <w:bidi w:val="0"/>
              <w:spacing w:line="240" w:lineRule="auto"/>
              <w:ind w:left="0" w:right="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Canada,</w:t>
            </w:r>
          </w:p>
          <w:p>
            <w:pPr>
              <w:pStyle w:val="Body"/>
              <w:widowControl w:val="0"/>
              <w:bidi w:val="0"/>
              <w:spacing w:line="240" w:lineRule="auto"/>
              <w:ind w:left="0" w:right="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Mexico, and</w:t>
            </w:r>
          </w:p>
          <w:p>
            <w:pPr>
              <w:pStyle w:val="Body"/>
              <w:widowControl w:val="0"/>
              <w:bidi w:val="0"/>
              <w:spacing w:line="240" w:lineRule="auto"/>
              <w:ind w:left="0" w:right="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Central</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America</w:t>
            </w:r>
          </w:p>
        </w:tc>
        <w:tc>
          <w:tcPr>
            <w:tcW w:type="dxa" w:w="18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Infection through the bite of an infected</w:t>
            </w:r>
          </w:p>
          <w:p>
            <w:pPr>
              <w:pStyle w:val="Body"/>
              <w:widowControl w:val="0"/>
              <w:bidi w:val="0"/>
              <w:spacing w:line="240" w:lineRule="auto"/>
              <w:ind w:left="0" w:right="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tick</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 xml:space="preserve"> </w:t>
            </w:r>
          </w:p>
        </w:tc>
        <w:tc>
          <w:tcPr>
            <w:tcW w:type="dxa" w:w="17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Sudden onset of fever, headache, muscle pain, spotty rash, paralysis</w:t>
            </w:r>
          </w:p>
        </w:tc>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b w:val="0"/>
                <w:bCs w:val="0"/>
                <w:outline w:val="0"/>
                <w:color w:val="1a1a26"/>
                <w:sz w:val="18"/>
                <w:szCs w:val="18"/>
                <w:u w:color="1a1a26"/>
                <w:shd w:val="nil" w:color="auto" w:fill="auto"/>
                <w:rtl w:val="0"/>
                <w:lang w:val="en-US"/>
                <w14:textFill>
                  <w14:solidFill>
                    <w14:srgbClr w14:val="1A1A26"/>
                  </w14:solidFill>
                </w14:textFill>
              </w:rPr>
              <w:t xml:space="preserve">See a doctor if you suspect rocky mountain spotted fever. </w:t>
            </w:r>
            <w:r>
              <w:rPr>
                <w:rStyle w:val="None"/>
                <w:b w:val="1"/>
                <w:bCs w:val="1"/>
                <w:outline w:val="0"/>
                <w:color w:val="1a1a26"/>
                <w:sz w:val="18"/>
                <w:szCs w:val="18"/>
                <w:u w:color="1a1a26"/>
                <w:shd w:val="nil" w:color="auto" w:fill="auto"/>
                <w:rtl w:val="0"/>
                <w:lang w:val="en-US"/>
                <w14:textFill>
                  <w14:solidFill>
                    <w14:srgbClr w14:val="1A1A26"/>
                  </w14:solidFill>
                </w14:textFill>
              </w:rPr>
              <w:t>Let your doctor know you have been working around ticks.</w:t>
            </w:r>
          </w:p>
        </w:tc>
        <w:tc>
          <w:tcPr>
            <w:tcW w:type="dxa" w:w="22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Avoid tickinfested areas. Wear long pants and long sleeved shirts. Use a repellent. Check clothing and hair for ticks and remove any ticks.</w:t>
            </w:r>
          </w:p>
        </w:tc>
      </w:tr>
      <w:tr>
        <w:tblPrEx>
          <w:shd w:val="clear" w:color="auto" w:fill="ced7e7"/>
        </w:tblPrEx>
        <w:trPr>
          <w:trHeight w:val="1014" w:hRule="atLeast"/>
        </w:trPr>
        <w:tc>
          <w:tcPr>
            <w:tcW w:type="dxa" w:w="1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Salmonella</w:t>
            </w:r>
          </w:p>
        </w:tc>
        <w:tc>
          <w:tcPr>
            <w:tcW w:type="dxa" w:w="13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Worldwide</w:t>
            </w:r>
          </w:p>
        </w:tc>
        <w:tc>
          <w:tcPr>
            <w:tcW w:type="dxa" w:w="18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Food-borne: beef, poultry, milk, eggs,</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unwashed raw vegetables</w:t>
            </w:r>
          </w:p>
        </w:tc>
        <w:tc>
          <w:tcPr>
            <w:tcW w:type="dxa" w:w="17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Diarrhea, gastrointestinal symptoms</w:t>
            </w:r>
          </w:p>
        </w:tc>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Drink plenty of fluids. Seek medical attention if symptoms persist more than 3 days.</w:t>
            </w:r>
          </w:p>
        </w:tc>
        <w:tc>
          <w:tcPr>
            <w:tcW w:type="dxa" w:w="22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Always cook food thoroughly. Wash vegetables before consuming.</w:t>
            </w:r>
          </w:p>
        </w:tc>
      </w:tr>
      <w:tr>
        <w:tblPrEx>
          <w:shd w:val="clear" w:color="auto" w:fill="ced7e7"/>
        </w:tblPrEx>
        <w:trPr>
          <w:trHeight w:val="3014" w:hRule="atLeast"/>
        </w:trPr>
        <w:tc>
          <w:tcPr>
            <w:tcW w:type="dxa" w:w="1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Schistosomiasis (or bilharzias)</w:t>
            </w:r>
          </w:p>
        </w:tc>
        <w:tc>
          <w:tcPr>
            <w:tcW w:type="dxa" w:w="13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Brazil,</w:t>
            </w:r>
          </w:p>
          <w:p>
            <w:pPr>
              <w:pStyle w:val="Body"/>
              <w:widowControl w:val="0"/>
              <w:bidi w:val="0"/>
              <w:spacing w:line="240" w:lineRule="auto"/>
              <w:ind w:left="0" w:right="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Egypt, subSaharan Africa, southern China, the Philippines, and Southeast</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Asia</w:t>
            </w:r>
          </w:p>
        </w:tc>
        <w:tc>
          <w:tcPr>
            <w:tcW w:type="dxa" w:w="18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Transmitted by swimming in contaminated</w:t>
            </w:r>
          </w:p>
          <w:p>
            <w:pPr>
              <w:pStyle w:val="Body"/>
              <w:widowControl w:val="0"/>
              <w:bidi w:val="0"/>
              <w:spacing w:line="240" w:lineRule="auto"/>
              <w:ind w:left="0" w:right="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fresh water</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 xml:space="preserve"> </w:t>
            </w:r>
          </w:p>
        </w:tc>
        <w:tc>
          <w:tcPr>
            <w:tcW w:type="dxa" w:w="17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Can be asymptomatic. Acute: (2 to 3 weeks) Fever, lack of appetite, weight loss, abdominal pain, weakness, headaches, joint and muscle pain, diarrhea, nausea, and cough Chronic: Disease in the lungs, liver, intestines, or bladder</w:t>
            </w:r>
          </w:p>
        </w:tc>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See a doctor if you suspect schistosomiasis.</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 xml:space="preserve"> </w:t>
            </w:r>
          </w:p>
        </w:tc>
        <w:tc>
          <w:tcPr>
            <w:tcW w:type="dxa" w:w="22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Avoid freshwater wading or swimming in endemic regions.</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Heat bath water over 50</w:t>
            </w:r>
            <w:r>
              <w:rPr>
                <w:rStyle w:val="None"/>
                <w:outline w:val="0"/>
                <w:color w:val="1a1a26"/>
                <w:sz w:val="18"/>
                <w:szCs w:val="18"/>
                <w:u w:color="1a1a26"/>
                <w:shd w:val="nil" w:color="auto" w:fill="auto"/>
                <w:rtl w:val="0"/>
                <w:lang w:val="en-US"/>
                <w14:textFill>
                  <w14:solidFill>
                    <w14:srgbClr w14:val="1A1A26"/>
                  </w14:solidFill>
                </w14:textFill>
              </w:rPr>
              <w:t>°</w:t>
            </w:r>
            <w:r>
              <w:rPr>
                <w:rStyle w:val="None"/>
                <w:outline w:val="0"/>
                <w:color w:val="1a1a26"/>
                <w:sz w:val="18"/>
                <w:szCs w:val="18"/>
                <w:u w:color="1a1a26"/>
                <w:shd w:val="nil" w:color="auto" w:fill="auto"/>
                <w:rtl w:val="0"/>
                <w:lang w:val="en-US"/>
                <w14:textFill>
                  <w14:solidFill>
                    <w14:srgbClr w14:val="1A1A26"/>
                  </w14:solidFill>
                </w14:textFill>
              </w:rPr>
              <w:t>C for at least 5 minutes before use.</w:t>
            </w:r>
          </w:p>
        </w:tc>
      </w:tr>
      <w:tr>
        <w:tblPrEx>
          <w:shd w:val="clear" w:color="auto" w:fill="ced7e7"/>
        </w:tblPrEx>
        <w:trPr>
          <w:trHeight w:val="614" w:hRule="atLeast"/>
        </w:trPr>
        <w:tc>
          <w:tcPr>
            <w:tcW w:type="dxa" w:w="1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Tetanus (vaccine available)</w:t>
            </w:r>
          </w:p>
        </w:tc>
        <w:tc>
          <w:tcPr>
            <w:tcW w:type="dxa" w:w="13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Worldwide</w:t>
            </w:r>
          </w:p>
        </w:tc>
        <w:tc>
          <w:tcPr>
            <w:tcW w:type="dxa" w:w="18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i w:val="0"/>
                <w:iCs w:val="0"/>
                <w:outline w:val="0"/>
                <w:color w:val="1a1a26"/>
                <w:sz w:val="18"/>
                <w:szCs w:val="18"/>
                <w:u w:color="1a1a26"/>
                <w:shd w:val="nil" w:color="auto" w:fill="auto"/>
                <w:rtl w:val="0"/>
                <w:lang w:val="en-US"/>
                <w14:textFill>
                  <w14:solidFill>
                    <w14:srgbClr w14:val="1A1A26"/>
                  </w14:solidFill>
                </w14:textFill>
              </w:rPr>
              <w:t xml:space="preserve">Infection occurs after a wound. </w:t>
            </w:r>
            <w:r>
              <w:rPr>
                <w:rStyle w:val="None"/>
                <w:i w:val="1"/>
                <w:iCs w:val="1"/>
                <w:outline w:val="0"/>
                <w:color w:val="1a1a26"/>
                <w:sz w:val="18"/>
                <w:szCs w:val="18"/>
                <w:u w:color="1a1a26"/>
                <w:shd w:val="nil" w:color="auto" w:fill="auto"/>
                <w:rtl w:val="0"/>
                <w:lang w:val="en-US"/>
                <w14:textFill>
                  <w14:solidFill>
                    <w14:srgbClr w14:val="1A1A26"/>
                  </w14:solidFill>
                </w14:textFill>
              </w:rPr>
              <w:t>Tetanus bacillus</w:t>
            </w:r>
          </w:p>
        </w:tc>
        <w:tc>
          <w:tcPr>
            <w:tcW w:type="dxa" w:w="17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Painful muscle contractions</w:t>
            </w:r>
          </w:p>
        </w:tc>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See a doctor if you suspect Tetanus.</w:t>
            </w:r>
          </w:p>
        </w:tc>
        <w:tc>
          <w:tcPr>
            <w:tcW w:type="dxa" w:w="22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Obtain a tetanus shot every 10 years.</w:t>
            </w:r>
          </w:p>
        </w:tc>
      </w:tr>
      <w:tr>
        <w:tblPrEx>
          <w:shd w:val="clear" w:color="auto" w:fill="ced7e7"/>
        </w:tblPrEx>
        <w:trPr>
          <w:trHeight w:val="2014" w:hRule="atLeast"/>
        </w:trPr>
        <w:tc>
          <w:tcPr>
            <w:tcW w:type="dxa" w:w="1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Tuberculosis (TB) (vaccine available but not widely used in US)</w:t>
            </w:r>
          </w:p>
        </w:tc>
        <w:tc>
          <w:tcPr>
            <w:tcW w:type="dxa" w:w="13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Worldwide</w:t>
            </w:r>
          </w:p>
        </w:tc>
        <w:tc>
          <w:tcPr>
            <w:tcW w:type="dxa" w:w="18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Infection occurs person-to-person in respiratory droplets</w:t>
            </w:r>
          </w:p>
        </w:tc>
        <w:tc>
          <w:tcPr>
            <w:tcW w:type="dxa" w:w="17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Coughing lasting up to 3 or more weeks, coughing up blood, chest pain, weight loss, fatigue, fever, chills. It can also affect your body</w:t>
            </w:r>
            <w:r>
              <w:rPr>
                <w:rStyle w:val="None"/>
                <w:outline w:val="0"/>
                <w:color w:val="1a1a26"/>
                <w:sz w:val="18"/>
                <w:szCs w:val="18"/>
                <w:u w:color="1a1a26"/>
                <w:shd w:val="nil" w:color="auto" w:fill="auto"/>
                <w:rtl w:val="0"/>
                <w:lang w:val="en-US"/>
                <w14:textFill>
                  <w14:solidFill>
                    <w14:srgbClr w14:val="1A1A26"/>
                  </w14:solidFill>
                </w14:textFill>
              </w:rPr>
              <w:t>’</w:t>
            </w:r>
            <w:r>
              <w:rPr>
                <w:rStyle w:val="None"/>
                <w:outline w:val="0"/>
                <w:color w:val="1a1a26"/>
                <w:sz w:val="18"/>
                <w:szCs w:val="18"/>
                <w:u w:color="1a1a26"/>
                <w:shd w:val="nil" w:color="auto" w:fill="auto"/>
                <w:rtl w:val="0"/>
                <w:lang w:val="en-US"/>
                <w14:textFill>
                  <w14:solidFill>
                    <w14:srgbClr w14:val="1A1A26"/>
                  </w14:solidFill>
                </w14:textFill>
              </w:rPr>
              <w:t>s kidneys, spine,</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and brain if left untreated</w:t>
            </w:r>
          </w:p>
        </w:tc>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 xml:space="preserve">If you suspect you may have TB or have come in contact with someone with TB, contact your doctor. </w:t>
            </w:r>
          </w:p>
        </w:tc>
        <w:tc>
          <w:tcPr>
            <w:tcW w:type="dxa" w:w="22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Wash your hands frequently. Cover your mouth when coughing/sneezing.</w:t>
            </w:r>
          </w:p>
        </w:tc>
      </w:tr>
      <w:tr>
        <w:tblPrEx>
          <w:shd w:val="clear" w:color="auto" w:fill="ced7e7"/>
        </w:tblPrEx>
        <w:trPr>
          <w:trHeight w:val="1014" w:hRule="atLeast"/>
        </w:trPr>
        <w:tc>
          <w:tcPr>
            <w:tcW w:type="dxa" w:w="1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Typhoid fever (vaccine available)</w:t>
            </w:r>
          </w:p>
        </w:tc>
        <w:tc>
          <w:tcPr>
            <w:tcW w:type="dxa" w:w="13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Worldwide.</w:t>
            </w:r>
          </w:p>
        </w:tc>
        <w:tc>
          <w:tcPr>
            <w:tcW w:type="dxa" w:w="18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 xml:space="preserve">Food-borne: contaminated food and water </w:t>
            </w:r>
          </w:p>
        </w:tc>
        <w:tc>
          <w:tcPr>
            <w:tcW w:type="dxa" w:w="17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Diarrhea, gastrointestinal symptoms</w:t>
            </w:r>
          </w:p>
        </w:tc>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Drink plenty of fluids. Seek medical attention if symptoms persist more than 3 days.</w:t>
            </w:r>
          </w:p>
        </w:tc>
        <w:tc>
          <w:tcPr>
            <w:tcW w:type="dxa" w:w="22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Obtain a vaccine. Always cook food thoroughly. Wash vegetables before consuming.</w:t>
            </w:r>
          </w:p>
        </w:tc>
      </w:tr>
      <w:tr>
        <w:tblPrEx>
          <w:shd w:val="clear" w:color="auto" w:fill="ced7e7"/>
        </w:tblPrEx>
        <w:trPr>
          <w:trHeight w:val="1014" w:hRule="atLeast"/>
        </w:trPr>
        <w:tc>
          <w:tcPr>
            <w:tcW w:type="dxa" w:w="1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Typhus fever</w:t>
            </w:r>
          </w:p>
        </w:tc>
        <w:tc>
          <w:tcPr>
            <w:tcW w:type="dxa" w:w="13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Worldwide</w:t>
            </w:r>
          </w:p>
        </w:tc>
        <w:tc>
          <w:tcPr>
            <w:tcW w:type="dxa" w:w="18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 xml:space="preserve">Infection from bite of lice, fleas, ticks, or mites. </w:t>
            </w:r>
            <w:r>
              <w:rPr>
                <w:rStyle w:val="None"/>
                <w:i w:val="1"/>
                <w:iCs w:val="1"/>
                <w:outline w:val="0"/>
                <w:color w:val="1a1a26"/>
                <w:sz w:val="18"/>
                <w:szCs w:val="18"/>
                <w:u w:color="1a1a26"/>
                <w:shd w:val="nil" w:color="auto" w:fill="auto"/>
                <w:rtl w:val="0"/>
                <w:lang w:val="en-US"/>
                <w14:textFill>
                  <w14:solidFill>
                    <w14:srgbClr w14:val="1A1A26"/>
                  </w14:solidFill>
                </w14:textFill>
              </w:rPr>
              <w:t>Rickettsiae</w:t>
            </w:r>
            <w:r>
              <w:rPr>
                <w:rStyle w:val="None"/>
                <w:outline w:val="0"/>
                <w:color w:val="1a1a26"/>
                <w:sz w:val="18"/>
                <w:szCs w:val="18"/>
                <w:u w:color="1a1a26"/>
                <w:shd w:val="nil" w:color="auto" w:fill="auto"/>
                <w:rtl w:val="0"/>
                <w:lang w:val="en-US"/>
                <w14:textFill>
                  <w14:solidFill>
                    <w14:srgbClr w14:val="1A1A26"/>
                  </w14:solidFill>
                </w14:textFill>
              </w:rPr>
              <w:t xml:space="preserve"> spp.</w:t>
            </w:r>
          </w:p>
        </w:tc>
        <w:tc>
          <w:tcPr>
            <w:tcW w:type="dxa" w:w="17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Headache, fever, rash.</w:t>
            </w:r>
          </w:p>
        </w:tc>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See a doctor if you suspect</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Typhus fever. It is treatable with antibiotics.</w:t>
            </w:r>
          </w:p>
        </w:tc>
        <w:tc>
          <w:tcPr>
            <w:tcW w:type="dxa" w:w="22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Wear</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repellents. Wear long sleeved shirts. Tuck pants into boots.</w:t>
            </w:r>
          </w:p>
        </w:tc>
      </w:tr>
      <w:tr>
        <w:tblPrEx>
          <w:shd w:val="clear" w:color="auto" w:fill="ced7e7"/>
        </w:tblPrEx>
        <w:trPr>
          <w:trHeight w:val="2214" w:hRule="atLeast"/>
        </w:trPr>
        <w:tc>
          <w:tcPr>
            <w:tcW w:type="dxa" w:w="1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West Nile Virus</w:t>
            </w:r>
          </w:p>
        </w:tc>
        <w:tc>
          <w:tcPr>
            <w:tcW w:type="dxa" w:w="13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North America</w:t>
            </w:r>
          </w:p>
        </w:tc>
        <w:tc>
          <w:tcPr>
            <w:tcW w:type="dxa" w:w="18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Mosquitoborne:</w:t>
            </w:r>
          </w:p>
          <w:p>
            <w:pPr>
              <w:pStyle w:val="Body"/>
              <w:widowControl w:val="0"/>
              <w:bidi w:val="0"/>
              <w:spacing w:line="240" w:lineRule="auto"/>
              <w:ind w:left="0" w:right="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Infection from</w:t>
            </w:r>
          </w:p>
          <w:p>
            <w:pPr>
              <w:pStyle w:val="Body"/>
              <w:widowControl w:val="0"/>
              <w:bidi w:val="0"/>
              <w:spacing w:line="240" w:lineRule="auto"/>
              <w:ind w:left="0" w:right="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the bite of a mosquito infected with</w:t>
            </w:r>
          </w:p>
          <w:p>
            <w:pPr>
              <w:pStyle w:val="Body"/>
              <w:widowControl w:val="0"/>
              <w:bidi w:val="0"/>
              <w:spacing w:line="240" w:lineRule="auto"/>
              <w:ind w:left="0" w:right="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West Nile</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Virus</w:t>
            </w:r>
          </w:p>
        </w:tc>
        <w:tc>
          <w:tcPr>
            <w:tcW w:type="dxa" w:w="17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Mild: Fever and headache Severe:</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Headache, high fever, neck stiffness, stupor, disorientation, coma, tremors, convulsions, muscle weakness, paralysis, and, very occasionally, death</w:t>
            </w:r>
          </w:p>
        </w:tc>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Seek medical attention immediately if you suspect you have contracted the West Nile Virus.</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 xml:space="preserve"> </w:t>
            </w:r>
          </w:p>
        </w:tc>
        <w:tc>
          <w:tcPr>
            <w:tcW w:type="dxa" w:w="22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Use repellents. Wear long pants and long sleeved shirts. Avoid being bit by mosquitoes. Avoid areas of standing water where mosquitoes breed. Many mosquitoes are most active at dusk and dawn, consider staying indoors during these hours.</w:t>
            </w:r>
          </w:p>
        </w:tc>
      </w:tr>
      <w:tr>
        <w:tblPrEx>
          <w:shd w:val="clear" w:color="auto" w:fill="ced7e7"/>
        </w:tblPrEx>
        <w:trPr>
          <w:trHeight w:val="1214" w:hRule="atLeast"/>
        </w:trPr>
        <w:tc>
          <w:tcPr>
            <w:tcW w:type="dxa" w:w="1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Yellow Fever (vaccine available)</w:t>
            </w:r>
          </w:p>
        </w:tc>
        <w:tc>
          <w:tcPr>
            <w:tcW w:type="dxa" w:w="13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South</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America and Africa</w:t>
            </w:r>
          </w:p>
        </w:tc>
        <w:tc>
          <w:tcPr>
            <w:tcW w:type="dxa" w:w="18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Infection from the bite of an infected</w:t>
            </w:r>
          </w:p>
          <w:p>
            <w:pPr>
              <w:pStyle w:val="Body"/>
              <w:widowControl w:val="0"/>
              <w:bidi w:val="0"/>
              <w:spacing w:line="240" w:lineRule="auto"/>
              <w:ind w:left="0" w:right="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mosquito</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 xml:space="preserve"> </w:t>
            </w:r>
          </w:p>
        </w:tc>
        <w:tc>
          <w:tcPr>
            <w:tcW w:type="dxa" w:w="17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Flu-like</w:t>
            </w:r>
          </w:p>
          <w:p>
            <w:pPr>
              <w:pStyle w:val="Body"/>
              <w:widowControl w:val="0"/>
              <w:bidi w:val="0"/>
              <w:spacing w:line="240" w:lineRule="auto"/>
              <w:ind w:left="0" w:right="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symptoms.</w:t>
            </w:r>
          </w:p>
          <w:p>
            <w:pPr>
              <w:pStyle w:val="Body"/>
              <w:widowControl w:val="0"/>
              <w:bidi w:val="0"/>
              <w:spacing w:line="240" w:lineRule="auto"/>
              <w:ind w:left="0" w:right="0" w:firstLine="0"/>
              <w:jc w:val="left"/>
              <w:rPr>
                <w:rStyle w:val="None"/>
                <w:outline w:val="0"/>
                <w:color w:val="1a1a26"/>
                <w:sz w:val="18"/>
                <w:szCs w:val="18"/>
                <w:u w:color="1a1a26"/>
                <w:shd w:val="nil" w:color="auto" w:fill="auto"/>
                <w:rtl w:val="0"/>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Jaundice. Can be fatal.</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 xml:space="preserve"> </w:t>
            </w:r>
          </w:p>
        </w:tc>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See a doctor if you suspect</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Yellow Fever.</w:t>
            </w:r>
          </w:p>
        </w:tc>
        <w:tc>
          <w:tcPr>
            <w:tcW w:type="dxa" w:w="22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Visit a doctor at least 10 days before travel for vaccine. Wear long pants and long sleeved shirts. Use repellents Use a mosquito net.</w:t>
            </w:r>
          </w:p>
        </w:tc>
      </w:tr>
      <w:tr>
        <w:tblPrEx>
          <w:shd w:val="clear" w:color="auto" w:fill="ced7e7"/>
        </w:tblPrEx>
        <w:trPr>
          <w:trHeight w:val="3214" w:hRule="atLeast"/>
        </w:trPr>
        <w:tc>
          <w:tcPr>
            <w:tcW w:type="dxa" w:w="1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1a1a26"/>
                <w:sz w:val="18"/>
                <w:szCs w:val="18"/>
                <w:u w:color="1a1a26"/>
                <w:shd w:val="nil" w:color="auto" w:fill="auto"/>
                <w:rtl w:val="0"/>
                <w:lang w:val="en-US"/>
                <w14:textFill>
                  <w14:solidFill>
                    <w14:srgbClr w14:val="1A1A26"/>
                  </w14:solidFill>
                </w14:textFill>
              </w:rPr>
              <w:t>Zika</w:t>
            </w:r>
          </w:p>
        </w:tc>
        <w:tc>
          <w:tcPr>
            <w:tcW w:type="dxa" w:w="13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Worldwide; particularly Central and</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S America, SE Asia, southern US</w:t>
            </w:r>
          </w:p>
        </w:tc>
        <w:tc>
          <w:tcPr>
            <w:tcW w:type="dxa" w:w="18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Infection from</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the bite of a mosquito carrying the virus; can be transmitted through sexual contact with an infected person.</w:t>
            </w:r>
          </w:p>
        </w:tc>
        <w:tc>
          <w:tcPr>
            <w:tcW w:type="dxa" w:w="17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Many people have no symptoms or only mild symptoms</w:t>
            </w:r>
          </w:p>
          <w:p>
            <w:pPr>
              <w:pStyle w:val="Body"/>
              <w:widowControl w:val="0"/>
              <w:bidi w:val="0"/>
              <w:spacing w:line="240" w:lineRule="auto"/>
              <w:ind w:left="0" w:right="0" w:firstLine="0"/>
              <w:jc w:val="left"/>
              <w:rPr>
                <w:rtl w:val="0"/>
              </w:rPr>
            </w:pPr>
            <w:r>
              <w:rPr>
                <w:rStyle w:val="None"/>
                <w:b w:val="0"/>
                <w:bCs w:val="0"/>
                <w:outline w:val="0"/>
                <w:color w:val="1a1a26"/>
                <w:sz w:val="18"/>
                <w:szCs w:val="18"/>
                <w:u w:color="1a1a26"/>
                <w:shd w:val="nil" w:color="auto" w:fill="auto"/>
                <w:rtl w:val="0"/>
                <w:lang w:val="en-US"/>
                <w14:textFill>
                  <w14:solidFill>
                    <w14:srgbClr w14:val="1A1A26"/>
                  </w14:solidFill>
                </w14:textFill>
              </w:rPr>
              <w:t xml:space="preserve">(rash, fever, joint pain, red eyes). </w:t>
            </w:r>
            <w:r>
              <w:rPr>
                <w:rStyle w:val="None"/>
                <w:b w:val="1"/>
                <w:bCs w:val="1"/>
                <w:outline w:val="0"/>
                <w:color w:val="1a1a26"/>
                <w:sz w:val="18"/>
                <w:szCs w:val="18"/>
                <w:u w:color="1a1a26"/>
                <w:shd w:val="nil" w:color="auto" w:fill="auto"/>
                <w:rtl w:val="0"/>
                <w:lang w:val="en-US"/>
                <w14:textFill>
                  <w14:solidFill>
                    <w14:srgbClr w14:val="1A1A26"/>
                  </w14:solidFill>
                </w14:textFill>
              </w:rPr>
              <w:t>Note: Zika is linked to severe birth defects.</w:t>
            </w:r>
          </w:p>
        </w:tc>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Treat symptomatically. Consult a doctor if you suspect that you have (or had) Zika.</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 xml:space="preserve"> </w:t>
            </w:r>
          </w:p>
        </w:tc>
        <w:tc>
          <w:tcPr>
            <w:tcW w:type="dxa" w:w="22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1a1a26"/>
                <w:sz w:val="18"/>
                <w:szCs w:val="18"/>
                <w:u w:color="1a1a26"/>
                <w:shd w:val="nil" w:color="auto" w:fill="auto"/>
                <w14:textFill>
                  <w14:solidFill>
                    <w14:srgbClr w14:val="1A1A26"/>
                  </w14:solidFill>
                </w14:textFill>
              </w:rPr>
            </w:pPr>
            <w:r>
              <w:rPr>
                <w:rStyle w:val="None"/>
                <w:outline w:val="0"/>
                <w:color w:val="1a1a26"/>
                <w:sz w:val="18"/>
                <w:szCs w:val="18"/>
                <w:u w:color="1a1a26"/>
                <w:shd w:val="nil" w:color="auto" w:fill="auto"/>
                <w:rtl w:val="0"/>
                <w:lang w:val="en-US"/>
                <w14:textFill>
                  <w14:solidFill>
                    <w14:srgbClr w14:val="1A1A26"/>
                  </w14:solidFill>
                </w14:textFill>
              </w:rPr>
              <w:t>Pregnant women: Do not travel to any area with Zika or have unprotected sex with a partner returning from an affected area. If trying to</w:t>
            </w:r>
          </w:p>
          <w:p>
            <w:pPr>
              <w:pStyle w:val="Body"/>
              <w:widowControl w:val="0"/>
              <w:bidi w:val="0"/>
              <w:spacing w:line="240" w:lineRule="auto"/>
              <w:ind w:left="0" w:right="0" w:firstLine="0"/>
              <w:jc w:val="left"/>
              <w:rPr>
                <w:rtl w:val="0"/>
              </w:rPr>
            </w:pPr>
            <w:r>
              <w:rPr>
                <w:rStyle w:val="None"/>
                <w:outline w:val="0"/>
                <w:color w:val="1a1a26"/>
                <w:sz w:val="18"/>
                <w:szCs w:val="18"/>
                <w:u w:color="1a1a26"/>
                <w:shd w:val="nil" w:color="auto" w:fill="auto"/>
                <w:rtl w:val="0"/>
                <w:lang w:val="en-US"/>
                <w14:textFill>
                  <w14:solidFill>
                    <w14:srgbClr w14:val="1A1A26"/>
                  </w14:solidFill>
                </w14:textFill>
              </w:rPr>
              <w:t xml:space="preserve">become pregnant, consult your doctor about travel plans. Use repellents. Wear long pants &amp; long sleeves. (Treat clothes with permethrin.) Avoid being bit by mosquitoes. Avoid areas of standing water where mosquitoes breed. </w:t>
            </w:r>
          </w:p>
        </w:tc>
      </w:tr>
    </w:tbl>
    <w:p>
      <w:pPr>
        <w:pStyle w:val="Body"/>
        <w:widowControl w:val="0"/>
        <w:spacing w:line="240" w:lineRule="auto"/>
        <w:rPr>
          <w:rStyle w:val="None"/>
          <w:outline w:val="0"/>
          <w:color w:val="1a1a26"/>
          <w:sz w:val="24"/>
          <w:szCs w:val="24"/>
          <w:u w:color="1a1a26"/>
          <w14:textFill>
            <w14:solidFill>
              <w14:srgbClr w14:val="1A1A26"/>
            </w14:solidFill>
          </w14:textFill>
        </w:rPr>
      </w:pPr>
    </w:p>
    <w:p>
      <w:pPr>
        <w:pStyle w:val="Body"/>
        <w:spacing w:line="240" w:lineRule="auto"/>
        <w:ind w:left="360" w:right="20" w:firstLine="0"/>
        <w:rPr>
          <w:rStyle w:val="None"/>
          <w:outline w:val="0"/>
          <w:color w:val="1a1a26"/>
          <w:sz w:val="24"/>
          <w:szCs w:val="24"/>
          <w:u w:color="1a1a26"/>
          <w14:textFill>
            <w14:solidFill>
              <w14:srgbClr w14:val="1A1A26"/>
            </w14:solidFill>
          </w14:textFill>
        </w:rPr>
      </w:pPr>
    </w:p>
    <w:p>
      <w:pPr>
        <w:pStyle w:val="Body"/>
        <w:spacing w:line="240" w:lineRule="auto"/>
        <w:ind w:left="360" w:right="20" w:firstLine="0"/>
        <w:rPr>
          <w:rStyle w:val="None"/>
          <w:outline w:val="0"/>
          <w:color w:val="1a1a26"/>
          <w:sz w:val="24"/>
          <w:szCs w:val="24"/>
          <w:u w:color="1a1a26"/>
          <w14:textFill>
            <w14:solidFill>
              <w14:srgbClr w14:val="1A1A26"/>
            </w14:solidFill>
          </w14:textFill>
        </w:rPr>
      </w:pPr>
    </w:p>
    <w:p>
      <w:pPr>
        <w:pStyle w:val="Body"/>
        <w:spacing w:line="240" w:lineRule="auto"/>
        <w:ind w:left="360" w:firstLine="0"/>
        <w:rPr>
          <w:rStyle w:val="None"/>
          <w:outline w:val="0"/>
          <w:color w:val="202020"/>
          <w:sz w:val="24"/>
          <w:szCs w:val="24"/>
          <w:u w:color="202020"/>
          <w:shd w:val="clear" w:color="auto" w:fill="ffffff"/>
          <w14:textFill>
            <w14:solidFill>
              <w14:srgbClr w14:val="202020"/>
            </w14:solidFill>
          </w14:textFill>
        </w:rPr>
      </w:pPr>
    </w:p>
    <w:p>
      <w:pPr>
        <w:pStyle w:val="Body"/>
        <w:spacing w:line="240" w:lineRule="auto"/>
        <w:ind w:left="360" w:firstLine="0"/>
        <w:rPr>
          <w:rStyle w:val="Hyperlink.8"/>
        </w:rPr>
      </w:pPr>
      <w:r>
        <w:rPr>
          <w:rStyle w:val="Hyperlink.8"/>
          <w:rtl w:val="0"/>
        </w:rPr>
        <w:t xml:space="preserve">  </w:t>
        <w:tab/>
        <w:t xml:space="preserve"> </w:t>
      </w:r>
    </w:p>
    <w:p>
      <w:pPr>
        <w:pStyle w:val="Heading"/>
        <w:spacing w:line="240" w:lineRule="auto"/>
        <w:rPr>
          <w:rStyle w:val="None"/>
          <w:sz w:val="32"/>
          <w:szCs w:val="32"/>
        </w:rPr>
      </w:pPr>
      <w:bookmarkStart w:name="_Toc16" w:id="33"/>
      <w:bookmarkStart w:name="_jxsxqh" w:id="34"/>
      <w:bookmarkEnd w:id="34"/>
      <w:r>
        <w:rPr>
          <w:rStyle w:val="None"/>
          <w:rtl w:val="0"/>
        </w:rPr>
        <w:t xml:space="preserve"> </w:t>
      </w:r>
      <w:r>
        <w:rPr>
          <w:rStyle w:val="None"/>
          <w:rtl w:val="0"/>
        </w:rPr>
        <w:t xml:space="preserve"> </w:t>
        <w:tab/>
      </w:r>
      <w:r>
        <w:rPr>
          <w:rStyle w:val="None"/>
          <w:sz w:val="32"/>
          <w:szCs w:val="32"/>
          <w:rtl w:val="0"/>
          <w:lang w:val="en-US"/>
        </w:rPr>
        <w:t xml:space="preserve">IX. </w:t>
        <w:tab/>
        <w:t xml:space="preserve">Resources </w:t>
      </w:r>
      <w:bookmarkEnd w:id="33"/>
    </w:p>
    <w:p>
      <w:pPr>
        <w:pStyle w:val="Body"/>
        <w:spacing w:line="240" w:lineRule="auto"/>
        <w:ind w:left="360" w:firstLine="0"/>
        <w:rPr>
          <w:rStyle w:val="Hyperlink.8"/>
        </w:rPr>
      </w:pPr>
      <w:r>
        <w:rPr>
          <w:rStyle w:val="Hyperlink.8"/>
          <w:rtl w:val="0"/>
        </w:rPr>
        <w:t xml:space="preserve"> </w:t>
      </w:r>
    </w:p>
    <w:p>
      <w:pPr>
        <w:pStyle w:val="Body"/>
        <w:spacing w:line="240" w:lineRule="auto"/>
        <w:ind w:left="360" w:right="20" w:firstLine="0"/>
        <w:rPr>
          <w:rStyle w:val="Hyperlink.8"/>
        </w:rPr>
      </w:pPr>
      <w:r>
        <w:rPr>
          <w:rStyle w:val="Hyperlink.8"/>
          <w:rtl w:val="0"/>
          <w:lang w:val="en-US"/>
        </w:rPr>
        <w:t>There are many available resources that will add to the information in this guide. Here are some references for more information, and you are encouraged to search for others relevant to your trip:</w:t>
      </w:r>
    </w:p>
    <w:p>
      <w:pPr>
        <w:pStyle w:val="Heading 2"/>
        <w:keepNext w:val="0"/>
        <w:keepLines w:val="0"/>
        <w:spacing w:after="80" w:line="240" w:lineRule="auto"/>
        <w:ind w:left="360" w:firstLine="0"/>
        <w:rPr>
          <w:rStyle w:val="Hyperlink.8"/>
        </w:rPr>
      </w:pPr>
      <w:bookmarkStart w:name="_Toc17" w:id="35"/>
      <w:bookmarkStart w:name="_z337ya" w:id="36"/>
      <w:bookmarkEnd w:id="36"/>
      <w:r>
        <w:rPr>
          <w:rStyle w:val="None"/>
          <w:b w:val="1"/>
          <w:bCs w:val="1"/>
          <w:outline w:val="0"/>
          <w:color w:val="1a1a26"/>
          <w:sz w:val="28"/>
          <w:szCs w:val="28"/>
          <w:u w:color="1a1a26"/>
          <w:rtl w:val="0"/>
          <w14:textFill>
            <w14:solidFill>
              <w14:srgbClr w14:val="1A1A26"/>
            </w14:solidFill>
          </w14:textFill>
        </w:rPr>
        <w:t>A</w:t>
      </w:r>
      <w:r>
        <w:rPr>
          <w:rStyle w:val="None"/>
          <w:b w:val="1"/>
          <w:bCs w:val="1"/>
          <w:outline w:val="0"/>
          <w:color w:val="1a1a26"/>
          <w:sz w:val="28"/>
          <w:szCs w:val="28"/>
          <w:u w:color="1a1a26"/>
          <w:rtl w:val="0"/>
          <w:lang w:val="en-US"/>
          <w14:textFill>
            <w14:solidFill>
              <w14:srgbClr w14:val="1A1A26"/>
            </w14:solidFill>
          </w14:textFill>
        </w:rPr>
        <w:t>. On Campus</w:t>
      </w:r>
      <w:bookmarkEnd w:id="35"/>
    </w:p>
    <w:p>
      <w:pPr>
        <w:pStyle w:val="Body"/>
        <w:spacing w:line="240" w:lineRule="auto"/>
        <w:ind w:left="360" w:firstLine="0"/>
        <w:rPr>
          <w:rStyle w:val="Hyperlink.8"/>
        </w:rPr>
      </w:pPr>
      <w:r>
        <w:rPr>
          <w:rStyle w:val="None"/>
          <w:outline w:val="0"/>
          <w:color w:val="1a1a26"/>
          <w:sz w:val="24"/>
          <w:szCs w:val="24"/>
          <w:u w:val="single" w:color="1a1a26"/>
          <w:rtl w:val="0"/>
          <w:lang w:val="en-US"/>
          <w14:textFill>
            <w14:solidFill>
              <w14:srgbClr w14:val="1A1A26"/>
            </w14:solidFill>
          </w14:textFill>
        </w:rPr>
        <w:t>Risk Management Services:</w:t>
      </w:r>
      <w:r>
        <w:rPr>
          <w:rStyle w:val="Hyperlink.8"/>
          <w:rtl w:val="0"/>
          <w:lang w:val="en-US"/>
        </w:rPr>
        <w:t xml:space="preserve"> The Department of Risk Management Services coordinates the university</w:t>
      </w:r>
      <w:r>
        <w:rPr>
          <w:rStyle w:val="Hyperlink.8"/>
          <w:rtl w:val="1"/>
        </w:rPr>
        <w:t>’</w:t>
      </w:r>
      <w:r>
        <w:rPr>
          <w:rStyle w:val="Hyperlink.8"/>
          <w:rtl w:val="0"/>
          <w:lang w:val="en-US"/>
        </w:rPr>
        <w:t xml:space="preserve">s risk management and effort through occupational and campus safety programs, environmental compliance, and institutional insurance coverage. More information here: </w:t>
      </w:r>
    </w:p>
    <w:p>
      <w:pPr>
        <w:pStyle w:val="Body"/>
        <w:spacing w:line="240" w:lineRule="auto"/>
        <w:ind w:left="360" w:firstLine="0"/>
        <w:rPr>
          <w:rStyle w:val="Hyperlink.8"/>
        </w:rPr>
      </w:pPr>
      <w:r>
        <w:rPr>
          <w:rStyle w:val="Hyperlink.1"/>
        </w:rPr>
        <w:fldChar w:fldCharType="begin" w:fldLock="0"/>
      </w:r>
      <w:r>
        <w:rPr>
          <w:rStyle w:val="Hyperlink.1"/>
        </w:rPr>
        <w:instrText xml:space="preserve"> HYPERLINK "https://risk.arizona.edu/"</w:instrText>
      </w:r>
      <w:r>
        <w:rPr>
          <w:rStyle w:val="Hyperlink.1"/>
        </w:rPr>
        <w:fldChar w:fldCharType="separate" w:fldLock="0"/>
      </w:r>
      <w:r>
        <w:rPr>
          <w:rStyle w:val="Hyperlink.1"/>
          <w:rtl w:val="0"/>
          <w:lang w:val="de-DE"/>
        </w:rPr>
        <w:t>https://risk.arizona.edu/</w:t>
      </w:r>
      <w:r>
        <w:rPr/>
        <w:fldChar w:fldCharType="end" w:fldLock="0"/>
      </w:r>
    </w:p>
    <w:p>
      <w:pPr>
        <w:pStyle w:val="Body"/>
        <w:spacing w:line="240" w:lineRule="auto"/>
        <w:rPr>
          <w:rStyle w:val="None"/>
          <w:outline w:val="0"/>
          <w:color w:val="1a1a26"/>
          <w:sz w:val="24"/>
          <w:szCs w:val="24"/>
          <w:u w:color="1a1a26"/>
          <w14:textFill>
            <w14:solidFill>
              <w14:srgbClr w14:val="1A1A26"/>
            </w14:solidFill>
          </w14:textFill>
        </w:rPr>
      </w:pPr>
    </w:p>
    <w:p>
      <w:pPr>
        <w:pStyle w:val="Body"/>
        <w:spacing w:line="240" w:lineRule="auto"/>
        <w:ind w:left="360" w:right="20" w:firstLine="0"/>
        <w:rPr>
          <w:rStyle w:val="Hyperlink.8"/>
        </w:rPr>
      </w:pPr>
      <w:r>
        <w:rPr>
          <w:rStyle w:val="None"/>
          <w:outline w:val="0"/>
          <w:color w:val="1a1a26"/>
          <w:sz w:val="24"/>
          <w:szCs w:val="24"/>
          <w:u w:val="single" w:color="1a1a26"/>
          <w:rtl w:val="0"/>
          <w:lang w:val="en-US"/>
          <w14:textFill>
            <w14:solidFill>
              <w14:srgbClr w14:val="1A1A26"/>
            </w14:solidFill>
          </w14:textFill>
        </w:rPr>
        <w:t>Worker</w:t>
      </w:r>
      <w:r>
        <w:rPr>
          <w:rStyle w:val="None"/>
          <w:outline w:val="0"/>
          <w:color w:val="1a1a26"/>
          <w:sz w:val="24"/>
          <w:szCs w:val="24"/>
          <w:u w:val="single" w:color="1a1a26"/>
          <w:rtl w:val="1"/>
          <w14:textFill>
            <w14:solidFill>
              <w14:srgbClr w14:val="1A1A26"/>
            </w14:solidFill>
          </w14:textFill>
        </w:rPr>
        <w:t>’</w:t>
      </w:r>
      <w:r>
        <w:rPr>
          <w:rStyle w:val="None"/>
          <w:outline w:val="0"/>
          <w:color w:val="1a1a26"/>
          <w:sz w:val="24"/>
          <w:szCs w:val="24"/>
          <w:u w:val="single" w:color="1a1a26"/>
          <w:rtl w:val="0"/>
          <w:lang w:val="fr-FR"/>
          <w14:textFill>
            <w14:solidFill>
              <w14:srgbClr w14:val="1A1A26"/>
            </w14:solidFill>
          </w14:textFill>
        </w:rPr>
        <w:t>s Compensation</w:t>
      </w:r>
      <w:r>
        <w:rPr>
          <w:rStyle w:val="Hyperlink.8"/>
          <w:rtl w:val="0"/>
          <w:lang w:val="en-US"/>
        </w:rPr>
        <w:t>: More information about UA</w:t>
      </w:r>
      <w:r>
        <w:rPr>
          <w:rStyle w:val="Hyperlink.8"/>
          <w:rtl w:val="1"/>
        </w:rPr>
        <w:t>’</w:t>
      </w:r>
      <w:r>
        <w:rPr>
          <w:rStyle w:val="Hyperlink.8"/>
          <w:rtl w:val="0"/>
          <w:lang w:val="en-US"/>
        </w:rPr>
        <w:t>s workers</w:t>
      </w:r>
      <w:r>
        <w:rPr>
          <w:rStyle w:val="Hyperlink.8"/>
          <w:rtl w:val="1"/>
        </w:rPr>
        <w:t xml:space="preserve">’ </w:t>
      </w:r>
      <w:r>
        <w:rPr>
          <w:rStyle w:val="Hyperlink.8"/>
          <w:rtl w:val="0"/>
          <w:lang w:val="en-US"/>
        </w:rPr>
        <w:t>compensation policies and how to report an incident can be found here: here:</w:t>
      </w:r>
    </w:p>
    <w:p>
      <w:pPr>
        <w:pStyle w:val="Body"/>
        <w:spacing w:line="240" w:lineRule="auto"/>
        <w:ind w:left="360" w:right="20" w:firstLine="0"/>
        <w:rPr>
          <w:rStyle w:val="Hyperlink.8"/>
        </w:rPr>
      </w:pPr>
      <w:r>
        <w:rPr>
          <w:rStyle w:val="Hyperlink.1"/>
        </w:rPr>
        <w:fldChar w:fldCharType="begin" w:fldLock="0"/>
      </w:r>
      <w:r>
        <w:rPr>
          <w:rStyle w:val="Hyperlink.1"/>
        </w:rPr>
        <w:instrText xml:space="preserve"> HYPERLINK "https://risk.arizona.edu/insurance/workers-compensation"</w:instrText>
      </w:r>
      <w:r>
        <w:rPr>
          <w:rStyle w:val="Hyperlink.1"/>
        </w:rPr>
        <w:fldChar w:fldCharType="separate" w:fldLock="0"/>
      </w:r>
      <w:r>
        <w:rPr>
          <w:rStyle w:val="Hyperlink.1"/>
          <w:rtl w:val="0"/>
          <w:lang w:val="en-US"/>
        </w:rPr>
        <w:t>https://risk.arizona.edu/insurance/workers-compensation</w:t>
      </w:r>
      <w:r>
        <w:rPr/>
        <w:fldChar w:fldCharType="end" w:fldLock="0"/>
      </w:r>
    </w:p>
    <w:p>
      <w:pPr>
        <w:pStyle w:val="Body"/>
        <w:spacing w:line="240" w:lineRule="auto"/>
        <w:ind w:left="360" w:right="20" w:firstLine="0"/>
        <w:rPr>
          <w:rStyle w:val="None"/>
          <w:outline w:val="0"/>
          <w:color w:val="1a1a26"/>
          <w:sz w:val="24"/>
          <w:szCs w:val="24"/>
          <w:u w:color="1a1a26"/>
          <w14:textFill>
            <w14:solidFill>
              <w14:srgbClr w14:val="1A1A26"/>
            </w14:solidFill>
          </w14:textFill>
        </w:rPr>
      </w:pPr>
    </w:p>
    <w:p>
      <w:pPr>
        <w:pStyle w:val="Body"/>
        <w:spacing w:line="240" w:lineRule="auto"/>
        <w:ind w:left="360" w:right="20" w:firstLine="0"/>
        <w:rPr>
          <w:rStyle w:val="Hyperlink.8"/>
        </w:rPr>
      </w:pPr>
      <w:r>
        <w:rPr>
          <w:rStyle w:val="None"/>
          <w:outline w:val="0"/>
          <w:color w:val="1a1a26"/>
          <w:sz w:val="24"/>
          <w:szCs w:val="24"/>
          <w:u w:val="single" w:color="1a1a26"/>
          <w:rtl w:val="0"/>
          <w:lang w:val="pt-PT"/>
          <w14:textFill>
            <w14:solidFill>
              <w14:srgbClr w14:val="1A1A26"/>
            </w14:solidFill>
          </w14:textFill>
        </w:rPr>
        <w:t>UA Police</w:t>
      </w:r>
      <w:r>
        <w:rPr>
          <w:rStyle w:val="Hyperlink.8"/>
          <w:rtl w:val="0"/>
          <w:lang w:val="en-US"/>
        </w:rPr>
        <w:t>: In an emergency: Call 911</w:t>
      </w:r>
    </w:p>
    <w:p>
      <w:pPr>
        <w:pStyle w:val="Body"/>
        <w:spacing w:line="240" w:lineRule="auto"/>
        <w:ind w:left="360" w:right="20" w:firstLine="0"/>
        <w:rPr>
          <w:rStyle w:val="Hyperlink.8"/>
        </w:rPr>
      </w:pPr>
      <w:r>
        <w:rPr>
          <w:rStyle w:val="Hyperlink.8"/>
          <w:rtl w:val="0"/>
          <w:lang w:val="en-US"/>
        </w:rPr>
        <w:t xml:space="preserve">If non-emergency: Call (520) 621-8273 </w:t>
      </w:r>
    </w:p>
    <w:p>
      <w:pPr>
        <w:pStyle w:val="Body"/>
        <w:spacing w:line="240" w:lineRule="auto"/>
        <w:ind w:left="360" w:right="20" w:firstLine="0"/>
        <w:rPr>
          <w:rStyle w:val="Hyperlink.8"/>
        </w:rPr>
      </w:pPr>
      <w:r>
        <w:rPr>
          <w:rStyle w:val="Hyperlink.8"/>
          <w:rtl w:val="0"/>
          <w:lang w:val="en-US"/>
        </w:rPr>
        <w:t xml:space="preserve">More information: </w:t>
      </w:r>
      <w:r>
        <w:rPr>
          <w:rStyle w:val="Hyperlink.1"/>
        </w:rPr>
        <w:fldChar w:fldCharType="begin" w:fldLock="0"/>
      </w:r>
      <w:r>
        <w:rPr>
          <w:rStyle w:val="Hyperlink.1"/>
        </w:rPr>
        <w:instrText xml:space="preserve"> HYPERLINK "https://uapd.arizona.edu/"</w:instrText>
      </w:r>
      <w:r>
        <w:rPr>
          <w:rStyle w:val="Hyperlink.1"/>
        </w:rPr>
        <w:fldChar w:fldCharType="separate" w:fldLock="0"/>
      </w:r>
      <w:r>
        <w:rPr>
          <w:rStyle w:val="Hyperlink.1"/>
          <w:rtl w:val="0"/>
          <w:lang w:val="es-ES_tradnl"/>
        </w:rPr>
        <w:t>https://uapd.arizona.edu/</w:t>
      </w:r>
      <w:r>
        <w:rPr/>
        <w:fldChar w:fldCharType="end" w:fldLock="0"/>
      </w:r>
    </w:p>
    <w:p>
      <w:pPr>
        <w:pStyle w:val="Body"/>
        <w:spacing w:line="240" w:lineRule="auto"/>
        <w:ind w:left="360" w:right="20" w:firstLine="0"/>
        <w:rPr>
          <w:rStyle w:val="None"/>
          <w:outline w:val="0"/>
          <w:color w:val="1a1a26"/>
          <w:sz w:val="24"/>
          <w:szCs w:val="24"/>
          <w:u w:color="1a1a26"/>
          <w14:textFill>
            <w14:solidFill>
              <w14:srgbClr w14:val="1A1A26"/>
            </w14:solidFill>
          </w14:textFill>
        </w:rPr>
      </w:pPr>
    </w:p>
    <w:p>
      <w:pPr>
        <w:pStyle w:val="Body"/>
        <w:spacing w:line="240" w:lineRule="auto"/>
        <w:ind w:left="360" w:right="20" w:firstLine="0"/>
        <w:rPr>
          <w:rStyle w:val="Hyperlink.8"/>
        </w:rPr>
      </w:pPr>
      <w:r>
        <w:rPr>
          <w:rStyle w:val="None"/>
          <w:outline w:val="0"/>
          <w:color w:val="1a1a26"/>
          <w:sz w:val="24"/>
          <w:szCs w:val="24"/>
          <w:u w:val="single" w:color="1a1a26"/>
          <w:rtl w:val="0"/>
          <w:lang w:val="en-US"/>
          <w14:textFill>
            <w14:solidFill>
              <w14:srgbClr w14:val="1A1A26"/>
            </w14:solidFill>
          </w14:textFill>
        </w:rPr>
        <w:t>Study abroad</w:t>
      </w:r>
      <w:r>
        <w:rPr>
          <w:rStyle w:val="Hyperlink.8"/>
          <w:rtl w:val="0"/>
          <w:lang w:val="en-US"/>
        </w:rPr>
        <w:t>: For more information on study abroad programs.</w:t>
      </w:r>
    </w:p>
    <w:p>
      <w:pPr>
        <w:pStyle w:val="Body"/>
        <w:spacing w:line="240" w:lineRule="auto"/>
        <w:ind w:left="360" w:firstLine="0"/>
        <w:rPr>
          <w:rStyle w:val="None"/>
          <w:outline w:val="0"/>
          <w:color w:val="0463c1"/>
          <w:sz w:val="24"/>
          <w:szCs w:val="24"/>
          <w:u w:val="single" w:color="0463c1"/>
          <w14:textFill>
            <w14:solidFill>
              <w14:srgbClr w14:val="0463C1"/>
            </w14:solidFill>
          </w14:textFill>
        </w:rPr>
      </w:pPr>
      <w:r>
        <w:rPr>
          <w:rStyle w:val="None"/>
          <w:outline w:val="0"/>
          <w:color w:val="0463c1"/>
          <w:sz w:val="24"/>
          <w:szCs w:val="24"/>
          <w:u w:val="single" w:color="0463c1"/>
          <w:rtl w:val="0"/>
          <w:lang w:val="en-US"/>
          <w14:textFill>
            <w14:solidFill>
              <w14:srgbClr w14:val="0463C1"/>
            </w14:solidFill>
          </w14:textFill>
        </w:rPr>
        <w:t>https://global.arizona.edu/study-abroad</w:t>
      </w:r>
    </w:p>
    <w:p>
      <w:pPr>
        <w:pStyle w:val="Body"/>
        <w:spacing w:line="240" w:lineRule="auto"/>
        <w:ind w:left="360" w:firstLine="0"/>
        <w:rPr>
          <w:rStyle w:val="Hyperlink.8"/>
        </w:rPr>
      </w:pPr>
      <w:r>
        <w:rPr>
          <w:rStyle w:val="Hyperlink.8"/>
          <w:rtl w:val="0"/>
        </w:rPr>
        <w:t xml:space="preserve"> </w:t>
      </w:r>
    </w:p>
    <w:p>
      <w:pPr>
        <w:pStyle w:val="Body"/>
        <w:spacing w:line="240" w:lineRule="auto"/>
        <w:ind w:left="360" w:right="20" w:firstLine="0"/>
        <w:rPr>
          <w:rStyle w:val="Hyperlink.8"/>
        </w:rPr>
      </w:pPr>
      <w:r>
        <w:rPr>
          <w:rStyle w:val="None"/>
          <w:outline w:val="0"/>
          <w:color w:val="1a1a26"/>
          <w:sz w:val="24"/>
          <w:szCs w:val="24"/>
          <w:u w:val="single" w:color="1a1a26"/>
          <w:rtl w:val="0"/>
          <w:lang w:val="en-US"/>
          <w14:textFill>
            <w14:solidFill>
              <w14:srgbClr w14:val="1A1A26"/>
            </w14:solidFill>
          </w14:textFill>
        </w:rPr>
        <w:t>Institutional Animal Care and Use Committee (IACUC):</w:t>
      </w:r>
      <w:r>
        <w:rPr>
          <w:rStyle w:val="Hyperlink.8"/>
          <w:rtl w:val="0"/>
          <w:lang w:val="en-US"/>
        </w:rPr>
        <w:t xml:space="preserve"> Research with animals, including wild animals, must be reviewed and approved by the committee prior to beginning research</w:t>
      </w:r>
    </w:p>
    <w:p>
      <w:pPr>
        <w:pStyle w:val="Body"/>
        <w:spacing w:line="240" w:lineRule="auto"/>
        <w:ind w:left="360" w:right="20" w:firstLine="0"/>
        <w:rPr>
          <w:rStyle w:val="Hyperlink.8"/>
        </w:rPr>
      </w:pPr>
      <w:r>
        <w:rPr>
          <w:rStyle w:val="Hyperlink.8"/>
          <w:rtl w:val="0"/>
          <w:lang w:val="en-US"/>
        </w:rPr>
        <w:t xml:space="preserve">Information is available here:  </w:t>
      </w:r>
      <w:r>
        <w:rPr>
          <w:rStyle w:val="Hyperlink.1"/>
        </w:rPr>
        <w:fldChar w:fldCharType="begin" w:fldLock="0"/>
      </w:r>
      <w:r>
        <w:rPr>
          <w:rStyle w:val="Hyperlink.1"/>
        </w:rPr>
        <w:instrText xml:space="preserve"> HYPERLINK "https://rgw.arizona.edu/compliance/IACUC"</w:instrText>
      </w:r>
      <w:r>
        <w:rPr>
          <w:rStyle w:val="Hyperlink.1"/>
        </w:rPr>
        <w:fldChar w:fldCharType="separate" w:fldLock="0"/>
      </w:r>
      <w:r>
        <w:rPr>
          <w:rStyle w:val="Hyperlink.1"/>
          <w:rtl w:val="0"/>
          <w:lang w:val="pt-PT"/>
        </w:rPr>
        <w:t>https://rgw.arizona.edu/compliance/IACUC</w:t>
      </w:r>
      <w:r>
        <w:rPr/>
        <w:fldChar w:fldCharType="end" w:fldLock="0"/>
      </w:r>
      <w:r>
        <w:rPr>
          <w:rStyle w:val="Hyperlink.8"/>
          <w:rtl w:val="0"/>
          <w:lang w:val="en-US"/>
        </w:rPr>
        <w:t xml:space="preserve"> or call 520-621-9305</w:t>
      </w:r>
    </w:p>
    <w:p>
      <w:pPr>
        <w:pStyle w:val="Body"/>
        <w:spacing w:line="240" w:lineRule="auto"/>
        <w:ind w:left="360" w:firstLine="0"/>
        <w:rPr>
          <w:rStyle w:val="Hyperlink.8"/>
        </w:rPr>
      </w:pPr>
      <w:r>
        <w:rPr>
          <w:rStyle w:val="Hyperlink.8"/>
          <w:rtl w:val="0"/>
        </w:rPr>
        <w:t xml:space="preserve"> </w:t>
      </w:r>
    </w:p>
    <w:p>
      <w:pPr>
        <w:pStyle w:val="Body"/>
        <w:spacing w:line="240" w:lineRule="auto"/>
        <w:ind w:left="360" w:right="20" w:firstLine="0"/>
        <w:rPr>
          <w:rStyle w:val="None"/>
          <w:outline w:val="0"/>
          <w:color w:val="0463c1"/>
          <w:sz w:val="24"/>
          <w:szCs w:val="24"/>
          <w:u w:val="single" w:color="0463c1"/>
          <w14:textFill>
            <w14:solidFill>
              <w14:srgbClr w14:val="0463C1"/>
            </w14:solidFill>
          </w14:textFill>
        </w:rPr>
      </w:pPr>
      <w:r>
        <w:rPr>
          <w:rStyle w:val="None"/>
          <w:outline w:val="0"/>
          <w:color w:val="1a1a26"/>
          <w:sz w:val="24"/>
          <w:szCs w:val="24"/>
          <w:u w:val="single" w:color="1a1a26"/>
          <w:rtl w:val="0"/>
          <w:lang w:val="en-US"/>
          <w14:textFill>
            <w14:solidFill>
              <w14:srgbClr w14:val="1A1A26"/>
            </w14:solidFill>
          </w14:textFill>
        </w:rPr>
        <w:t>Campus Health</w:t>
      </w:r>
      <w:r>
        <w:rPr>
          <w:rStyle w:val="Hyperlink.8"/>
          <w:rtl w:val="0"/>
          <w:lang w:val="en-US"/>
        </w:rPr>
        <w:t xml:space="preserve">: Campus Health offers telemedicine, vaccinations, and other health related services. </w:t>
      </w:r>
    </w:p>
    <w:p>
      <w:pPr>
        <w:pStyle w:val="Body"/>
        <w:spacing w:line="240" w:lineRule="auto"/>
        <w:ind w:left="360" w:right="20" w:firstLine="0"/>
        <w:rPr>
          <w:rStyle w:val="None"/>
          <w:outline w:val="0"/>
          <w:color w:val="0463c1"/>
          <w:sz w:val="24"/>
          <w:szCs w:val="24"/>
          <w:u w:val="single" w:color="0463c1"/>
          <w14:textFill>
            <w14:solidFill>
              <w14:srgbClr w14:val="0463C1"/>
            </w14:solidFill>
          </w14:textFill>
        </w:rPr>
      </w:pPr>
      <w:r>
        <w:rPr>
          <w:rStyle w:val="None"/>
          <w:outline w:val="0"/>
          <w:color w:val="0463c1"/>
          <w:sz w:val="24"/>
          <w:szCs w:val="24"/>
          <w:u w:val="single" w:color="0463c1"/>
          <w:rtl w:val="0"/>
          <w:lang w:val="en-US"/>
          <w14:textFill>
            <w14:solidFill>
              <w14:srgbClr w14:val="0463C1"/>
            </w14:solidFill>
          </w14:textFill>
        </w:rPr>
        <w:t>https://health.arizona.edu/</w:t>
      </w:r>
    </w:p>
    <w:p>
      <w:pPr>
        <w:pStyle w:val="Body"/>
        <w:spacing w:line="240" w:lineRule="auto"/>
        <w:ind w:left="360" w:firstLine="0"/>
        <w:rPr>
          <w:rStyle w:val="Hyperlink.8"/>
        </w:rPr>
      </w:pPr>
      <w:r>
        <w:rPr>
          <w:rStyle w:val="Hyperlink.8"/>
          <w:rtl w:val="0"/>
        </w:rPr>
        <w:t>Call (520)-621-9202</w:t>
      </w:r>
    </w:p>
    <w:p>
      <w:pPr>
        <w:pStyle w:val="Body"/>
        <w:spacing w:line="240" w:lineRule="auto"/>
        <w:ind w:left="360" w:firstLine="0"/>
        <w:rPr>
          <w:rStyle w:val="Hyperlink.8"/>
        </w:rPr>
      </w:pPr>
      <w:r>
        <w:rPr>
          <w:rStyle w:val="Hyperlink.8"/>
          <w:rtl w:val="0"/>
        </w:rPr>
        <w:t xml:space="preserve"> </w:t>
      </w:r>
    </w:p>
    <w:p>
      <w:pPr>
        <w:pStyle w:val="Body"/>
        <w:spacing w:line="240" w:lineRule="auto"/>
        <w:ind w:left="360" w:firstLine="0"/>
        <w:rPr>
          <w:rStyle w:val="Hyperlink.8"/>
        </w:rPr>
      </w:pPr>
      <w:r>
        <w:rPr>
          <w:rStyle w:val="Hyperlink.8"/>
          <w:rtl w:val="0"/>
        </w:rPr>
        <w:t xml:space="preserve"> </w:t>
      </w:r>
    </w:p>
    <w:p>
      <w:pPr>
        <w:pStyle w:val="Body"/>
        <w:spacing w:after="20" w:line="240" w:lineRule="auto"/>
        <w:ind w:left="360" w:firstLine="0"/>
        <w:rPr>
          <w:rStyle w:val="None"/>
          <w:b w:val="1"/>
          <w:bCs w:val="1"/>
          <w:outline w:val="0"/>
          <w:color w:val="1a1a26"/>
          <w:sz w:val="24"/>
          <w:szCs w:val="24"/>
          <w:u w:color="1a1a26"/>
          <w14:textFill>
            <w14:solidFill>
              <w14:srgbClr w14:val="1A1A26"/>
            </w14:solidFill>
          </w14:textFill>
        </w:rPr>
      </w:pPr>
      <w:r>
        <w:rPr>
          <w:rStyle w:val="None"/>
          <w:b w:val="1"/>
          <w:bCs w:val="1"/>
          <w:outline w:val="0"/>
          <w:color w:val="1a1a26"/>
          <w:sz w:val="24"/>
          <w:szCs w:val="24"/>
          <w:u w:color="1a1a26"/>
          <w:rtl w:val="0"/>
          <w14:textFill>
            <w14:solidFill>
              <w14:srgbClr w14:val="1A1A26"/>
            </w14:solidFill>
          </w14:textFill>
        </w:rPr>
        <w:t xml:space="preserve"> </w:t>
      </w:r>
    </w:p>
    <w:p>
      <w:pPr>
        <w:pStyle w:val="Heading 2"/>
        <w:keepNext w:val="0"/>
        <w:keepLines w:val="0"/>
        <w:spacing w:after="80" w:line="240" w:lineRule="auto"/>
        <w:ind w:left="360" w:firstLine="0"/>
        <w:rPr>
          <w:rStyle w:val="None"/>
          <w:b w:val="1"/>
          <w:bCs w:val="1"/>
          <w:outline w:val="0"/>
          <w:color w:val="1a1a26"/>
          <w:sz w:val="28"/>
          <w:szCs w:val="28"/>
          <w:u w:color="1a1a26"/>
          <w14:textFill>
            <w14:solidFill>
              <w14:srgbClr w14:val="1A1A26"/>
            </w14:solidFill>
          </w14:textFill>
        </w:rPr>
      </w:pPr>
      <w:bookmarkStart w:name="_Toc18" w:id="37"/>
      <w:bookmarkStart w:name="_j2qqm3" w:id="38"/>
      <w:bookmarkEnd w:id="38"/>
      <w:r>
        <w:rPr>
          <w:rStyle w:val="None"/>
          <w:b w:val="1"/>
          <w:bCs w:val="1"/>
          <w:outline w:val="0"/>
          <w:color w:val="1a1a26"/>
          <w:sz w:val="28"/>
          <w:szCs w:val="28"/>
          <w:u w:color="1a1a26"/>
          <w:rtl w:val="0"/>
          <w14:textFill>
            <w14:solidFill>
              <w14:srgbClr w14:val="1A1A26"/>
            </w14:solidFill>
          </w14:textFill>
        </w:rPr>
        <w:t>B</w:t>
      </w:r>
      <w:r>
        <w:rPr>
          <w:rStyle w:val="None"/>
          <w:b w:val="1"/>
          <w:bCs w:val="1"/>
          <w:outline w:val="0"/>
          <w:color w:val="1a1a26"/>
          <w:sz w:val="28"/>
          <w:szCs w:val="28"/>
          <w:u w:color="1a1a26"/>
          <w:rtl w:val="0"/>
          <w:lang w:val="en-US"/>
          <w14:textFill>
            <w14:solidFill>
              <w14:srgbClr w14:val="1A1A26"/>
            </w14:solidFill>
          </w14:textFill>
        </w:rPr>
        <w:t>. Off Campus</w:t>
      </w:r>
      <w:bookmarkEnd w:id="37"/>
    </w:p>
    <w:p>
      <w:pPr>
        <w:pStyle w:val="Body"/>
        <w:spacing w:line="240" w:lineRule="auto"/>
        <w:ind w:left="360" w:firstLine="0"/>
        <w:rPr>
          <w:rStyle w:val="None"/>
          <w:b w:val="1"/>
          <w:bCs w:val="1"/>
          <w:outline w:val="0"/>
          <w:color w:val="1a1a26"/>
          <w:sz w:val="24"/>
          <w:szCs w:val="24"/>
          <w:u w:color="1a1a26"/>
          <w14:textFill>
            <w14:solidFill>
              <w14:srgbClr w14:val="1A1A26"/>
            </w14:solidFill>
          </w14:textFill>
        </w:rPr>
      </w:pPr>
      <w:r>
        <w:rPr>
          <w:rStyle w:val="None"/>
          <w:b w:val="1"/>
          <w:bCs w:val="1"/>
          <w:outline w:val="0"/>
          <w:color w:val="1a1a26"/>
          <w:sz w:val="24"/>
          <w:szCs w:val="24"/>
          <w:u w:color="1a1a26"/>
          <w:rtl w:val="0"/>
          <w14:textFill>
            <w14:solidFill>
              <w14:srgbClr w14:val="1A1A26"/>
            </w14:solidFill>
          </w14:textFill>
        </w:rPr>
        <w:t xml:space="preserve"> </w:t>
      </w:r>
    </w:p>
    <w:p>
      <w:pPr>
        <w:pStyle w:val="Body"/>
        <w:spacing w:line="240" w:lineRule="auto"/>
        <w:ind w:left="360" w:right="20" w:firstLine="0"/>
        <w:rPr>
          <w:rStyle w:val="Hyperlink.8"/>
        </w:rPr>
      </w:pPr>
      <w:r>
        <w:rPr>
          <w:rStyle w:val="None"/>
          <w:outline w:val="0"/>
          <w:color w:val="1a1a26"/>
          <w:sz w:val="24"/>
          <w:szCs w:val="24"/>
          <w:u w:val="single" w:color="1a1a26"/>
          <w:rtl w:val="0"/>
          <w:lang w:val="en-US"/>
          <w14:textFill>
            <w14:solidFill>
              <w14:srgbClr w14:val="1A1A26"/>
            </w14:solidFill>
          </w14:textFill>
        </w:rPr>
        <w:t>CPR/First Aid</w:t>
      </w:r>
      <w:r>
        <w:rPr>
          <w:rStyle w:val="Hyperlink.8"/>
          <w:rtl w:val="0"/>
          <w:lang w:val="en-US"/>
        </w:rPr>
        <w:t>: First aid and CPR are available through several different outlets. The American</w:t>
      </w:r>
    </w:p>
    <w:p>
      <w:pPr>
        <w:pStyle w:val="Body"/>
        <w:spacing w:line="240" w:lineRule="auto"/>
        <w:ind w:left="360" w:firstLine="0"/>
        <w:rPr>
          <w:rStyle w:val="Hyperlink.8"/>
        </w:rPr>
      </w:pPr>
      <w:r>
        <w:rPr>
          <w:rStyle w:val="Hyperlink.8"/>
          <w:rtl w:val="0"/>
          <w:lang w:val="en-US"/>
        </w:rPr>
        <w:t xml:space="preserve">Red Cross courses can be found here: </w:t>
      </w:r>
      <w:r>
        <w:rPr>
          <w:rStyle w:val="None"/>
          <w:outline w:val="0"/>
          <w:color w:val="0463c1"/>
          <w:sz w:val="24"/>
          <w:szCs w:val="24"/>
          <w:u w:val="single" w:color="0463c1"/>
          <w:rtl w:val="0"/>
          <w:lang w:val="en-US"/>
          <w14:textFill>
            <w14:solidFill>
              <w14:srgbClr w14:val="0463C1"/>
            </w14:solidFill>
          </w14:textFill>
        </w:rPr>
        <w:t>www.redcross.org/training/first-aid-cpr</w:t>
      </w:r>
      <w:r>
        <w:rPr>
          <w:rStyle w:val="Hyperlink.8"/>
          <w:rtl w:val="0"/>
        </w:rPr>
        <w:t xml:space="preserve"> </w:t>
      </w:r>
    </w:p>
    <w:p>
      <w:pPr>
        <w:pStyle w:val="Body"/>
        <w:spacing w:line="240" w:lineRule="auto"/>
        <w:ind w:left="360" w:firstLine="0"/>
        <w:rPr>
          <w:rStyle w:val="Hyperlink.8"/>
        </w:rPr>
      </w:pPr>
      <w:r>
        <w:rPr>
          <w:rStyle w:val="Hyperlink.8"/>
          <w:rtl w:val="0"/>
        </w:rPr>
        <w:t xml:space="preserve"> </w:t>
      </w:r>
    </w:p>
    <w:p>
      <w:pPr>
        <w:pStyle w:val="Body"/>
        <w:spacing w:line="240" w:lineRule="auto"/>
        <w:ind w:left="340" w:right="60" w:firstLine="0"/>
        <w:rPr>
          <w:rStyle w:val="None"/>
          <w:outline w:val="0"/>
          <w:color w:val="0463c1"/>
          <w:sz w:val="24"/>
          <w:szCs w:val="24"/>
          <w:u w:val="single" w:color="0463c1"/>
          <w14:textFill>
            <w14:solidFill>
              <w14:srgbClr w14:val="0463C1"/>
            </w14:solidFill>
          </w14:textFill>
        </w:rPr>
      </w:pPr>
      <w:r>
        <w:rPr>
          <w:rStyle w:val="None"/>
          <w:outline w:val="0"/>
          <w:color w:val="1a1a26"/>
          <w:sz w:val="24"/>
          <w:szCs w:val="24"/>
          <w:u w:val="single" w:color="1a1a26"/>
          <w:rtl w:val="0"/>
          <w:lang w:val="en-US"/>
          <w14:textFill>
            <w14:solidFill>
              <w14:srgbClr w14:val="1A1A26"/>
            </w14:solidFill>
          </w14:textFill>
        </w:rPr>
        <w:t>General health, disease, and travel information</w:t>
      </w:r>
      <w:r>
        <w:rPr>
          <w:rStyle w:val="Hyperlink.8"/>
          <w:rtl w:val="0"/>
          <w:lang w:val="en-US"/>
        </w:rPr>
        <w:t xml:space="preserve">: The Centers of Disease Control and Prevention (CDC) offers a website that describes many topics related to health, disease, and travel, both domestic and international: </w:t>
      </w:r>
      <w:r>
        <w:rPr>
          <w:rStyle w:val="None"/>
          <w:outline w:val="0"/>
          <w:color w:val="0463c1"/>
          <w:sz w:val="24"/>
          <w:szCs w:val="24"/>
          <w:u w:val="single" w:color="0463c1"/>
          <w:rtl w:val="0"/>
          <w14:textFill>
            <w14:solidFill>
              <w14:srgbClr w14:val="0463C1"/>
            </w14:solidFill>
          </w14:textFill>
        </w:rPr>
        <w:t>www.cdc.gov</w:t>
      </w:r>
    </w:p>
    <w:p>
      <w:pPr>
        <w:pStyle w:val="Body"/>
        <w:spacing w:line="240" w:lineRule="auto"/>
        <w:ind w:left="360" w:firstLine="0"/>
        <w:rPr>
          <w:rStyle w:val="Hyperlink.8"/>
        </w:rPr>
      </w:pPr>
      <w:r>
        <w:rPr>
          <w:rStyle w:val="Hyperlink.8"/>
          <w:rtl w:val="0"/>
        </w:rPr>
        <w:t xml:space="preserve"> </w:t>
      </w:r>
    </w:p>
    <w:p>
      <w:pPr>
        <w:pStyle w:val="Body"/>
        <w:spacing w:line="240" w:lineRule="auto"/>
        <w:ind w:left="360" w:right="20" w:firstLine="0"/>
        <w:rPr>
          <w:rStyle w:val="Hyperlink.8"/>
        </w:rPr>
      </w:pPr>
      <w:r>
        <w:rPr>
          <w:rStyle w:val="None"/>
          <w:outline w:val="0"/>
          <w:color w:val="1a1a26"/>
          <w:sz w:val="24"/>
          <w:szCs w:val="24"/>
          <w:u w:val="single" w:color="1a1a26"/>
          <w:rtl w:val="0"/>
          <w:lang w:val="en-US"/>
          <w14:textFill>
            <w14:solidFill>
              <w14:srgbClr w14:val="1A1A26"/>
            </w14:solidFill>
          </w14:textFill>
        </w:rPr>
        <w:t>Medical</w:t>
      </w:r>
      <w:r>
        <w:rPr>
          <w:rStyle w:val="Hyperlink.8"/>
          <w:rtl w:val="0"/>
          <w:lang w:val="en-US"/>
        </w:rPr>
        <w:t xml:space="preserve">: Information about a variety of diseases and illnesses can be found on their website: </w:t>
      </w:r>
      <w:r>
        <w:rPr>
          <w:rStyle w:val="None"/>
          <w:outline w:val="0"/>
          <w:color w:val="0463c1"/>
          <w:sz w:val="24"/>
          <w:szCs w:val="24"/>
          <w:u w:val="single" w:color="0463c1"/>
          <w:rtl w:val="0"/>
          <w14:textFill>
            <w14:solidFill>
              <w14:srgbClr w14:val="0463C1"/>
            </w14:solidFill>
          </w14:textFill>
        </w:rPr>
        <w:t>www.webmd.com</w:t>
      </w:r>
      <w:r>
        <w:rPr>
          <w:rStyle w:val="Hyperlink.8"/>
          <w:rtl w:val="0"/>
          <w:lang w:val="en-US"/>
        </w:rPr>
        <w:t xml:space="preserve">  (This resource SHOULD NOT be used to self-diagnose in the place of visiting a doctor)</w:t>
      </w:r>
    </w:p>
    <w:p>
      <w:pPr>
        <w:pStyle w:val="Body"/>
        <w:spacing w:line="240" w:lineRule="auto"/>
        <w:ind w:left="360" w:right="20" w:firstLine="0"/>
        <w:rPr>
          <w:rStyle w:val="None"/>
          <w:outline w:val="0"/>
          <w:color w:val="1a1a26"/>
          <w:sz w:val="24"/>
          <w:szCs w:val="24"/>
          <w:u w:color="1a1a26"/>
          <w14:textFill>
            <w14:solidFill>
              <w14:srgbClr w14:val="1A1A26"/>
            </w14:solidFill>
          </w14:textFill>
        </w:rPr>
      </w:pPr>
    </w:p>
    <w:p>
      <w:pPr>
        <w:pStyle w:val="Body"/>
        <w:spacing w:line="240" w:lineRule="auto"/>
        <w:ind w:left="360" w:right="20" w:firstLine="0"/>
        <w:rPr>
          <w:rStyle w:val="Hyperlink.8"/>
        </w:rPr>
      </w:pPr>
      <w:r>
        <w:rPr>
          <w:rStyle w:val="None"/>
          <w:outline w:val="0"/>
          <w:color w:val="1a1a26"/>
          <w:sz w:val="24"/>
          <w:szCs w:val="24"/>
          <w:u w:val="single" w:color="1a1a26"/>
          <w:rtl w:val="0"/>
          <w:lang w:val="fr-FR"/>
          <w14:textFill>
            <w14:solidFill>
              <w14:srgbClr w14:val="1A1A26"/>
            </w14:solidFill>
          </w14:textFill>
        </w:rPr>
        <w:t>Poison Control:</w:t>
      </w:r>
      <w:r>
        <w:rPr>
          <w:rStyle w:val="Hyperlink.8"/>
          <w:rtl w:val="0"/>
          <w:lang w:val="en-US"/>
        </w:rPr>
        <w:t xml:space="preserve"> 1-800-222-1222 (free North American hotline)</w:t>
      </w:r>
    </w:p>
    <w:p>
      <w:pPr>
        <w:pStyle w:val="Body"/>
        <w:spacing w:line="240" w:lineRule="auto"/>
        <w:ind w:left="360" w:firstLine="0"/>
        <w:rPr>
          <w:rStyle w:val="None"/>
          <w:b w:val="1"/>
          <w:bCs w:val="1"/>
          <w:outline w:val="0"/>
          <w:color w:val="1a1a26"/>
          <w:sz w:val="24"/>
          <w:szCs w:val="24"/>
          <w:u w:color="1a1a26"/>
          <w14:textFill>
            <w14:solidFill>
              <w14:srgbClr w14:val="1A1A26"/>
            </w14:solidFill>
          </w14:textFill>
        </w:rPr>
      </w:pPr>
      <w:r>
        <w:rPr>
          <w:rStyle w:val="None"/>
          <w:b w:val="1"/>
          <w:bCs w:val="1"/>
          <w:outline w:val="0"/>
          <w:color w:val="1a1a26"/>
          <w:sz w:val="24"/>
          <w:szCs w:val="24"/>
          <w:u w:color="1a1a26"/>
          <w:rtl w:val="0"/>
          <w14:textFill>
            <w14:solidFill>
              <w14:srgbClr w14:val="1A1A26"/>
            </w14:solidFill>
          </w14:textFill>
        </w:rPr>
        <w:t xml:space="preserve"> </w:t>
      </w:r>
    </w:p>
    <w:p>
      <w:pPr>
        <w:pStyle w:val="Body"/>
        <w:spacing w:line="240" w:lineRule="auto"/>
        <w:ind w:left="360" w:right="20" w:firstLine="0"/>
        <w:rPr>
          <w:rStyle w:val="Hyperlink.8"/>
        </w:rPr>
      </w:pPr>
      <w:r>
        <w:rPr>
          <w:rStyle w:val="None"/>
          <w:outline w:val="0"/>
          <w:color w:val="1a1a26"/>
          <w:sz w:val="24"/>
          <w:szCs w:val="24"/>
          <w:u w:val="single" w:color="1a1a26"/>
          <w:rtl w:val="0"/>
          <w:lang w:val="en-US"/>
          <w14:textFill>
            <w14:solidFill>
              <w14:srgbClr w14:val="1A1A26"/>
            </w14:solidFill>
          </w14:textFill>
        </w:rPr>
        <w:t>Diseases</w:t>
      </w:r>
      <w:r>
        <w:rPr>
          <w:rStyle w:val="Hyperlink.8"/>
          <w:rtl w:val="0"/>
          <w:lang w:val="en-US"/>
        </w:rPr>
        <w:t>: The CDC offers more detailed information about many diseases related to travel.</w:t>
      </w:r>
    </w:p>
    <w:p>
      <w:pPr>
        <w:pStyle w:val="Body"/>
        <w:spacing w:line="240" w:lineRule="auto"/>
        <w:ind w:left="360" w:firstLine="0"/>
        <w:rPr>
          <w:rStyle w:val="None"/>
          <w:outline w:val="0"/>
          <w:color w:val="0463c1"/>
          <w:sz w:val="24"/>
          <w:szCs w:val="24"/>
          <w:u w:val="single" w:color="0463c1"/>
          <w14:textFill>
            <w14:solidFill>
              <w14:srgbClr w14:val="0463C1"/>
            </w14:solidFill>
          </w14:textFill>
        </w:rPr>
      </w:pPr>
      <w:r>
        <w:rPr>
          <w:rStyle w:val="None"/>
          <w:outline w:val="0"/>
          <w:color w:val="0463c1"/>
          <w:sz w:val="24"/>
          <w:szCs w:val="24"/>
          <w:u w:val="single" w:color="0463c1"/>
          <w:rtl w:val="0"/>
          <w:lang w:val="en-US"/>
          <w14:textFill>
            <w14:solidFill>
              <w14:srgbClr w14:val="0463C1"/>
            </w14:solidFill>
          </w14:textFill>
        </w:rPr>
        <w:t>https://www.cdc.gov/diseasesconditions/index.html</w:t>
      </w:r>
    </w:p>
    <w:p>
      <w:pPr>
        <w:pStyle w:val="Body"/>
        <w:spacing w:line="240" w:lineRule="auto"/>
        <w:ind w:left="360" w:firstLine="0"/>
        <w:rPr>
          <w:rStyle w:val="Hyperlink.8"/>
        </w:rPr>
      </w:pPr>
      <w:r>
        <w:rPr>
          <w:rStyle w:val="Hyperlink.8"/>
          <w:rtl w:val="0"/>
        </w:rPr>
        <w:t xml:space="preserve"> </w:t>
      </w:r>
    </w:p>
    <w:p>
      <w:pPr>
        <w:pStyle w:val="Body"/>
        <w:spacing w:line="240" w:lineRule="auto"/>
        <w:ind w:left="360" w:right="20" w:firstLine="0"/>
        <w:rPr>
          <w:rStyle w:val="Hyperlink.8"/>
        </w:rPr>
      </w:pPr>
      <w:r>
        <w:rPr>
          <w:rStyle w:val="None"/>
          <w:outline w:val="0"/>
          <w:color w:val="1a1a26"/>
          <w:sz w:val="24"/>
          <w:szCs w:val="24"/>
          <w:u w:val="single" w:color="1a1a26"/>
          <w:rtl w:val="0"/>
          <w:lang w:val="en-US"/>
          <w14:textFill>
            <w14:solidFill>
              <w14:srgbClr w14:val="1A1A26"/>
            </w14:solidFill>
          </w14:textFill>
        </w:rPr>
        <w:t>Arizona Department of Health Services</w:t>
      </w:r>
      <w:r>
        <w:rPr>
          <w:rStyle w:val="Hyperlink.8"/>
          <w:rtl w:val="0"/>
          <w:lang w:val="en-US"/>
        </w:rPr>
        <w:t xml:space="preserve">: The Arizona Department of Health offers information regarding a wide variety of services including infectious disease information, health data, and healthcare locations. </w:t>
      </w:r>
      <w:r>
        <w:rPr>
          <w:rStyle w:val="Hyperlink.1"/>
        </w:rPr>
        <w:fldChar w:fldCharType="begin" w:fldLock="0"/>
      </w:r>
      <w:r>
        <w:rPr>
          <w:rStyle w:val="Hyperlink.1"/>
        </w:rPr>
        <w:instrText xml:space="preserve"> HYPERLINK "https://www.azdhs.gov/"</w:instrText>
      </w:r>
      <w:r>
        <w:rPr>
          <w:rStyle w:val="Hyperlink.1"/>
        </w:rPr>
        <w:fldChar w:fldCharType="separate" w:fldLock="0"/>
      </w:r>
      <w:r>
        <w:rPr>
          <w:rStyle w:val="Hyperlink.1"/>
          <w:rtl w:val="0"/>
          <w:lang w:val="en-US"/>
        </w:rPr>
        <w:t>https://www.azdhs.gov/</w:t>
      </w:r>
      <w:r>
        <w:rPr/>
        <w:fldChar w:fldCharType="end" w:fldLock="0"/>
      </w:r>
    </w:p>
    <w:p>
      <w:pPr>
        <w:pStyle w:val="Body"/>
        <w:spacing w:line="240" w:lineRule="auto"/>
        <w:rPr>
          <w:rStyle w:val="None"/>
          <w:outline w:val="0"/>
          <w:color w:val="1a1a26"/>
          <w:sz w:val="24"/>
          <w:szCs w:val="24"/>
          <w:u w:color="1a1a26"/>
          <w14:textFill>
            <w14:solidFill>
              <w14:srgbClr w14:val="1A1A26"/>
            </w14:solidFill>
          </w14:textFill>
        </w:rPr>
      </w:pPr>
    </w:p>
    <w:p>
      <w:pPr>
        <w:pStyle w:val="Body"/>
        <w:spacing w:line="240" w:lineRule="auto"/>
        <w:ind w:left="360" w:right="20" w:firstLine="0"/>
        <w:rPr>
          <w:rStyle w:val="Hyperlink.8"/>
        </w:rPr>
      </w:pPr>
      <w:r>
        <w:rPr>
          <w:rStyle w:val="None"/>
          <w:outline w:val="0"/>
          <w:color w:val="1a1a26"/>
          <w:sz w:val="24"/>
          <w:szCs w:val="24"/>
          <w:u w:val="single" w:color="1a1a26"/>
          <w:rtl w:val="0"/>
          <w:lang w:val="en-US"/>
          <w14:textFill>
            <w14:solidFill>
              <w14:srgbClr w14:val="1A1A26"/>
            </w14:solidFill>
          </w14:textFill>
        </w:rPr>
        <w:t>Weather</w:t>
      </w:r>
      <w:r>
        <w:rPr>
          <w:rStyle w:val="Hyperlink.8"/>
          <w:rtl w:val="0"/>
          <w:lang w:val="en-US"/>
        </w:rPr>
        <w:t xml:space="preserve">: More information about current and expected weather conditions can be found at </w:t>
      </w:r>
      <w:r>
        <w:rPr>
          <w:rStyle w:val="None"/>
          <w:outline w:val="0"/>
          <w:color w:val="0463c1"/>
          <w:sz w:val="24"/>
          <w:szCs w:val="24"/>
          <w:u w:val="single" w:color="0463c1"/>
          <w:rtl w:val="0"/>
          <w:lang w:val="en-US"/>
          <w14:textFill>
            <w14:solidFill>
              <w14:srgbClr w14:val="0463C1"/>
            </w14:solidFill>
          </w14:textFill>
        </w:rPr>
        <w:t>www.weather.gov</w:t>
      </w:r>
      <w:r>
        <w:rPr>
          <w:rStyle w:val="Hyperlink.8"/>
          <w:rtl w:val="0"/>
          <w:lang w:val="en-US"/>
        </w:rPr>
        <w:t xml:space="preserve">. More information on weather safety in various scenarios can be found at </w:t>
      </w:r>
      <w:r>
        <w:rPr>
          <w:rStyle w:val="None"/>
          <w:outline w:val="0"/>
          <w:color w:val="0463c1"/>
          <w:sz w:val="24"/>
          <w:szCs w:val="24"/>
          <w:u w:val="single" w:color="0463c1"/>
          <w:rtl w:val="0"/>
          <w:lang w:val="en-US"/>
          <w14:textFill>
            <w14:solidFill>
              <w14:srgbClr w14:val="0463C1"/>
            </w14:solidFill>
          </w14:textFill>
        </w:rPr>
        <w:t>https://www.weather.gov/safety/</w:t>
      </w:r>
      <w:r>
        <w:rPr>
          <w:rStyle w:val="Hyperlink.8"/>
          <w:rtl w:val="0"/>
        </w:rPr>
        <w:t>.</w:t>
      </w:r>
    </w:p>
    <w:p>
      <w:pPr>
        <w:pStyle w:val="Body"/>
        <w:spacing w:line="240" w:lineRule="auto"/>
        <w:ind w:left="360" w:firstLine="0"/>
        <w:rPr>
          <w:rStyle w:val="Hyperlink.8"/>
        </w:rPr>
      </w:pPr>
      <w:r>
        <w:rPr>
          <w:rStyle w:val="Hyperlink.8"/>
          <w:rtl w:val="0"/>
        </w:rPr>
        <w:t xml:space="preserve"> </w:t>
      </w:r>
    </w:p>
    <w:p>
      <w:pPr>
        <w:pStyle w:val="Body"/>
        <w:spacing w:line="240" w:lineRule="auto"/>
        <w:ind w:left="360" w:right="20" w:firstLine="0"/>
        <w:rPr>
          <w:rStyle w:val="Hyperlink.8"/>
        </w:rPr>
      </w:pPr>
      <w:r>
        <w:rPr>
          <w:rStyle w:val="None"/>
          <w:outline w:val="0"/>
          <w:color w:val="1a1a26"/>
          <w:sz w:val="24"/>
          <w:szCs w:val="24"/>
          <w:u w:val="single" w:color="1a1a26"/>
          <w:rtl w:val="0"/>
          <w:lang w:val="en-US"/>
          <w14:textFill>
            <w14:solidFill>
              <w14:srgbClr w14:val="1A1A26"/>
            </w14:solidFill>
          </w14:textFill>
        </w:rPr>
        <w:t>Impure water</w:t>
      </w:r>
      <w:r>
        <w:rPr>
          <w:rStyle w:val="Hyperlink.8"/>
          <w:rtl w:val="0"/>
          <w:lang w:val="en-US"/>
        </w:rPr>
        <w:t>: Impure Water: The CDC provides information on waterborne diseases.</w:t>
      </w:r>
    </w:p>
    <w:p>
      <w:pPr>
        <w:pStyle w:val="Body"/>
        <w:spacing w:line="240" w:lineRule="auto"/>
        <w:ind w:left="360" w:firstLine="0"/>
        <w:rPr>
          <w:rStyle w:val="Hyperlink.8"/>
        </w:rPr>
      </w:pPr>
      <w:r>
        <w:rPr>
          <w:rStyle w:val="None"/>
          <w:outline w:val="0"/>
          <w:color w:val="0463c1"/>
          <w:sz w:val="24"/>
          <w:szCs w:val="24"/>
          <w:u w:val="single" w:color="0463c1"/>
          <w:rtl w:val="0"/>
          <w:lang w:val="en-US"/>
          <w14:textFill>
            <w14:solidFill>
              <w14:srgbClr w14:val="0463C1"/>
            </w14:solidFill>
          </w14:textFill>
        </w:rPr>
        <w:t>http://www.cdc.gov/healthywater/</w:t>
      </w:r>
      <w:r>
        <w:rPr>
          <w:rStyle w:val="Hyperlink.8"/>
          <w:rtl w:val="0"/>
        </w:rPr>
        <w:t xml:space="preserve">. </w:t>
      </w:r>
    </w:p>
    <w:p>
      <w:pPr>
        <w:pStyle w:val="Body"/>
        <w:spacing w:line="240" w:lineRule="auto"/>
        <w:ind w:left="360" w:firstLine="0"/>
        <w:rPr>
          <w:rStyle w:val="Hyperlink.8"/>
        </w:rPr>
      </w:pPr>
      <w:r>
        <w:rPr>
          <w:rStyle w:val="Hyperlink.8"/>
          <w:rtl w:val="0"/>
        </w:rPr>
        <w:t xml:space="preserve"> </w:t>
      </w:r>
    </w:p>
    <w:p>
      <w:pPr>
        <w:pStyle w:val="Body"/>
        <w:spacing w:line="240" w:lineRule="auto"/>
        <w:ind w:left="360" w:right="20" w:firstLine="0"/>
        <w:rPr>
          <w:rStyle w:val="Hyperlink.8"/>
        </w:rPr>
      </w:pPr>
      <w:r>
        <w:rPr>
          <w:rStyle w:val="None"/>
          <w:outline w:val="0"/>
          <w:color w:val="1a1a26"/>
          <w:sz w:val="24"/>
          <w:szCs w:val="24"/>
          <w:u w:val="single" w:color="1a1a26"/>
          <w:rtl w:val="0"/>
          <w:lang w:val="en-US"/>
          <w14:textFill>
            <w14:solidFill>
              <w14:srgbClr w14:val="1A1A26"/>
            </w14:solidFill>
          </w14:textFill>
        </w:rPr>
        <w:t>Research Vessel Safety</w:t>
      </w:r>
      <w:r>
        <w:rPr>
          <w:rStyle w:val="Hyperlink.8"/>
          <w:rtl w:val="0"/>
          <w:lang w:val="en-US"/>
        </w:rPr>
        <w:t>: Addresses field operations aboard research vessels or larger watercraft.</w:t>
      </w:r>
    </w:p>
    <w:p>
      <w:pPr>
        <w:pStyle w:val="Body"/>
        <w:spacing w:line="240" w:lineRule="auto"/>
        <w:ind w:left="360" w:firstLine="0"/>
        <w:rPr>
          <w:rStyle w:val="None"/>
          <w:outline w:val="0"/>
          <w:color w:val="0463c1"/>
          <w:sz w:val="24"/>
          <w:szCs w:val="24"/>
          <w:u w:val="single" w:color="0463c1"/>
          <w14:textFill>
            <w14:solidFill>
              <w14:srgbClr w14:val="0463C1"/>
            </w14:solidFill>
          </w14:textFill>
        </w:rPr>
      </w:pPr>
      <w:r>
        <w:rPr>
          <w:rStyle w:val="None"/>
          <w:outline w:val="0"/>
          <w:color w:val="0463c1"/>
          <w:sz w:val="24"/>
          <w:szCs w:val="24"/>
          <w:u w:val="single" w:color="0463c1"/>
          <w:rtl w:val="0"/>
          <w:lang w:val="en-US"/>
          <w14:textFill>
            <w14:solidFill>
              <w14:srgbClr w14:val="0463C1"/>
            </w14:solidFill>
          </w14:textFill>
        </w:rPr>
        <w:t>https://www.unols.org/document/research-vessel-safety-standards-rvss</w:t>
      </w:r>
    </w:p>
    <w:p>
      <w:pPr>
        <w:pStyle w:val="Body"/>
        <w:spacing w:after="20" w:line="240" w:lineRule="auto"/>
        <w:ind w:left="360" w:firstLine="0"/>
        <w:rPr>
          <w:rStyle w:val="Hyperlink.8"/>
        </w:rPr>
      </w:pPr>
      <w:r>
        <w:rPr>
          <w:rStyle w:val="Hyperlink.8"/>
          <w:rtl w:val="0"/>
        </w:rPr>
        <w:t xml:space="preserve"> </w:t>
      </w:r>
    </w:p>
    <w:p>
      <w:pPr>
        <w:pStyle w:val="Heading 3"/>
        <w:keepNext w:val="0"/>
        <w:keepLines w:val="0"/>
        <w:spacing w:before="280" w:line="240" w:lineRule="auto"/>
        <w:ind w:left="360" w:firstLine="0"/>
        <w:rPr>
          <w:rStyle w:val="None"/>
          <w:b w:val="1"/>
          <w:bCs w:val="1"/>
          <w:outline w:val="0"/>
          <w:color w:val="1a1a26"/>
          <w:u w:color="1a1a26"/>
          <w14:textFill>
            <w14:solidFill>
              <w14:srgbClr w14:val="1A1A26"/>
            </w14:solidFill>
          </w14:textFill>
        </w:rPr>
      </w:pPr>
      <w:bookmarkStart w:name="_Toc19" w:id="39"/>
      <w:bookmarkStart w:name="_y810tw" w:id="40"/>
      <w:bookmarkEnd w:id="40"/>
      <w:r>
        <w:rPr>
          <w:rStyle w:val="None"/>
          <w:b w:val="1"/>
          <w:bCs w:val="1"/>
          <w:outline w:val="0"/>
          <w:color w:val="1a1a26"/>
          <w:u w:color="1a1a26"/>
          <w:rtl w:val="0"/>
          <w14:textFill>
            <w14:solidFill>
              <w14:srgbClr w14:val="1A1A26"/>
            </w14:solidFill>
          </w14:textFill>
        </w:rPr>
        <w:t>C</w:t>
      </w:r>
      <w:r>
        <w:rPr>
          <w:rStyle w:val="None"/>
          <w:b w:val="1"/>
          <w:bCs w:val="1"/>
          <w:outline w:val="0"/>
          <w:color w:val="1a1a26"/>
          <w:u w:color="1a1a26"/>
          <w:rtl w:val="0"/>
          <w:lang w:val="en-US"/>
          <w14:textFill>
            <w14:solidFill>
              <w14:srgbClr w14:val="1A1A26"/>
            </w14:solidFill>
          </w14:textFill>
        </w:rPr>
        <w:t>. North America</w:t>
      </w:r>
      <w:bookmarkEnd w:id="39"/>
    </w:p>
    <w:p>
      <w:pPr>
        <w:pStyle w:val="Body"/>
        <w:spacing w:line="240" w:lineRule="auto"/>
        <w:ind w:left="360" w:firstLine="0"/>
        <w:rPr>
          <w:rStyle w:val="None"/>
          <w:b w:val="1"/>
          <w:bCs w:val="1"/>
          <w:outline w:val="0"/>
          <w:color w:val="1a1a26"/>
          <w:sz w:val="24"/>
          <w:szCs w:val="24"/>
          <w:u w:color="1a1a26"/>
          <w14:textFill>
            <w14:solidFill>
              <w14:srgbClr w14:val="1A1A26"/>
            </w14:solidFill>
          </w14:textFill>
        </w:rPr>
      </w:pPr>
      <w:r>
        <w:rPr>
          <w:rStyle w:val="None"/>
          <w:b w:val="1"/>
          <w:bCs w:val="1"/>
          <w:outline w:val="0"/>
          <w:color w:val="1a1a26"/>
          <w:sz w:val="24"/>
          <w:szCs w:val="24"/>
          <w:u w:color="1a1a26"/>
          <w:rtl w:val="0"/>
          <w14:textFill>
            <w14:solidFill>
              <w14:srgbClr w14:val="1A1A26"/>
            </w14:solidFill>
          </w14:textFill>
        </w:rPr>
        <w:t xml:space="preserve"> </w:t>
      </w:r>
    </w:p>
    <w:p>
      <w:pPr>
        <w:pStyle w:val="Body"/>
        <w:spacing w:line="240" w:lineRule="auto"/>
        <w:ind w:left="360" w:right="20" w:firstLine="0"/>
        <w:rPr>
          <w:rStyle w:val="Hyperlink.8"/>
        </w:rPr>
      </w:pPr>
      <w:r>
        <w:rPr>
          <w:rStyle w:val="None"/>
          <w:outline w:val="0"/>
          <w:color w:val="1a1a26"/>
          <w:sz w:val="24"/>
          <w:szCs w:val="24"/>
          <w:u w:val="single" w:color="1a1a26"/>
          <w:rtl w:val="0"/>
          <w:lang w:val="en-US"/>
          <w14:textFill>
            <w14:solidFill>
              <w14:srgbClr w14:val="1A1A26"/>
            </w14:solidFill>
          </w14:textFill>
        </w:rPr>
        <w:t>General safety</w:t>
      </w:r>
      <w:r>
        <w:rPr>
          <w:rStyle w:val="Hyperlink.8"/>
          <w:rtl w:val="0"/>
          <w:lang w:val="en-US"/>
        </w:rPr>
        <w:t xml:space="preserve">: For more information on outdoor and recreational safety: </w:t>
      </w:r>
      <w:r>
        <w:rPr>
          <w:rStyle w:val="None"/>
          <w:outline w:val="0"/>
          <w:color w:val="0463c1"/>
          <w:sz w:val="24"/>
          <w:szCs w:val="24"/>
          <w:u w:val="single" w:color="0463c1"/>
          <w:rtl w:val="0"/>
          <w:lang w:val="en-US"/>
          <w14:textFill>
            <w14:solidFill>
              <w14:srgbClr w14:val="0463C1"/>
            </w14:solidFill>
          </w14:textFill>
        </w:rPr>
        <w:t>https://www.fs.fed.us/safety/outdoor/</w:t>
      </w:r>
      <w:r>
        <w:rPr>
          <w:rStyle w:val="Hyperlink.8"/>
          <w:rtl w:val="0"/>
        </w:rPr>
        <w:t xml:space="preserve">. </w:t>
      </w:r>
    </w:p>
    <w:p>
      <w:pPr>
        <w:pStyle w:val="Body"/>
        <w:spacing w:line="240" w:lineRule="auto"/>
        <w:ind w:left="360" w:firstLine="0"/>
        <w:rPr>
          <w:rStyle w:val="Hyperlink.8"/>
        </w:rPr>
      </w:pPr>
      <w:r>
        <w:rPr>
          <w:rStyle w:val="Hyperlink.8"/>
          <w:rtl w:val="0"/>
        </w:rPr>
        <w:t xml:space="preserve"> </w:t>
      </w:r>
    </w:p>
    <w:p>
      <w:pPr>
        <w:pStyle w:val="Body"/>
        <w:spacing w:line="240" w:lineRule="auto"/>
        <w:ind w:left="360" w:right="20" w:firstLine="0"/>
        <w:rPr>
          <w:rStyle w:val="Hyperlink.8"/>
        </w:rPr>
      </w:pPr>
      <w:r>
        <w:rPr>
          <w:rStyle w:val="None"/>
          <w:outline w:val="0"/>
          <w:color w:val="1a1a26"/>
          <w:sz w:val="24"/>
          <w:szCs w:val="24"/>
          <w:u w:val="single" w:color="1a1a26"/>
          <w:rtl w:val="0"/>
          <w:lang w:val="en-US"/>
          <w14:textFill>
            <w14:solidFill>
              <w14:srgbClr w14:val="1A1A26"/>
            </w14:solidFill>
          </w14:textFill>
        </w:rPr>
        <w:t>Hunting</w:t>
      </w:r>
      <w:r>
        <w:rPr>
          <w:rStyle w:val="Hyperlink.8"/>
          <w:rtl w:val="0"/>
          <w:lang w:val="en-US"/>
        </w:rPr>
        <w:t xml:space="preserve">: To get more information concerning hunting seasons and regulations, contact the U.S. Forest Service on-line at </w:t>
      </w:r>
      <w:r>
        <w:rPr>
          <w:rStyle w:val="None"/>
          <w:outline w:val="0"/>
          <w:color w:val="0463c1"/>
          <w:sz w:val="24"/>
          <w:szCs w:val="24"/>
          <w:u w:val="single" w:color="0463c1"/>
          <w:rtl w:val="0"/>
          <w:lang w:val="en-US"/>
          <w14:textFill>
            <w14:solidFill>
              <w14:srgbClr w14:val="0463C1"/>
            </w14:solidFill>
          </w14:textFill>
        </w:rPr>
        <w:t>http://www.fs.fed.us/</w:t>
      </w:r>
      <w:r>
        <w:rPr>
          <w:rStyle w:val="Hyperlink.8"/>
          <w:rtl w:val="0"/>
        </w:rPr>
        <w:t>.</w:t>
      </w:r>
    </w:p>
    <w:p>
      <w:pPr>
        <w:pStyle w:val="Body"/>
        <w:spacing w:line="240" w:lineRule="auto"/>
        <w:ind w:left="360" w:firstLine="0"/>
        <w:rPr>
          <w:rStyle w:val="Hyperlink.8"/>
        </w:rPr>
      </w:pPr>
      <w:r>
        <w:rPr>
          <w:rStyle w:val="Hyperlink.8"/>
          <w:rtl w:val="0"/>
        </w:rPr>
        <w:t xml:space="preserve"> </w:t>
      </w:r>
    </w:p>
    <w:p>
      <w:pPr>
        <w:pStyle w:val="Body"/>
        <w:spacing w:line="240" w:lineRule="auto"/>
        <w:ind w:left="360" w:right="20" w:firstLine="0"/>
        <w:rPr>
          <w:rStyle w:val="Hyperlink.8"/>
        </w:rPr>
      </w:pPr>
      <w:r>
        <w:rPr>
          <w:rStyle w:val="None"/>
          <w:outline w:val="0"/>
          <w:color w:val="1a1a26"/>
          <w:sz w:val="24"/>
          <w:szCs w:val="24"/>
          <w:u w:val="single" w:color="1a1a26"/>
          <w:rtl w:val="0"/>
          <w:lang w:val="en-US"/>
          <w14:textFill>
            <w14:solidFill>
              <w14:srgbClr w14:val="1A1A26"/>
            </w14:solidFill>
          </w14:textFill>
        </w:rPr>
        <w:t>Lyme Disease</w:t>
      </w:r>
      <w:r>
        <w:rPr>
          <w:rStyle w:val="Hyperlink.8"/>
          <w:rtl w:val="0"/>
          <w:lang w:val="en-US"/>
        </w:rPr>
        <w:t xml:space="preserve">: The American Lyme Disease Foundation provides information about the disease at </w:t>
      </w:r>
      <w:r>
        <w:rPr>
          <w:rStyle w:val="None"/>
          <w:outline w:val="0"/>
          <w:color w:val="0463c1"/>
          <w:sz w:val="24"/>
          <w:szCs w:val="24"/>
          <w:u w:val="single" w:color="0463c1"/>
          <w:rtl w:val="0"/>
          <w:lang w:val="en-US"/>
          <w14:textFill>
            <w14:solidFill>
              <w14:srgbClr w14:val="0463C1"/>
            </w14:solidFill>
          </w14:textFill>
        </w:rPr>
        <w:t>http://www.aldf.com/</w:t>
      </w:r>
      <w:r>
        <w:rPr>
          <w:rStyle w:val="Hyperlink.8"/>
          <w:rtl w:val="0"/>
        </w:rPr>
        <w:t>.</w:t>
      </w:r>
    </w:p>
    <w:p>
      <w:pPr>
        <w:pStyle w:val="Body"/>
        <w:spacing w:line="240" w:lineRule="auto"/>
        <w:ind w:left="360" w:firstLine="0"/>
        <w:rPr>
          <w:rStyle w:val="Hyperlink.8"/>
        </w:rPr>
      </w:pPr>
      <w:r>
        <w:rPr>
          <w:rStyle w:val="Hyperlink.8"/>
          <w:rtl w:val="0"/>
        </w:rPr>
        <w:t xml:space="preserve"> </w:t>
      </w:r>
    </w:p>
    <w:p>
      <w:pPr>
        <w:pStyle w:val="Body"/>
        <w:spacing w:line="240" w:lineRule="auto"/>
        <w:ind w:left="360" w:right="20" w:firstLine="0"/>
        <w:rPr>
          <w:rStyle w:val="Hyperlink.8"/>
        </w:rPr>
      </w:pPr>
      <w:r>
        <w:rPr>
          <w:rStyle w:val="None"/>
          <w:outline w:val="0"/>
          <w:color w:val="1a1a26"/>
          <w:sz w:val="24"/>
          <w:szCs w:val="24"/>
          <w:u w:val="single" w:color="1a1a26"/>
          <w:rtl w:val="0"/>
          <w14:textFill>
            <w14:solidFill>
              <w14:srgbClr w14:val="1A1A26"/>
            </w14:solidFill>
          </w14:textFill>
        </w:rPr>
        <w:t>Hantavirus</w:t>
      </w:r>
      <w:r>
        <w:rPr>
          <w:rStyle w:val="Hyperlink.8"/>
          <w:rtl w:val="0"/>
          <w:lang w:val="en-US"/>
        </w:rPr>
        <w:t>: The CDC has detailed information about Hantavirus.</w:t>
      </w:r>
    </w:p>
    <w:p>
      <w:pPr>
        <w:pStyle w:val="Body"/>
        <w:spacing w:line="240" w:lineRule="auto"/>
        <w:ind w:left="360" w:firstLine="0"/>
        <w:rPr>
          <w:rStyle w:val="None"/>
          <w:outline w:val="0"/>
          <w:color w:val="0463c1"/>
          <w:sz w:val="24"/>
          <w:szCs w:val="24"/>
          <w:u w:val="single" w:color="0463c1"/>
          <w14:textFill>
            <w14:solidFill>
              <w14:srgbClr w14:val="0463C1"/>
            </w14:solidFill>
          </w14:textFill>
        </w:rPr>
      </w:pPr>
      <w:r>
        <w:rPr>
          <w:rStyle w:val="None"/>
          <w:outline w:val="0"/>
          <w:color w:val="0463c1"/>
          <w:sz w:val="24"/>
          <w:szCs w:val="24"/>
          <w:u w:val="single" w:color="0463c1"/>
          <w:rtl w:val="0"/>
          <w:lang w:val="pt-PT"/>
          <w14:textFill>
            <w14:solidFill>
              <w14:srgbClr w14:val="0463C1"/>
            </w14:solidFill>
          </w14:textFill>
        </w:rPr>
        <w:t>https://www.cdc.gov/hantavirus/</w:t>
      </w:r>
    </w:p>
    <w:p>
      <w:pPr>
        <w:pStyle w:val="Body"/>
        <w:spacing w:line="240" w:lineRule="auto"/>
        <w:ind w:left="360" w:firstLine="0"/>
        <w:rPr>
          <w:rStyle w:val="Hyperlink.8"/>
        </w:rPr>
      </w:pPr>
      <w:r>
        <w:rPr>
          <w:rStyle w:val="Hyperlink.8"/>
          <w:rtl w:val="0"/>
        </w:rPr>
        <w:t xml:space="preserve"> </w:t>
      </w:r>
    </w:p>
    <w:p>
      <w:pPr>
        <w:pStyle w:val="Body"/>
        <w:spacing w:line="240" w:lineRule="auto"/>
        <w:ind w:left="360" w:right="20" w:firstLine="0"/>
        <w:rPr>
          <w:rStyle w:val="Hyperlink.8"/>
        </w:rPr>
      </w:pPr>
      <w:r>
        <w:rPr>
          <w:rStyle w:val="None"/>
          <w:outline w:val="0"/>
          <w:color w:val="1a1a26"/>
          <w:sz w:val="24"/>
          <w:szCs w:val="24"/>
          <w:u w:val="single" w:color="1a1a26"/>
          <w:rtl w:val="0"/>
          <w:lang w:val="fr-FR"/>
          <w14:textFill>
            <w14:solidFill>
              <w14:srgbClr w14:val="1A1A26"/>
            </w14:solidFill>
          </w14:textFill>
        </w:rPr>
        <w:t>Poisonous Plants</w:t>
      </w:r>
      <w:r>
        <w:rPr>
          <w:rStyle w:val="Hyperlink.8"/>
          <w:rtl w:val="0"/>
          <w:lang w:val="en-US"/>
        </w:rPr>
        <w:t xml:space="preserve">: More information about poison plants, including photos, can be found at </w:t>
      </w:r>
      <w:r>
        <w:rPr>
          <w:rStyle w:val="None"/>
          <w:outline w:val="0"/>
          <w:color w:val="0463c1"/>
          <w:sz w:val="24"/>
          <w:szCs w:val="24"/>
          <w:u w:val="single" w:color="0463c1"/>
          <w:rtl w:val="0"/>
          <w:lang w:val="en-US"/>
          <w14:textFill>
            <w14:solidFill>
              <w14:srgbClr w14:val="0463C1"/>
            </w14:solidFill>
          </w14:textFill>
        </w:rPr>
        <w:t>http://poisonivy.aesir.com/</w:t>
      </w:r>
      <w:r>
        <w:rPr>
          <w:rStyle w:val="Hyperlink.8"/>
          <w:rtl w:val="0"/>
        </w:rPr>
        <w:t>.</w:t>
      </w:r>
    </w:p>
    <w:p>
      <w:pPr>
        <w:pStyle w:val="Body"/>
        <w:spacing w:after="20" w:line="240" w:lineRule="auto"/>
        <w:ind w:left="1080" w:firstLine="0"/>
        <w:rPr>
          <w:rStyle w:val="None"/>
          <w:b w:val="1"/>
          <w:bCs w:val="1"/>
          <w:outline w:val="0"/>
          <w:color w:val="1a1a26"/>
          <w:sz w:val="24"/>
          <w:szCs w:val="24"/>
          <w:u w:color="1a1a26"/>
          <w14:textFill>
            <w14:solidFill>
              <w14:srgbClr w14:val="1A1A26"/>
            </w14:solidFill>
          </w14:textFill>
        </w:rPr>
      </w:pPr>
      <w:r>
        <w:rPr>
          <w:rStyle w:val="None"/>
          <w:b w:val="1"/>
          <w:bCs w:val="1"/>
          <w:outline w:val="0"/>
          <w:color w:val="1a1a26"/>
          <w:sz w:val="24"/>
          <w:szCs w:val="24"/>
          <w:u w:color="1a1a26"/>
          <w:rtl w:val="0"/>
          <w14:textFill>
            <w14:solidFill>
              <w14:srgbClr w14:val="1A1A26"/>
            </w14:solidFill>
          </w14:textFill>
        </w:rPr>
        <w:t xml:space="preserve"> </w:t>
      </w:r>
    </w:p>
    <w:p>
      <w:pPr>
        <w:pStyle w:val="Heading 3"/>
        <w:keepNext w:val="0"/>
        <w:keepLines w:val="0"/>
        <w:spacing w:before="280" w:line="240" w:lineRule="auto"/>
        <w:ind w:left="360" w:firstLine="0"/>
        <w:rPr>
          <w:rStyle w:val="None"/>
          <w:b w:val="1"/>
          <w:bCs w:val="1"/>
          <w:outline w:val="0"/>
          <w:color w:val="1a1a26"/>
          <w:u w:color="1a1a26"/>
          <w14:textFill>
            <w14:solidFill>
              <w14:srgbClr w14:val="1A1A26"/>
            </w14:solidFill>
          </w14:textFill>
        </w:rPr>
      </w:pPr>
      <w:bookmarkStart w:name="_Toc20" w:id="41"/>
      <w:bookmarkStart w:name="_i7ojhp" w:id="42"/>
      <w:bookmarkEnd w:id="42"/>
      <w:r>
        <w:rPr>
          <w:rStyle w:val="None"/>
          <w:b w:val="1"/>
          <w:bCs w:val="1"/>
          <w:outline w:val="0"/>
          <w:color w:val="1a1a26"/>
          <w:u w:color="1a1a26"/>
          <w:rtl w:val="0"/>
          <w14:textFill>
            <w14:solidFill>
              <w14:srgbClr w14:val="1A1A26"/>
            </w14:solidFill>
          </w14:textFill>
        </w:rPr>
        <w:t>D</w:t>
      </w:r>
      <w:r>
        <w:rPr>
          <w:rStyle w:val="None"/>
          <w:b w:val="1"/>
          <w:bCs w:val="1"/>
          <w:outline w:val="0"/>
          <w:color w:val="1a1a26"/>
          <w:u w:color="1a1a26"/>
          <w:rtl w:val="0"/>
          <w:lang w:val="fr-FR"/>
          <w14:textFill>
            <w14:solidFill>
              <w14:srgbClr w14:val="1A1A26"/>
            </w14:solidFill>
          </w14:textFill>
        </w:rPr>
        <w:t>. International</w:t>
      </w:r>
      <w:bookmarkEnd w:id="41"/>
    </w:p>
    <w:p>
      <w:pPr>
        <w:pStyle w:val="Body"/>
        <w:spacing w:line="240" w:lineRule="auto"/>
        <w:ind w:left="360" w:firstLine="0"/>
        <w:rPr>
          <w:rStyle w:val="Hyperlink.8"/>
        </w:rPr>
      </w:pPr>
      <w:r>
        <w:rPr>
          <w:rStyle w:val="Hyperlink.8"/>
          <w:rtl w:val="0"/>
        </w:rPr>
        <w:t xml:space="preserve"> </w:t>
      </w:r>
    </w:p>
    <w:p>
      <w:pPr>
        <w:pStyle w:val="Body"/>
        <w:spacing w:line="240" w:lineRule="auto"/>
        <w:ind w:left="360" w:right="20" w:firstLine="0"/>
        <w:rPr>
          <w:rStyle w:val="None"/>
          <w:outline w:val="0"/>
          <w:color w:val="0463c1"/>
          <w:sz w:val="24"/>
          <w:szCs w:val="24"/>
          <w:u w:val="single" w:color="0463c1"/>
          <w14:textFill>
            <w14:solidFill>
              <w14:srgbClr w14:val="0463C1"/>
            </w14:solidFill>
          </w14:textFill>
        </w:rPr>
      </w:pPr>
      <w:r>
        <w:rPr>
          <w:rStyle w:val="None"/>
          <w:outline w:val="0"/>
          <w:color w:val="1a1a26"/>
          <w:sz w:val="24"/>
          <w:szCs w:val="24"/>
          <w:u w:val="single" w:color="1a1a26"/>
          <w:rtl w:val="0"/>
          <w:lang w:val="en-US"/>
          <w14:textFill>
            <w14:solidFill>
              <w14:srgbClr w14:val="1A1A26"/>
            </w14:solidFill>
          </w14:textFill>
        </w:rPr>
        <w:t>Travel Health &amp; Outbreaks</w:t>
      </w:r>
      <w:r>
        <w:rPr>
          <w:rStyle w:val="Hyperlink.8"/>
          <w:rtl w:val="0"/>
          <w:lang w:val="en-US"/>
        </w:rPr>
        <w:t xml:space="preserve">: Updated information about disease outbreaks and international travel health can be found from the World Health Organization (WHO). </w:t>
      </w:r>
      <w:r>
        <w:rPr>
          <w:rStyle w:val="None"/>
          <w:outline w:val="0"/>
          <w:color w:val="0463c1"/>
          <w:sz w:val="24"/>
          <w:szCs w:val="24"/>
          <w:u w:val="single" w:color="0463c1"/>
          <w:rtl w:val="0"/>
          <w:lang w:val="en-US"/>
          <w14:textFill>
            <w14:solidFill>
              <w14:srgbClr w14:val="0463C1"/>
            </w14:solidFill>
          </w14:textFill>
        </w:rPr>
        <w:t>http://www.who.int/ith/en/</w:t>
      </w:r>
    </w:p>
    <w:p>
      <w:pPr>
        <w:pStyle w:val="Body"/>
        <w:spacing w:line="240" w:lineRule="auto"/>
        <w:ind w:left="360" w:firstLine="0"/>
        <w:rPr>
          <w:rStyle w:val="Hyperlink.8"/>
        </w:rPr>
      </w:pPr>
      <w:r>
        <w:rPr>
          <w:rStyle w:val="Hyperlink.8"/>
          <w:rtl w:val="0"/>
        </w:rPr>
        <w:t xml:space="preserve"> </w:t>
      </w:r>
    </w:p>
    <w:p>
      <w:pPr>
        <w:pStyle w:val="Body"/>
        <w:spacing w:line="240" w:lineRule="auto"/>
        <w:ind w:left="360" w:right="20" w:firstLine="0"/>
        <w:rPr>
          <w:rStyle w:val="Hyperlink.8"/>
        </w:rPr>
      </w:pPr>
      <w:r>
        <w:rPr>
          <w:rStyle w:val="None"/>
          <w:outline w:val="0"/>
          <w:color w:val="1a1a26"/>
          <w:sz w:val="24"/>
          <w:szCs w:val="24"/>
          <w:u w:val="single" w:color="1a1a26"/>
          <w:rtl w:val="0"/>
          <w:lang w:val="en-US"/>
          <w14:textFill>
            <w14:solidFill>
              <w14:srgbClr w14:val="1A1A26"/>
            </w14:solidFill>
          </w14:textFill>
        </w:rPr>
        <w:t>Advisories</w:t>
      </w:r>
      <w:r>
        <w:rPr>
          <w:rStyle w:val="Hyperlink.8"/>
          <w:rtl w:val="0"/>
          <w:lang w:val="en-US"/>
        </w:rPr>
        <w:t xml:space="preserve">: Travel advisories are announced through the U.S. Department of State. Current travel warnings, public announcements, and consular information sheets can be obtained online at: </w:t>
      </w:r>
      <w:r>
        <w:rPr>
          <w:rStyle w:val="None"/>
          <w:outline w:val="0"/>
          <w:color w:val="0463c1"/>
          <w:sz w:val="24"/>
          <w:szCs w:val="24"/>
          <w:u w:val="single" w:color="0463c1"/>
          <w:rtl w:val="0"/>
          <w:lang w:val="de-DE"/>
          <w14:textFill>
            <w14:solidFill>
              <w14:srgbClr w14:val="0463C1"/>
            </w14:solidFill>
          </w14:textFill>
        </w:rPr>
        <w:t>http://travel.state.gov/</w:t>
      </w:r>
      <w:r>
        <w:rPr>
          <w:rStyle w:val="Hyperlink.8"/>
          <w:rtl w:val="0"/>
        </w:rPr>
        <w:t xml:space="preserve"> </w:t>
      </w:r>
    </w:p>
    <w:p>
      <w:pPr>
        <w:pStyle w:val="Body"/>
        <w:spacing w:after="20" w:line="240" w:lineRule="auto"/>
        <w:ind w:left="360" w:firstLine="0"/>
        <w:rPr>
          <w:rStyle w:val="Hyperlink.8"/>
        </w:rPr>
      </w:pPr>
      <w:r>
        <w:rPr>
          <w:rStyle w:val="Hyperlink.8"/>
          <w:rtl w:val="0"/>
        </w:rPr>
        <w:t xml:space="preserve"> </w:t>
      </w:r>
    </w:p>
    <w:p>
      <w:pPr>
        <w:pStyle w:val="Heading 2"/>
        <w:keepNext w:val="0"/>
        <w:keepLines w:val="0"/>
        <w:spacing w:after="80" w:line="240" w:lineRule="auto"/>
        <w:ind w:left="360" w:firstLine="0"/>
        <w:rPr>
          <w:rStyle w:val="None"/>
          <w:b w:val="1"/>
          <w:bCs w:val="1"/>
          <w:outline w:val="0"/>
          <w:color w:val="1a1a26"/>
          <w:sz w:val="28"/>
          <w:szCs w:val="28"/>
          <w:u w:color="1a1a26"/>
          <w14:textFill>
            <w14:solidFill>
              <w14:srgbClr w14:val="1A1A26"/>
            </w14:solidFill>
          </w14:textFill>
        </w:rPr>
      </w:pPr>
      <w:bookmarkStart w:name="_Toc21" w:id="43"/>
      <w:bookmarkStart w:name="_xcytpi" w:id="44"/>
      <w:bookmarkEnd w:id="44"/>
      <w:r>
        <w:rPr>
          <w:rStyle w:val="None"/>
          <w:b w:val="1"/>
          <w:bCs w:val="1"/>
          <w:outline w:val="0"/>
          <w:color w:val="1a1a26"/>
          <w:sz w:val="28"/>
          <w:szCs w:val="28"/>
          <w:u w:color="1a1a26"/>
          <w:rtl w:val="0"/>
          <w14:textFill>
            <w14:solidFill>
              <w14:srgbClr w14:val="1A1A26"/>
            </w14:solidFill>
          </w14:textFill>
        </w:rPr>
        <w:t>E</w:t>
      </w:r>
      <w:r>
        <w:rPr>
          <w:rStyle w:val="None"/>
          <w:b w:val="1"/>
          <w:bCs w:val="1"/>
          <w:outline w:val="0"/>
          <w:color w:val="1a1a26"/>
          <w:sz w:val="28"/>
          <w:szCs w:val="28"/>
          <w:u w:color="1a1a26"/>
          <w:rtl w:val="0"/>
          <w:lang w:val="en-US"/>
          <w14:textFill>
            <w14:solidFill>
              <w14:srgbClr w14:val="1A1A26"/>
            </w14:solidFill>
          </w14:textFill>
        </w:rPr>
        <w:t>. Safety Resources for Specific Areas of Study</w:t>
      </w:r>
      <w:bookmarkEnd w:id="43"/>
    </w:p>
    <w:p>
      <w:pPr>
        <w:pStyle w:val="Body"/>
        <w:spacing w:line="240" w:lineRule="auto"/>
        <w:ind w:left="360" w:firstLine="0"/>
        <w:rPr>
          <w:rStyle w:val="Hyperlink.8"/>
        </w:rPr>
      </w:pPr>
      <w:r>
        <w:rPr>
          <w:rStyle w:val="None"/>
          <w:outline w:val="0"/>
          <w:color w:val="1a1a26"/>
          <w:sz w:val="24"/>
          <w:szCs w:val="24"/>
          <w:u w:val="single" w:color="1a1a26"/>
          <w:rtl w:val="0"/>
          <w14:textFill>
            <w14:solidFill>
              <w14:srgbClr w14:val="1A1A26"/>
            </w14:solidFill>
          </w14:textFill>
        </w:rPr>
        <w:t>General</w:t>
      </w:r>
      <w:r>
        <w:rPr>
          <w:rStyle w:val="Hyperlink.8"/>
          <w:rtl w:val="0"/>
        </w:rPr>
        <w:t>:</w:t>
      </w:r>
    </w:p>
    <w:p>
      <w:pPr>
        <w:pStyle w:val="Body"/>
        <w:spacing w:line="240" w:lineRule="auto"/>
        <w:ind w:left="360" w:firstLine="0"/>
        <w:rPr>
          <w:rStyle w:val="Hyperlink.8"/>
        </w:rPr>
      </w:pPr>
      <w:r>
        <w:rPr>
          <w:rStyle w:val="Hyperlink.8"/>
          <w:rtl w:val="0"/>
          <w:lang w:val="en-US"/>
        </w:rPr>
        <w:t xml:space="preserve">Research Laboratory &amp; Safety Services (RLSS) resource page - </w:t>
      </w:r>
      <w:r>
        <w:rPr>
          <w:rStyle w:val="Hyperlink.1"/>
        </w:rPr>
        <w:fldChar w:fldCharType="begin" w:fldLock="0"/>
      </w:r>
      <w:r>
        <w:rPr>
          <w:rStyle w:val="Hyperlink.1"/>
        </w:rPr>
        <w:instrText xml:space="preserve"> HYPERLINK "https://research.arizona.edu/compliance/RLSS/field-research-safety"</w:instrText>
      </w:r>
      <w:r>
        <w:rPr>
          <w:rStyle w:val="Hyperlink.1"/>
        </w:rPr>
        <w:fldChar w:fldCharType="separate" w:fldLock="0"/>
      </w:r>
      <w:r>
        <w:rPr>
          <w:rStyle w:val="Hyperlink.1"/>
          <w:rtl w:val="0"/>
          <w:lang w:val="en-US"/>
        </w:rPr>
        <w:t>https://research.arizona.edu/compliance/RLSS/field-research-safety</w:t>
      </w:r>
      <w:r>
        <w:rPr/>
        <w:fldChar w:fldCharType="end" w:fldLock="0"/>
      </w:r>
    </w:p>
    <w:p>
      <w:pPr>
        <w:pStyle w:val="Body"/>
        <w:spacing w:line="240" w:lineRule="auto"/>
        <w:rPr>
          <w:rStyle w:val="None"/>
          <w:outline w:val="0"/>
          <w:color w:val="1a1a26"/>
          <w:sz w:val="24"/>
          <w:szCs w:val="24"/>
          <w:u w:color="1a1a26"/>
          <w14:textFill>
            <w14:solidFill>
              <w14:srgbClr w14:val="1A1A26"/>
            </w14:solidFill>
          </w14:textFill>
        </w:rPr>
      </w:pPr>
    </w:p>
    <w:p>
      <w:pPr>
        <w:pStyle w:val="Body"/>
        <w:spacing w:line="240" w:lineRule="auto"/>
        <w:ind w:left="360" w:right="20" w:firstLine="0"/>
        <w:rPr>
          <w:rStyle w:val="Hyperlink.8"/>
        </w:rPr>
      </w:pPr>
      <w:r>
        <w:rPr>
          <w:rStyle w:val="None"/>
          <w:outline w:val="0"/>
          <w:color w:val="1a1a26"/>
          <w:sz w:val="24"/>
          <w:szCs w:val="24"/>
          <w:u w:val="single" w:color="1a1a26"/>
          <w:rtl w:val="0"/>
          <w:lang w:val="en-US"/>
          <w14:textFill>
            <w14:solidFill>
              <w14:srgbClr w14:val="1A1A26"/>
            </w14:solidFill>
          </w14:textFill>
        </w:rPr>
        <w:t>Agriculture/Rural Studies</w:t>
      </w:r>
      <w:r>
        <w:rPr>
          <w:rStyle w:val="Hyperlink.8"/>
          <w:rtl w:val="0"/>
          <w:lang w:val="en-US"/>
        </w:rPr>
        <w:t xml:space="preserve">: UC Agriculture and Natural Resources (UC ANR) provides excellent </w:t>
      </w:r>
      <w:r>
        <w:rPr>
          <w:rStyle w:val="Hyperlink.8"/>
          <w:rtl w:val="1"/>
          <w:lang w:val="ar-SA" w:bidi="ar-SA"/>
        </w:rPr>
        <w:t>“</w:t>
      </w:r>
      <w:r>
        <w:rPr>
          <w:rStyle w:val="Hyperlink.8"/>
          <w:rtl w:val="0"/>
          <w:lang w:val="en-US"/>
        </w:rPr>
        <w:t>Safety Notes</w:t>
      </w:r>
      <w:r>
        <w:rPr>
          <w:rStyle w:val="Hyperlink.8"/>
          <w:rtl w:val="0"/>
        </w:rPr>
        <w:t xml:space="preserve">” </w:t>
      </w:r>
      <w:r>
        <w:rPr>
          <w:rStyle w:val="Hyperlink.8"/>
          <w:rtl w:val="0"/>
          <w:lang w:val="en-US"/>
        </w:rPr>
        <w:t>for a variety of outdoor and field activities.</w:t>
      </w:r>
    </w:p>
    <w:p>
      <w:pPr>
        <w:pStyle w:val="Body"/>
        <w:spacing w:line="240" w:lineRule="auto"/>
        <w:ind w:left="360" w:firstLine="0"/>
        <w:rPr>
          <w:rStyle w:val="None"/>
          <w:outline w:val="0"/>
          <w:color w:val="0463c1"/>
          <w:sz w:val="24"/>
          <w:szCs w:val="24"/>
          <w:u w:val="single" w:color="0463c1"/>
          <w14:textFill>
            <w14:solidFill>
              <w14:srgbClr w14:val="0463C1"/>
            </w14:solidFill>
          </w14:textFill>
        </w:rPr>
      </w:pPr>
      <w:r>
        <w:rPr>
          <w:rStyle w:val="None"/>
          <w:outline w:val="0"/>
          <w:color w:val="0463c1"/>
          <w:sz w:val="24"/>
          <w:szCs w:val="24"/>
          <w:u w:val="single" w:color="0463c1"/>
          <w:rtl w:val="0"/>
          <w:lang w:val="en-US"/>
          <w14:textFill>
            <w14:solidFill>
              <w14:srgbClr w14:val="0463C1"/>
            </w14:solidFill>
          </w14:textFill>
        </w:rPr>
        <w:t>http://safety.ucanr.edu/Safety_Notes/</w:t>
      </w:r>
    </w:p>
    <w:p>
      <w:pPr>
        <w:pStyle w:val="Body"/>
        <w:spacing w:line="240" w:lineRule="auto"/>
        <w:ind w:left="360" w:firstLine="0"/>
        <w:rPr>
          <w:rStyle w:val="Hyperlink.8"/>
        </w:rPr>
      </w:pPr>
      <w:r>
        <w:rPr>
          <w:rStyle w:val="Hyperlink.8"/>
          <w:rtl w:val="0"/>
        </w:rPr>
        <w:t xml:space="preserve"> </w:t>
      </w:r>
    </w:p>
    <w:p>
      <w:pPr>
        <w:pStyle w:val="Body"/>
        <w:spacing w:line="240" w:lineRule="auto"/>
        <w:ind w:left="360" w:firstLine="0"/>
        <w:rPr>
          <w:rStyle w:val="Hyperlink.8"/>
        </w:rPr>
      </w:pPr>
      <w:r>
        <w:rPr>
          <w:rStyle w:val="None"/>
          <w:outline w:val="0"/>
          <w:color w:val="1a1a26"/>
          <w:sz w:val="24"/>
          <w:szCs w:val="24"/>
          <w:u w:val="single" w:color="1a1a26"/>
          <w:rtl w:val="0"/>
          <w:lang w:val="en-US"/>
          <w14:textFill>
            <w14:solidFill>
              <w14:srgbClr w14:val="1A1A26"/>
            </w14:solidFill>
          </w14:textFill>
        </w:rPr>
        <w:t>Geology/Earth Sciences</w:t>
      </w:r>
      <w:r>
        <w:rPr>
          <w:rStyle w:val="Hyperlink.8"/>
          <w:rtl w:val="0"/>
        </w:rPr>
        <w:t>:</w:t>
      </w:r>
    </w:p>
    <w:p>
      <w:pPr>
        <w:pStyle w:val="Body"/>
        <w:spacing w:line="240" w:lineRule="auto"/>
        <w:ind w:left="360" w:right="20" w:firstLine="0"/>
        <w:rPr>
          <w:rStyle w:val="Hyperlink.8"/>
        </w:rPr>
      </w:pPr>
      <w:r>
        <w:rPr>
          <w:rStyle w:val="Hyperlink.8"/>
          <w:rtl w:val="0"/>
          <w:lang w:val="en-US"/>
        </w:rPr>
        <w:t xml:space="preserve">Safety &amp; Health for Field Operations (USGS) </w:t>
      </w:r>
      <w:r>
        <w:rPr>
          <w:rStyle w:val="Hyperlink.8"/>
          <w:rtl w:val="0"/>
        </w:rPr>
        <w:t xml:space="preserve">– </w:t>
      </w:r>
      <w:r>
        <w:rPr>
          <w:rStyle w:val="Hyperlink.8"/>
          <w:rtl w:val="0"/>
          <w:lang w:val="nl-NL"/>
        </w:rPr>
        <w:t>handbook 445-3-H:</w:t>
      </w:r>
    </w:p>
    <w:p>
      <w:pPr>
        <w:pStyle w:val="Body"/>
        <w:spacing w:line="240" w:lineRule="auto"/>
        <w:ind w:left="360" w:firstLine="0"/>
        <w:rPr>
          <w:rStyle w:val="None"/>
          <w:outline w:val="0"/>
          <w:color w:val="0463c1"/>
          <w:sz w:val="24"/>
          <w:szCs w:val="24"/>
          <w:u w:val="single" w:color="0463c1"/>
          <w14:textFill>
            <w14:solidFill>
              <w14:srgbClr w14:val="0463C1"/>
            </w14:solidFill>
          </w14:textFill>
        </w:rPr>
      </w:pPr>
      <w:r>
        <w:rPr>
          <w:rStyle w:val="None"/>
          <w:outline w:val="0"/>
          <w:color w:val="0463c1"/>
          <w:sz w:val="24"/>
          <w:szCs w:val="24"/>
          <w:u w:val="single" w:color="0463c1"/>
          <w:rtl w:val="0"/>
          <w:lang w:val="en-US"/>
          <w14:textFill>
            <w14:solidFill>
              <w14:srgbClr w14:val="0463C1"/>
            </w14:solidFill>
          </w14:textFill>
        </w:rPr>
        <w:t>https://www.usgs.gov/about/organization/science-support/survey-manual/handbooks</w:t>
      </w:r>
    </w:p>
    <w:p>
      <w:pPr>
        <w:pStyle w:val="Body"/>
        <w:spacing w:line="240" w:lineRule="auto"/>
        <w:ind w:left="360" w:firstLine="0"/>
        <w:rPr>
          <w:rStyle w:val="Hyperlink.8"/>
        </w:rPr>
      </w:pPr>
      <w:r>
        <w:rPr>
          <w:rStyle w:val="Hyperlink.8"/>
          <w:rtl w:val="0"/>
        </w:rPr>
        <w:t xml:space="preserve"> </w:t>
      </w:r>
    </w:p>
    <w:p>
      <w:pPr>
        <w:pStyle w:val="Body"/>
        <w:spacing w:line="240" w:lineRule="auto"/>
        <w:ind w:left="360" w:firstLine="0"/>
        <w:rPr>
          <w:rStyle w:val="Hyperlink.8"/>
        </w:rPr>
      </w:pPr>
      <w:r>
        <w:rPr>
          <w:rStyle w:val="None"/>
          <w:outline w:val="0"/>
          <w:color w:val="1a1a26"/>
          <w:sz w:val="24"/>
          <w:szCs w:val="24"/>
          <w:u w:val="single" w:color="1a1a26"/>
          <w:rtl w:val="0"/>
          <w:lang w:val="en-US"/>
          <w14:textFill>
            <w14:solidFill>
              <w14:srgbClr w14:val="1A1A26"/>
            </w14:solidFill>
          </w14:textFill>
        </w:rPr>
        <w:t>Polar Sciences</w:t>
      </w:r>
      <w:r>
        <w:rPr>
          <w:rStyle w:val="Hyperlink.8"/>
          <w:rtl w:val="0"/>
        </w:rPr>
        <w:t>:</w:t>
      </w:r>
    </w:p>
    <w:p>
      <w:pPr>
        <w:pStyle w:val="Body"/>
        <w:spacing w:line="240" w:lineRule="auto"/>
        <w:ind w:left="360" w:right="20" w:firstLine="0"/>
        <w:rPr>
          <w:rStyle w:val="Hyperlink.8"/>
        </w:rPr>
      </w:pPr>
      <w:r>
        <w:rPr>
          <w:rStyle w:val="Hyperlink.8"/>
          <w:rtl w:val="0"/>
          <w:lang w:val="en-US"/>
        </w:rPr>
        <w:t xml:space="preserve">US Antarctica Program, Arctic Sciences (NSF): </w:t>
      </w:r>
      <w:r>
        <w:rPr>
          <w:rStyle w:val="None"/>
          <w:outline w:val="0"/>
          <w:color w:val="0463c1"/>
          <w:sz w:val="24"/>
          <w:szCs w:val="24"/>
          <w:u w:val="single" w:color="0463c1"/>
          <w:rtl w:val="0"/>
          <w:lang w:val="en-US"/>
          <w14:textFill>
            <w14:solidFill>
              <w14:srgbClr w14:val="0463C1"/>
            </w14:solidFill>
          </w14:textFill>
        </w:rPr>
        <w:t>https://nsf.gov/geo/plr/pehs/index.jsp</w:t>
      </w:r>
      <w:r>
        <w:rPr>
          <w:rStyle w:val="Hyperlink.8"/>
          <w:rtl w:val="0"/>
        </w:rPr>
        <w:t xml:space="preserve"> </w:t>
      </w:r>
    </w:p>
    <w:p>
      <w:pPr>
        <w:pStyle w:val="Body"/>
        <w:spacing w:line="240" w:lineRule="auto"/>
        <w:ind w:left="360" w:firstLine="0"/>
        <w:rPr>
          <w:rStyle w:val="Hyperlink.8"/>
        </w:rPr>
      </w:pPr>
      <w:r>
        <w:rPr>
          <w:rStyle w:val="Hyperlink.8"/>
          <w:rtl w:val="0"/>
        </w:rPr>
        <w:t xml:space="preserve"> </w:t>
      </w:r>
    </w:p>
    <w:p>
      <w:pPr>
        <w:pStyle w:val="Body"/>
        <w:spacing w:line="240" w:lineRule="auto"/>
        <w:ind w:left="360" w:firstLine="0"/>
        <w:rPr>
          <w:rStyle w:val="Hyperlink.8"/>
        </w:rPr>
      </w:pPr>
      <w:r>
        <w:rPr>
          <w:rStyle w:val="None"/>
          <w:outline w:val="0"/>
          <w:color w:val="1a1a26"/>
          <w:sz w:val="24"/>
          <w:szCs w:val="24"/>
          <w:u w:val="single" w:color="1a1a26"/>
          <w:rtl w:val="0"/>
          <w:lang w:val="en-US"/>
          <w14:textFill>
            <w14:solidFill>
              <w14:srgbClr w14:val="1A1A26"/>
            </w14:solidFill>
          </w14:textFill>
        </w:rPr>
        <w:t>Wildlife Biology</w:t>
      </w:r>
      <w:r>
        <w:rPr>
          <w:rStyle w:val="Hyperlink.8"/>
          <w:rtl w:val="0"/>
        </w:rPr>
        <w:t>:</w:t>
      </w:r>
    </w:p>
    <w:p>
      <w:pPr>
        <w:pStyle w:val="Body"/>
        <w:numPr>
          <w:ilvl w:val="0"/>
          <w:numId w:val="37"/>
        </w:numPr>
        <w:bidi w:val="0"/>
        <w:spacing w:line="240" w:lineRule="auto"/>
        <w:ind w:right="240"/>
        <w:jc w:val="left"/>
        <w:rPr>
          <w:sz w:val="24"/>
          <w:szCs w:val="24"/>
          <w:rtl w:val="0"/>
          <w:lang w:val="en-US"/>
        </w:rPr>
      </w:pPr>
      <w:r>
        <w:rPr>
          <w:rStyle w:val="None"/>
          <w:outline w:val="0"/>
          <w:color w:val="1a1a26"/>
          <w:sz w:val="24"/>
          <w:szCs w:val="24"/>
          <w:u w:color="1a1a26"/>
          <w:rtl w:val="0"/>
          <w:lang w:val="en-US"/>
          <w14:textFill>
            <w14:solidFill>
              <w14:srgbClr w14:val="1A1A26"/>
            </w14:solidFill>
          </w14:textFill>
        </w:rPr>
        <w:t xml:space="preserve">Guidelines for use of wild animals in research and teaching (American Society of Mammologists): </w:t>
      </w:r>
      <w:r>
        <w:rPr>
          <w:rStyle w:val="Hyperlink.0"/>
          <w:sz w:val="24"/>
          <w:szCs w:val="24"/>
        </w:rPr>
        <w:fldChar w:fldCharType="begin" w:fldLock="0"/>
      </w:r>
      <w:r>
        <w:rPr>
          <w:rStyle w:val="Hyperlink.0"/>
          <w:sz w:val="24"/>
          <w:szCs w:val="24"/>
        </w:rPr>
        <w:instrText xml:space="preserve"> HYPERLINK "https://www.mammalsociety.org/uploads/committee_files/CurrentGuidelines.p"</w:instrText>
      </w:r>
      <w:r>
        <w:rPr>
          <w:rStyle w:val="Hyperlink.0"/>
          <w:sz w:val="24"/>
          <w:szCs w:val="24"/>
        </w:rPr>
        <w:fldChar w:fldCharType="separate" w:fldLock="0"/>
      </w:r>
      <w:r>
        <w:rPr>
          <w:rStyle w:val="Hyperlink.0"/>
          <w:sz w:val="24"/>
          <w:szCs w:val="24"/>
          <w:rtl w:val="0"/>
          <w:lang w:val="en-US"/>
        </w:rPr>
        <w:t>https://www.mammalsociety.org/uploads/committee_files/CurrentGuidelines.p</w:t>
      </w:r>
      <w:r>
        <w:rPr>
          <w:sz w:val="24"/>
          <w:szCs w:val="24"/>
        </w:rPr>
        <w:fldChar w:fldCharType="end" w:fldLock="0"/>
      </w:r>
    </w:p>
    <w:p>
      <w:pPr>
        <w:pStyle w:val="Body"/>
        <w:numPr>
          <w:ilvl w:val="0"/>
          <w:numId w:val="37"/>
        </w:numPr>
        <w:bidi w:val="0"/>
        <w:spacing w:line="240" w:lineRule="auto"/>
        <w:ind w:right="240"/>
        <w:jc w:val="left"/>
        <w:rPr>
          <w:sz w:val="24"/>
          <w:szCs w:val="24"/>
          <w:rtl w:val="0"/>
          <w:lang w:val="en-US"/>
        </w:rPr>
      </w:pPr>
      <w:r>
        <w:rPr>
          <w:rStyle w:val="None"/>
          <w:outline w:val="0"/>
          <w:color w:val="1a1a26"/>
          <w:sz w:val="24"/>
          <w:szCs w:val="24"/>
          <w:u w:color="1a1a26"/>
          <w:rtl w:val="0"/>
          <w:lang w:val="en-US"/>
          <w14:textFill>
            <w14:solidFill>
              <w14:srgbClr w14:val="1A1A26"/>
            </w14:solidFill>
          </w14:textFill>
        </w:rPr>
        <w:t>Guidelines to the Use of Wild Birds in Research (Ornithological Council):</w:t>
      </w:r>
    </w:p>
    <w:p>
      <w:pPr>
        <w:pStyle w:val="Body"/>
        <w:spacing w:line="240" w:lineRule="auto"/>
        <w:ind w:left="720" w:firstLine="0"/>
        <w:rPr>
          <w:rStyle w:val="None"/>
          <w:outline w:val="0"/>
          <w:color w:val="0463c1"/>
          <w:sz w:val="24"/>
          <w:szCs w:val="24"/>
          <w:u w:val="single" w:color="0463c1"/>
          <w14:textFill>
            <w14:solidFill>
              <w14:srgbClr w14:val="0463C1"/>
            </w14:solidFill>
          </w14:textFill>
        </w:rPr>
      </w:pPr>
      <w:r>
        <w:rPr>
          <w:rStyle w:val="None"/>
          <w:outline w:val="0"/>
          <w:color w:val="0463c1"/>
          <w:sz w:val="24"/>
          <w:szCs w:val="24"/>
          <w:u w:val="single" w:color="0463c1"/>
          <w:rtl w:val="0"/>
          <w:lang w:val="en-US"/>
          <w14:textFill>
            <w14:solidFill>
              <w14:srgbClr w14:val="0463C1"/>
            </w14:solidFill>
          </w14:textFill>
        </w:rPr>
        <w:t>http://www.ebd.csic.es/documents/240051/0/Guidelines_to_the_use_of_wild_birds_in_resear ch.pdf/4080feb3-01f7-48a3-9712-be5c95e9f8e5</w:t>
      </w:r>
    </w:p>
    <w:p>
      <w:pPr>
        <w:pStyle w:val="Body"/>
        <w:numPr>
          <w:ilvl w:val="0"/>
          <w:numId w:val="37"/>
        </w:numPr>
        <w:bidi w:val="0"/>
        <w:spacing w:line="240" w:lineRule="auto"/>
        <w:ind w:right="0"/>
        <w:jc w:val="left"/>
        <w:rPr>
          <w:sz w:val="24"/>
          <w:szCs w:val="24"/>
          <w:rtl w:val="0"/>
          <w:lang w:val="en-US"/>
        </w:rPr>
      </w:pPr>
      <w:r>
        <w:rPr>
          <w:rStyle w:val="None"/>
          <w:outline w:val="0"/>
          <w:color w:val="1a1a26"/>
          <w:sz w:val="24"/>
          <w:szCs w:val="24"/>
          <w:u w:color="1a1a26"/>
          <w:rtl w:val="0"/>
          <w:lang w:val="en-US"/>
          <w14:textFill>
            <w14:solidFill>
              <w14:srgbClr w14:val="1A1A26"/>
            </w14:solidFill>
          </w14:textFill>
        </w:rPr>
        <w:t xml:space="preserve">Science Guidelines (American Fisheries Society): </w:t>
      </w:r>
      <w:r>
        <w:rPr>
          <w:rStyle w:val="None"/>
          <w:outline w:val="0"/>
          <w:color w:val="0463c1"/>
          <w:sz w:val="24"/>
          <w:szCs w:val="24"/>
          <w:u w:val="single" w:color="0463c1"/>
          <w:rtl w:val="0"/>
          <w:lang w:val="en-US"/>
          <w14:textFill>
            <w14:solidFill>
              <w14:srgbClr w14:val="0463C1"/>
            </w14:solidFill>
          </w14:textFill>
        </w:rPr>
        <w:t>https://fisheries.org/policy-media/science-guidelines/</w:t>
      </w:r>
    </w:p>
    <w:p>
      <w:pPr>
        <w:pStyle w:val="Body"/>
        <w:numPr>
          <w:ilvl w:val="0"/>
          <w:numId w:val="37"/>
        </w:numPr>
        <w:bidi w:val="0"/>
        <w:spacing w:line="240" w:lineRule="auto"/>
        <w:ind w:right="20"/>
        <w:jc w:val="left"/>
        <w:rPr>
          <w:outline w:val="0"/>
          <w:color w:val="1a1a26"/>
          <w:sz w:val="24"/>
          <w:szCs w:val="24"/>
          <w:rtl w:val="0"/>
          <w:lang w:val="en-US"/>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Resources, Collection &amp; Curation Practices (American Society of Ichthyologists &amp;</w:t>
      </w:r>
    </w:p>
    <w:p>
      <w:pPr>
        <w:pStyle w:val="Body"/>
        <w:spacing w:line="240" w:lineRule="auto"/>
        <w:ind w:left="720" w:firstLine="0"/>
        <w:rPr>
          <w:rStyle w:val="None"/>
          <w:outline w:val="0"/>
          <w:color w:val="0463c1"/>
          <w:sz w:val="24"/>
          <w:szCs w:val="24"/>
          <w:u w:val="single" w:color="0463c1"/>
          <w14:textFill>
            <w14:solidFill>
              <w14:srgbClr w14:val="0463C1"/>
            </w14:solidFill>
          </w14:textFill>
        </w:rPr>
      </w:pPr>
      <w:r>
        <w:rPr>
          <w:rStyle w:val="Hyperlink.8"/>
          <w:rtl w:val="0"/>
          <w:lang w:val="en-US"/>
        </w:rPr>
        <w:t xml:space="preserve">Herpetologists): </w:t>
      </w:r>
      <w:r>
        <w:rPr>
          <w:rStyle w:val="None"/>
          <w:outline w:val="0"/>
          <w:color w:val="0463c1"/>
          <w:sz w:val="24"/>
          <w:szCs w:val="24"/>
          <w:u w:val="single" w:color="0463c1"/>
          <w:rtl w:val="0"/>
          <w:lang w:val="de-DE"/>
          <w14:textFill>
            <w14:solidFill>
              <w14:srgbClr w14:val="0463C1"/>
            </w14:solidFill>
          </w14:textFill>
        </w:rPr>
        <w:t>https://asih.org/</w:t>
      </w:r>
    </w:p>
    <w:p>
      <w:pPr>
        <w:pStyle w:val="Body"/>
        <w:numPr>
          <w:ilvl w:val="0"/>
          <w:numId w:val="37"/>
        </w:numPr>
        <w:bidi w:val="0"/>
        <w:spacing w:line="240" w:lineRule="auto"/>
        <w:ind w:right="20"/>
        <w:jc w:val="left"/>
        <w:rPr>
          <w:outline w:val="0"/>
          <w:color w:val="1a1a26"/>
          <w:sz w:val="24"/>
          <w:szCs w:val="24"/>
          <w:rtl w:val="0"/>
          <w:lang w:val="en-US"/>
          <w14:textFill>
            <w14:solidFill>
              <w14:srgbClr w14:val="1A1A26"/>
            </w14:solidFill>
          </w14:textFill>
        </w:rPr>
      </w:pPr>
      <w:r>
        <w:rPr>
          <w:rStyle w:val="None"/>
          <w:outline w:val="0"/>
          <w:color w:val="1a1a26"/>
          <w:sz w:val="24"/>
          <w:szCs w:val="24"/>
          <w:u w:color="1a1a26"/>
          <w:rtl w:val="0"/>
          <w:lang w:val="en-US"/>
          <w14:textFill>
            <w14:solidFill>
              <w14:srgbClr w14:val="1A1A26"/>
            </w14:solidFill>
          </w14:textFill>
        </w:rPr>
        <w:t>Precautions for Zoonotic Disease Prevention in Veterinary Personnel (National Association of State Public Health Veterinarians):</w:t>
      </w:r>
    </w:p>
    <w:p>
      <w:pPr>
        <w:pStyle w:val="Body"/>
        <w:spacing w:line="240" w:lineRule="auto"/>
        <w:ind w:left="720" w:right="2440" w:firstLine="0"/>
        <w:rPr>
          <w:rStyle w:val="Hyperlink.8"/>
        </w:rPr>
      </w:pPr>
      <w:r>
        <w:rPr>
          <w:rStyle w:val="None"/>
          <w:outline w:val="0"/>
          <w:color w:val="0463c1"/>
          <w:sz w:val="24"/>
          <w:szCs w:val="24"/>
          <w:u w:val="single" w:color="0463c1"/>
          <w:rtl w:val="0"/>
          <w:lang w:val="en-US"/>
          <w14:textFill>
            <w14:solidFill>
              <w14:srgbClr w14:val="0463C1"/>
            </w14:solidFill>
          </w14:textFill>
        </w:rPr>
        <w:t>http://nasphv.org/Documents/VeterinaryStandardPrecautions.pdf</w:t>
      </w:r>
      <w:r>
        <w:rPr>
          <w:rStyle w:val="Hyperlink.8"/>
          <w:rtl w:val="0"/>
        </w:rPr>
        <w:t xml:space="preserve"> </w:t>
      </w:r>
    </w:p>
    <w:p>
      <w:pPr>
        <w:pStyle w:val="Body"/>
        <w:spacing w:line="240" w:lineRule="auto"/>
        <w:ind w:left="720" w:right="2440" w:firstLine="0"/>
        <w:rPr>
          <w:rStyle w:val="None"/>
          <w:outline w:val="0"/>
          <w:color w:val="0463c1"/>
          <w:sz w:val="24"/>
          <w:szCs w:val="24"/>
          <w:u w:val="single" w:color="0463c1"/>
          <w14:textFill>
            <w14:solidFill>
              <w14:srgbClr w14:val="0463C1"/>
            </w14:solidFill>
          </w14:textFill>
        </w:rPr>
      </w:pPr>
      <w:r>
        <w:rPr>
          <w:rStyle w:val="Hyperlink.8"/>
          <w:rtl w:val="0"/>
          <w:lang w:val="en-US"/>
        </w:rPr>
        <w:t xml:space="preserve">Fish &amp; wildlife training modules (Canadian Council on Animal Care): </w:t>
      </w:r>
      <w:r>
        <w:rPr>
          <w:rStyle w:val="None"/>
          <w:outline w:val="0"/>
          <w:color w:val="0463c1"/>
          <w:sz w:val="24"/>
          <w:szCs w:val="24"/>
          <w:u w:val="single" w:color="0463c1"/>
          <w:rtl w:val="0"/>
          <w:lang w:val="en-US"/>
          <w14:textFill>
            <w14:solidFill>
              <w14:srgbClr w14:val="0463C1"/>
            </w14:solidFill>
          </w14:textFill>
        </w:rPr>
        <w:t>https://www.ccac.ca/en/training/modules/</w:t>
      </w:r>
    </w:p>
    <w:p>
      <w:pPr>
        <w:pStyle w:val="Body"/>
        <w:numPr>
          <w:ilvl w:val="0"/>
          <w:numId w:val="37"/>
        </w:numPr>
        <w:bidi w:val="0"/>
        <w:spacing w:line="240" w:lineRule="auto"/>
        <w:ind w:right="20"/>
        <w:jc w:val="left"/>
        <w:rPr>
          <w:sz w:val="24"/>
          <w:szCs w:val="24"/>
          <w:rtl w:val="0"/>
          <w:lang w:val="en-US"/>
        </w:rPr>
      </w:pPr>
      <w:r>
        <w:rPr>
          <w:rStyle w:val="None"/>
          <w:outline w:val="0"/>
          <w:color w:val="1a1a26"/>
          <w:sz w:val="24"/>
          <w:szCs w:val="24"/>
          <w:u w:color="1a1a26"/>
          <w:rtl w:val="0"/>
          <w:lang w:val="en-US"/>
          <w14:textFill>
            <w14:solidFill>
              <w14:srgbClr w14:val="1A1A26"/>
            </w14:solidFill>
          </w14:textFill>
        </w:rPr>
        <w:t xml:space="preserve">Health Risks for Marine Mammal Works (UC Davis Vet Medicine, 2008): </w:t>
      </w:r>
      <w:r>
        <w:rPr>
          <w:rStyle w:val="None"/>
          <w:outline w:val="0"/>
          <w:color w:val="0463c1"/>
          <w:sz w:val="24"/>
          <w:szCs w:val="24"/>
          <w:u w:val="single" w:color="0463c1"/>
          <w:rtl w:val="0"/>
          <w:lang w:val="en-US"/>
          <w14:textFill>
            <w14:solidFill>
              <w14:srgbClr w14:val="0463C1"/>
            </w14:solidFill>
          </w14:textFill>
        </w:rPr>
        <w:t>https://www.int-res.com/articles/dao_oa/d081p081.pdf</w:t>
      </w:r>
    </w:p>
    <w:p>
      <w:pPr>
        <w:pStyle w:val="Body"/>
        <w:numPr>
          <w:ilvl w:val="0"/>
          <w:numId w:val="37"/>
        </w:numPr>
        <w:bidi w:val="0"/>
        <w:spacing w:line="240" w:lineRule="auto"/>
        <w:ind w:right="0"/>
        <w:jc w:val="left"/>
        <w:rPr>
          <w:sz w:val="24"/>
          <w:szCs w:val="24"/>
          <w:rtl w:val="0"/>
          <w:lang w:val="en-US"/>
        </w:rPr>
      </w:pPr>
      <w:r>
        <w:rPr>
          <w:rStyle w:val="None"/>
          <w:outline w:val="0"/>
          <w:color w:val="1a1a26"/>
          <w:sz w:val="24"/>
          <w:szCs w:val="24"/>
          <w:u w:color="1a1a26"/>
          <w:rtl w:val="0"/>
          <w:lang w:val="en-US"/>
          <w14:textFill>
            <w14:solidFill>
              <w14:srgbClr w14:val="1A1A26"/>
            </w14:solidFill>
          </w14:textFill>
        </w:rPr>
        <w:t xml:space="preserve">Disease Precautions for Hunters (AVMA): </w:t>
      </w:r>
      <w:r>
        <w:rPr>
          <w:rStyle w:val="None"/>
          <w:outline w:val="0"/>
          <w:color w:val="0463c1"/>
          <w:sz w:val="24"/>
          <w:szCs w:val="24"/>
          <w:u w:val="single" w:color="0463c1"/>
          <w:rtl w:val="0"/>
          <w:lang w:val="en-US"/>
          <w14:textFill>
            <w14:solidFill>
              <w14:srgbClr w14:val="0463C1"/>
            </w14:solidFill>
          </w14:textFill>
        </w:rPr>
        <w:t>https://www.avma.org/resources/publichealth/disease-precautions-hunters</w:t>
      </w:r>
    </w:p>
    <w:p>
      <w:pPr>
        <w:pStyle w:val="Heading"/>
        <w:spacing w:line="240" w:lineRule="auto"/>
        <w:ind w:left="460" w:firstLine="0"/>
      </w:pPr>
      <w:bookmarkStart w:name="_ci93xb" w:id="45"/>
      <w:bookmarkEnd w:id="45"/>
      <w:r>
        <w:rPr>
          <w:rStyle w:val="None"/>
          <w:rFonts w:ascii="Arial Unicode MS" w:cs="Arial Unicode MS" w:hAnsi="Arial Unicode MS" w:eastAsia="Arial Unicode MS"/>
          <w:b w:val="0"/>
          <w:bCs w:val="0"/>
          <w:i w:val="0"/>
          <w:iCs w:val="0"/>
        </w:rPr>
        <w:br w:type="page"/>
      </w:r>
    </w:p>
    <w:p>
      <w:pPr>
        <w:pStyle w:val="Heading"/>
        <w:spacing w:line="240" w:lineRule="auto"/>
        <w:ind w:left="460" w:firstLine="0"/>
      </w:pPr>
      <w:bookmarkStart w:name="_Toc22" w:id="46"/>
      <w:r>
        <w:rPr>
          <w:rStyle w:val="None"/>
          <w:rtl w:val="0"/>
          <w:lang w:val="en-US"/>
        </w:rPr>
        <w:t xml:space="preserve"> X. Human and Political Hazards</w:t>
      </w:r>
      <w:bookmarkEnd w:id="46"/>
    </w:p>
    <w:p>
      <w:pPr>
        <w:pStyle w:val="Body"/>
        <w:spacing w:line="240" w:lineRule="auto"/>
        <w:ind w:left="720" w:firstLine="0"/>
        <w:rPr>
          <w:rStyle w:val="None"/>
          <w:i w:val="1"/>
          <w:iCs w:val="1"/>
        </w:rPr>
      </w:pPr>
      <w:r>
        <w:rPr>
          <w:rStyle w:val="None"/>
          <w:i w:val="1"/>
          <w:iCs w:val="1"/>
          <w:rtl w:val="0"/>
          <w:lang w:val="en-US"/>
        </w:rPr>
        <w:t xml:space="preserve">Also see </w:t>
      </w:r>
      <w:r>
        <w:rPr>
          <w:rStyle w:val="None"/>
          <w:b w:val="1"/>
          <w:bCs w:val="1"/>
          <w:i w:val="1"/>
          <w:iCs w:val="1"/>
          <w:rtl w:val="0"/>
          <w:lang w:val="fr-FR"/>
        </w:rPr>
        <w:t>Section IV</w:t>
      </w:r>
      <w:r>
        <w:rPr>
          <w:rStyle w:val="None"/>
          <w:i w:val="1"/>
          <w:iCs w:val="1"/>
          <w:rtl w:val="0"/>
          <w:lang w:val="en-US"/>
        </w:rPr>
        <w:t xml:space="preserve"> for more information about sexual harassment and anti-racism</w:t>
      </w:r>
    </w:p>
    <w:p>
      <w:pPr>
        <w:pStyle w:val="Body"/>
        <w:spacing w:line="240" w:lineRule="auto"/>
        <w:ind w:left="720" w:firstLine="0"/>
        <w:rPr>
          <w:rStyle w:val="None"/>
          <w:i w:val="1"/>
          <w:iCs w:val="1"/>
        </w:rPr>
      </w:pPr>
    </w:p>
    <w:p>
      <w:pPr>
        <w:pStyle w:val="Body"/>
        <w:spacing w:line="240" w:lineRule="auto"/>
      </w:pPr>
      <w:r>
        <w:rPr>
          <w:rStyle w:val="None"/>
          <w:rtl w:val="0"/>
          <w:lang w:val="en-US"/>
        </w:rPr>
        <w:tab/>
        <w:t>Field researchers may face unique human hazards depending on the intersections of their identities, and the social climates of the areas they are conducting research. Though we are not able to provide specific recommendations about how to best navigate social interactions, we will here outline some possible considerations for PI</w:t>
      </w:r>
      <w:r>
        <w:rPr>
          <w:rStyle w:val="None"/>
          <w:rtl w:val="1"/>
        </w:rPr>
        <w:t>’</w:t>
      </w:r>
      <w:r>
        <w:rPr>
          <w:rStyle w:val="None"/>
          <w:rtl w:val="0"/>
          <w:lang w:val="en-US"/>
        </w:rPr>
        <w:t xml:space="preserve">s and field researchers. </w:t>
      </w:r>
      <w:r>
        <w:rPr>
          <w:rStyle w:val="None"/>
          <w:b w:val="1"/>
          <w:bCs w:val="1"/>
          <w:rtl w:val="0"/>
          <w:lang w:val="en-US"/>
        </w:rPr>
        <w:t>We urge PI</w:t>
      </w:r>
      <w:r>
        <w:rPr>
          <w:rStyle w:val="None"/>
          <w:b w:val="1"/>
          <w:bCs w:val="1"/>
          <w:rtl w:val="1"/>
        </w:rPr>
        <w:t>’</w:t>
      </w:r>
      <w:r>
        <w:rPr>
          <w:rStyle w:val="None"/>
          <w:b w:val="1"/>
          <w:bCs w:val="1"/>
          <w:rtl w:val="0"/>
          <w:lang w:val="en-US"/>
        </w:rPr>
        <w:t xml:space="preserve">s to consider unique challenges students might face, and listen to the concerns of their researchers about their concerns and needs around safety. </w:t>
      </w:r>
    </w:p>
    <w:p>
      <w:pPr>
        <w:pStyle w:val="Body"/>
        <w:spacing w:line="240" w:lineRule="auto"/>
        <w:ind w:firstLine="720"/>
        <w:rPr>
          <w:rStyle w:val="None"/>
          <w:b w:val="1"/>
          <w:bCs w:val="1"/>
        </w:rPr>
      </w:pPr>
      <w:r>
        <w:rPr>
          <w:rStyle w:val="None"/>
          <w:rtl w:val="0"/>
          <w:lang w:val="en-US"/>
        </w:rPr>
        <w:t>PIs need to discuss these topics with researchers, as well as listen to and believe in their concerns for their safety without expecting researchers to disclose personal or difficult details about themselves. Additionally, it is important to recognize that stress induced by risk perception is a serious issue. Whether an incident occurs or not, all researchers deserve field work environments where they can feel safe to focus on their research. Not all people will enter all field research situations on the same footing in this regard.</w:t>
      </w:r>
    </w:p>
    <w:p>
      <w:pPr>
        <w:pStyle w:val="Body"/>
        <w:spacing w:line="240" w:lineRule="auto"/>
        <w:ind w:firstLine="720"/>
      </w:pPr>
      <w:r>
        <w:rPr>
          <w:rStyle w:val="None"/>
          <w:rtl w:val="0"/>
          <w:lang w:val="en-US"/>
        </w:rPr>
        <w:t>The below considerations may co-occur and interact with one another. For example, an Italian international student may face elevated scrutiny at border checkpoints compared to American students, a Mexican-American student may face elevated scrutiny at border checkpoints compared to Italian-American students, and a Mexican international student may face compounding scrutiny at border checkpoints compared to all above listed students. All of these example situations pose risks to researcher safety. Depending on the researcher and field situation, plans should be made to alleviate these risks and help researchers feel safer while working.</w:t>
      </w:r>
    </w:p>
    <w:p>
      <w:pPr>
        <w:pStyle w:val="Body"/>
        <w:spacing w:line="240" w:lineRule="auto"/>
        <w:ind w:firstLine="720"/>
      </w:pPr>
      <w:r>
        <w:rPr>
          <w:rStyle w:val="None"/>
        </w:rPr>
        <w:tab/>
      </w:r>
    </w:p>
    <w:p>
      <w:pPr>
        <w:pStyle w:val="Body"/>
        <w:spacing w:line="240" w:lineRule="auto"/>
        <w:ind w:left="720" w:hanging="720"/>
      </w:pPr>
      <w:r>
        <w:rPr>
          <w:rStyle w:val="None"/>
          <w:u w:val="single"/>
          <w:rtl w:val="0"/>
          <w:lang w:val="en-US"/>
        </w:rPr>
        <w:t>Border/Immigration status</w:t>
      </w:r>
      <w:r>
        <w:rPr>
          <w:rStyle w:val="None"/>
          <w:rtl w:val="0"/>
          <w:lang w:val="en-US"/>
        </w:rPr>
        <w:t xml:space="preserve"> - Travel near borders can present situations that may be stressful or risky for researchers, especially researchers that may have their immigration status questioned. Some considerations to discuss/plan for include:</w:t>
      </w:r>
    </w:p>
    <w:p>
      <w:pPr>
        <w:pStyle w:val="Body"/>
        <w:numPr>
          <w:ilvl w:val="0"/>
          <w:numId w:val="39"/>
        </w:numPr>
        <w:bidi w:val="0"/>
        <w:spacing w:line="240" w:lineRule="auto"/>
        <w:ind w:right="0"/>
        <w:jc w:val="left"/>
        <w:rPr>
          <w:rtl w:val="0"/>
          <w:lang w:val="en-US"/>
        </w:rPr>
      </w:pPr>
      <w:r>
        <w:rPr>
          <w:rStyle w:val="None"/>
          <w:rtl w:val="0"/>
          <w:lang w:val="en-US"/>
        </w:rPr>
        <w:t>Political climate of region of research</w:t>
      </w:r>
    </w:p>
    <w:p>
      <w:pPr>
        <w:pStyle w:val="Body"/>
        <w:numPr>
          <w:ilvl w:val="0"/>
          <w:numId w:val="39"/>
        </w:numPr>
        <w:bidi w:val="0"/>
        <w:spacing w:line="240" w:lineRule="auto"/>
        <w:ind w:right="0"/>
        <w:jc w:val="left"/>
        <w:rPr>
          <w:rtl w:val="0"/>
          <w:lang w:val="en-US"/>
        </w:rPr>
      </w:pPr>
      <w:r>
        <w:rPr>
          <w:rStyle w:val="None"/>
          <w:rtl w:val="0"/>
          <w:lang w:val="en-US"/>
        </w:rPr>
        <w:t>Immigration status of researcher(s)</w:t>
      </w:r>
    </w:p>
    <w:p>
      <w:pPr>
        <w:pStyle w:val="Body"/>
        <w:numPr>
          <w:ilvl w:val="0"/>
          <w:numId w:val="39"/>
        </w:numPr>
        <w:bidi w:val="0"/>
        <w:spacing w:line="240" w:lineRule="auto"/>
        <w:ind w:right="0"/>
        <w:jc w:val="left"/>
        <w:rPr>
          <w:rtl w:val="0"/>
          <w:lang w:val="en-US"/>
        </w:rPr>
      </w:pPr>
      <w:r>
        <w:rPr>
          <w:rStyle w:val="None"/>
          <w:rtl w:val="0"/>
          <w:lang w:val="en-US"/>
        </w:rPr>
        <w:t>Possible misperception of immigration status of researchers by local people or authorities</w:t>
      </w:r>
    </w:p>
    <w:p>
      <w:pPr>
        <w:pStyle w:val="Body"/>
        <w:spacing w:line="240" w:lineRule="auto"/>
        <w:ind w:left="720" w:firstLine="0"/>
      </w:pPr>
      <w:r>
        <w:rPr>
          <w:rStyle w:val="None"/>
          <w:rtl w:val="0"/>
          <w:lang w:val="en-US"/>
        </w:rPr>
        <w:t>Possible precautions to take may include carrying official documentation at all times, establishing a reliable emergency contact nearby, ensuring researchers with elevated risk are not traveling alone, etc.</w:t>
      </w:r>
    </w:p>
    <w:p>
      <w:pPr>
        <w:pStyle w:val="Body"/>
        <w:spacing w:line="240" w:lineRule="auto"/>
        <w:ind w:left="720" w:hanging="720"/>
      </w:pPr>
    </w:p>
    <w:p>
      <w:pPr>
        <w:pStyle w:val="Body"/>
        <w:spacing w:line="240" w:lineRule="auto"/>
        <w:ind w:left="720" w:hanging="720"/>
      </w:pPr>
      <w:r>
        <w:rPr>
          <w:rStyle w:val="None"/>
          <w:u w:val="single"/>
          <w:rtl w:val="0"/>
          <w:lang w:val="en-US"/>
        </w:rPr>
        <w:t>Police interactions, Private landowners, etc.</w:t>
      </w:r>
      <w:r>
        <w:rPr>
          <w:rStyle w:val="None"/>
          <w:rtl w:val="0"/>
          <w:lang w:val="en-US"/>
        </w:rPr>
        <w:t xml:space="preserve"> - Research in areas monitored by potentially hostile groups may pose a risk or stress to researchers from communities historically targeted by violent policing or other forms of oppression. Such situations may include:</w:t>
        <w:tab/>
      </w:r>
    </w:p>
    <w:p>
      <w:pPr>
        <w:pStyle w:val="Body"/>
        <w:numPr>
          <w:ilvl w:val="0"/>
          <w:numId w:val="41"/>
        </w:numPr>
        <w:spacing w:line="240" w:lineRule="auto"/>
        <w:rPr>
          <w:lang w:val="en-US"/>
        </w:rPr>
      </w:pPr>
      <w:r>
        <w:rPr>
          <w:rStyle w:val="None"/>
          <w:rtl w:val="0"/>
          <w:lang w:val="en-US"/>
        </w:rPr>
        <w:t>Areas with heavy police presence, such as urban sites</w:t>
      </w:r>
    </w:p>
    <w:p>
      <w:pPr>
        <w:pStyle w:val="Body"/>
        <w:numPr>
          <w:ilvl w:val="0"/>
          <w:numId w:val="41"/>
        </w:numPr>
        <w:spacing w:line="240" w:lineRule="auto"/>
        <w:rPr>
          <w:lang w:val="en-US"/>
        </w:rPr>
      </w:pPr>
      <w:r>
        <w:rPr>
          <w:rStyle w:val="None"/>
          <w:rtl w:val="0"/>
          <w:lang w:val="en-US"/>
        </w:rPr>
        <w:t xml:space="preserve">Land monitored by authorities, such as military sites </w:t>
      </w:r>
    </w:p>
    <w:p>
      <w:pPr>
        <w:pStyle w:val="Body"/>
        <w:numPr>
          <w:ilvl w:val="0"/>
          <w:numId w:val="41"/>
        </w:numPr>
        <w:bidi w:val="0"/>
        <w:spacing w:line="240" w:lineRule="auto"/>
        <w:ind w:right="0"/>
        <w:jc w:val="left"/>
        <w:rPr>
          <w:rtl w:val="0"/>
          <w:lang w:val="en-US"/>
        </w:rPr>
      </w:pPr>
      <w:r>
        <w:rPr>
          <w:rStyle w:val="None"/>
          <w:rtl w:val="0"/>
          <w:lang w:val="en-US"/>
        </w:rPr>
        <w:t>Private land where locals may have firearms or be prone to hostility</w:t>
      </w:r>
    </w:p>
    <w:p>
      <w:pPr>
        <w:pStyle w:val="Body"/>
        <w:spacing w:line="240" w:lineRule="auto"/>
        <w:ind w:left="720" w:firstLine="0"/>
      </w:pPr>
      <w:r>
        <w:rPr>
          <w:rStyle w:val="None"/>
          <w:rtl w:val="0"/>
          <w:lang w:val="en-US"/>
        </w:rPr>
        <w:t>If these factors are present and may cause researchers to feel unsafe or be at risk, plans should be made to buffer them against scrutiny and protect them in emergencies or conflict.</w:t>
      </w:r>
    </w:p>
    <w:p>
      <w:pPr>
        <w:pStyle w:val="Body"/>
        <w:spacing w:line="240" w:lineRule="auto"/>
      </w:pPr>
    </w:p>
    <w:p>
      <w:pPr>
        <w:pStyle w:val="Body"/>
        <w:spacing w:line="240" w:lineRule="auto"/>
        <w:ind w:left="720" w:hanging="720"/>
      </w:pPr>
      <w:r>
        <w:rPr>
          <w:rStyle w:val="None"/>
          <w:u w:val="single"/>
          <w:rtl w:val="0"/>
          <w:lang w:val="fr-FR"/>
        </w:rPr>
        <w:t>Racism, Sexism, Homophobia/Transphobia</w:t>
      </w:r>
      <w:r>
        <w:rPr>
          <w:rStyle w:val="None"/>
          <w:rtl w:val="0"/>
          <w:lang w:val="en-US"/>
        </w:rPr>
        <w:t xml:space="preserve"> - Researchers with one or more historically (or currently) oppressed identities may feel unsafe in some field situations depending on the social climate of the area or other factors. Considering the researcher's need to feel safe in these situations is important, and will vary depending on the researcher and the situation. Field scenarios that did not pose risks for some researchers may be very different environments for others, see above examples. Also see phenomenon such as </w:t>
      </w:r>
      <w:r>
        <w:rPr>
          <w:rStyle w:val="None"/>
          <w:rtl w:val="1"/>
          <w:lang w:val="ar-SA" w:bidi="ar-SA"/>
        </w:rPr>
        <w:t>“</w:t>
      </w:r>
      <w:r>
        <w:rPr>
          <w:rStyle w:val="None"/>
          <w:rtl w:val="0"/>
          <w:lang w:val="en-US"/>
        </w:rPr>
        <w:t>sundown towns</w:t>
      </w:r>
      <w:r>
        <w:rPr>
          <w:rStyle w:val="None"/>
          <w:rtl w:val="0"/>
        </w:rPr>
        <w:t xml:space="preserve">” </w:t>
      </w:r>
      <w:r>
        <w:rPr>
          <w:rStyle w:val="None"/>
          <w:rtl w:val="0"/>
          <w:lang w:val="en-US"/>
        </w:rPr>
        <w:t xml:space="preserve">[see </w:t>
      </w:r>
      <w:r>
        <w:rPr>
          <w:rStyle w:val="Hyperlink.0"/>
        </w:rPr>
        <w:fldChar w:fldCharType="begin" w:fldLock="0"/>
      </w:r>
      <w:r>
        <w:rPr>
          <w:rStyle w:val="Hyperlink.0"/>
        </w:rPr>
        <w:instrText xml:space="preserve"> HYPERLINK "https://www.jstor.org/stable/pdf/26214270.pdf"</w:instrText>
      </w:r>
      <w:r>
        <w:rPr>
          <w:rStyle w:val="Hyperlink.0"/>
        </w:rPr>
        <w:fldChar w:fldCharType="separate" w:fldLock="0"/>
      </w:r>
      <w:r>
        <w:rPr>
          <w:rStyle w:val="Hyperlink.0"/>
          <w:rtl w:val="0"/>
          <w:lang w:val="en-US"/>
        </w:rPr>
        <w:t>this article</w:t>
      </w:r>
      <w:r>
        <w:rPr/>
        <w:fldChar w:fldCharType="end" w:fldLock="0"/>
      </w:r>
      <w:r>
        <w:rPr>
          <w:rStyle w:val="None"/>
          <w:rtl w:val="0"/>
          <w:lang w:val="en-US"/>
        </w:rPr>
        <w:t>, content warning: description of racist history of segregation]</w:t>
      </w:r>
    </w:p>
    <w:p>
      <w:pPr>
        <w:pStyle w:val="Body"/>
        <w:spacing w:line="240" w:lineRule="auto"/>
        <w:ind w:left="720" w:firstLine="0"/>
      </w:pPr>
    </w:p>
    <w:p>
      <w:pPr>
        <w:pStyle w:val="Body"/>
        <w:spacing w:line="240" w:lineRule="auto"/>
        <w:ind w:left="720" w:firstLine="0"/>
        <w:rPr>
          <w:rStyle w:val="None"/>
          <w:u w:val="single"/>
        </w:rPr>
      </w:pPr>
      <w:r>
        <w:rPr>
          <w:rStyle w:val="None"/>
          <w:u w:val="single"/>
          <w:rtl w:val="0"/>
          <w:lang w:val="en-US"/>
        </w:rPr>
        <w:t>International travel</w:t>
      </w:r>
      <w:r>
        <w:rPr>
          <w:rStyle w:val="None"/>
          <w:rtl w:val="0"/>
          <w:lang w:val="en-US"/>
        </w:rPr>
        <w:t xml:space="preserve"> - The intersection of political/social climate and researchers' identities is critical to consider when traveling abroad. Conversations around these scenarios should be informed by other categories in the above areas, such as the immigration status of researchers, gender politics of areas visited, local laws regarding sexuality or religion, etc. Further, it can be helpful to research the political climate in areas or countries where research will be conducted, especially places with a history of violent conflict or persecution of minority groups.</w:t>
      </w:r>
    </w:p>
    <w:p>
      <w:pPr>
        <w:pStyle w:val="Body"/>
        <w:spacing w:line="240" w:lineRule="auto"/>
      </w:pPr>
    </w:p>
    <w:p>
      <w:pPr>
        <w:pStyle w:val="Body"/>
        <w:spacing w:line="240" w:lineRule="auto"/>
        <w:ind w:firstLine="720"/>
        <w:rPr>
          <w:rStyle w:val="None"/>
          <w:outline w:val="0"/>
          <w:color w:val="1a1a26"/>
          <w:u w:color="1a1a26"/>
          <w14:textFill>
            <w14:solidFill>
              <w14:srgbClr w14:val="1A1A26"/>
            </w14:solidFill>
          </w14:textFill>
        </w:rPr>
      </w:pPr>
      <w:r>
        <w:rPr>
          <w:rStyle w:val="None"/>
          <w:rtl w:val="0"/>
          <w:lang w:val="en-US"/>
        </w:rPr>
        <w:t>If one or more parties (supervisor, researcher, field tech etc.) are having difficulty discussing or understanding some of these risks, they can seek guidance from Research Laboratory &amp; Safety Services</w:t>
      </w:r>
      <w:r>
        <w:rPr>
          <w:rStyle w:val="None"/>
          <w:sz w:val="20"/>
          <w:szCs w:val="20"/>
          <w:rtl w:val="0"/>
        </w:rPr>
        <w:t xml:space="preserve"> (</w:t>
      </w:r>
      <w:r>
        <w:rPr>
          <w:rStyle w:val="None"/>
          <w:outline w:val="0"/>
          <w:color w:val="1a1a26"/>
          <w:u w:color="1a1a26"/>
          <w:rtl w:val="0"/>
          <w:lang w:val="de-DE"/>
          <w14:textFill>
            <w14:solidFill>
              <w14:srgbClr w14:val="1A1A26"/>
            </w14:solidFill>
          </w14:textFill>
        </w:rPr>
        <w:t xml:space="preserve">RLSS)  </w:t>
      </w:r>
      <w:r>
        <w:rPr>
          <w:rStyle w:val="Hyperlink.11"/>
        </w:rPr>
        <w:fldChar w:fldCharType="begin" w:fldLock="0"/>
      </w:r>
      <w:r>
        <w:rPr>
          <w:rStyle w:val="Hyperlink.11"/>
        </w:rPr>
        <w:instrText xml:space="preserve"> HYPERLINK "mailto:rlss-help@email.arizona.edu"</w:instrText>
      </w:r>
      <w:r>
        <w:rPr>
          <w:rStyle w:val="Hyperlink.11"/>
        </w:rPr>
        <w:fldChar w:fldCharType="separate" w:fldLock="0"/>
      </w:r>
      <w:r>
        <w:rPr>
          <w:rStyle w:val="Hyperlink.11"/>
          <w:rtl w:val="0"/>
          <w:lang w:val="en-US"/>
        </w:rPr>
        <w:t>rlss-help@email.arizona.edu</w:t>
      </w:r>
      <w:r>
        <w:rPr/>
        <w:fldChar w:fldCharType="end" w:fldLock="0"/>
      </w:r>
      <w:r>
        <w:rPr>
          <w:rStyle w:val="None"/>
          <w:outline w:val="0"/>
          <w:color w:val="1a1a26"/>
          <w:u w:color="1a1a26"/>
          <w:rtl w:val="0"/>
          <w:lang w:val="en-US"/>
          <w14:textFill>
            <w14:solidFill>
              <w14:srgbClr w14:val="1A1A26"/>
            </w14:solidFill>
          </w14:textFill>
        </w:rPr>
        <w:t xml:space="preserve"> or call 520-626-6850. RLSS personnel are happy to help identify further risk assessment resources and services, provide feedback on situational preparedness, and facilitate some conversations around human and political hazards in the field. </w:t>
      </w:r>
    </w:p>
    <w:p>
      <w:pPr>
        <w:pStyle w:val="Body"/>
        <w:spacing w:line="240" w:lineRule="auto"/>
      </w:pPr>
      <w:r>
        <w:rPr>
          <w:rStyle w:val="None"/>
          <w:rFonts w:ascii="Arial Unicode MS" w:cs="Arial Unicode MS" w:hAnsi="Arial Unicode MS" w:eastAsia="Arial Unicode MS"/>
          <w:b w:val="0"/>
          <w:bCs w:val="0"/>
          <w:i w:val="0"/>
          <w:iCs w:val="0"/>
        </w:rPr>
        <w:br w:type="page"/>
      </w:r>
    </w:p>
    <w:p>
      <w:pPr>
        <w:pStyle w:val="Heading"/>
        <w:spacing w:line="240" w:lineRule="auto"/>
      </w:pPr>
      <w:bookmarkStart w:name="_Toc23" w:id="47"/>
      <w:bookmarkStart w:name="_bn6wsx" w:id="48"/>
      <w:bookmarkEnd w:id="48"/>
      <w:r>
        <w:rPr>
          <w:rStyle w:val="None"/>
          <w:rtl w:val="0"/>
        </w:rPr>
        <w:t>A</w:t>
      </w:r>
      <w:r>
        <w:rPr>
          <w:rStyle w:val="None"/>
          <w:rtl w:val="0"/>
          <w:lang w:val="da-DK"/>
        </w:rPr>
        <w:t>ppendix 1. Sonoran Desert and Borderlands</w:t>
      </w:r>
      <w:bookmarkEnd w:id="47"/>
    </w:p>
    <w:p>
      <w:pPr>
        <w:pStyle w:val="Body"/>
      </w:pPr>
      <w:r>
        <w:rPr>
          <w:rStyle w:val="None"/>
          <w:rtl w:val="0"/>
          <w:lang w:val="en-US"/>
        </w:rPr>
        <w:t>In our local area of the Sonoran Desert, it is essential to be prepared for heat, uneven terrain, sharp rocks and plants, animal bites, and humans involved in border crossing situations. Do not assume there are no/minimal hazards because you are close to home. Hikers require rescue on a regular basis here!</w:t>
      </w:r>
    </w:p>
    <w:p>
      <w:pPr>
        <w:pStyle w:val="Body"/>
      </w:pPr>
    </w:p>
    <w:p>
      <w:pPr>
        <w:pStyle w:val="Body"/>
      </w:pPr>
      <w:r>
        <w:rPr>
          <w:rStyle w:val="None"/>
          <w:rtl w:val="0"/>
          <w:lang w:val="en-US"/>
        </w:rPr>
        <w:t>Aim to maximize what you can control, and minimize what you can</w:t>
      </w:r>
      <w:r>
        <w:rPr>
          <w:rStyle w:val="None"/>
          <w:rtl w:val="1"/>
        </w:rPr>
        <w:t>’</w:t>
      </w:r>
      <w:r>
        <w:rPr>
          <w:rStyle w:val="None"/>
          <w:rtl w:val="0"/>
        </w:rPr>
        <w:t>t control.</w:t>
      </w:r>
    </w:p>
    <w:p>
      <w:pPr>
        <w:pStyle w:val="Body"/>
      </w:pPr>
    </w:p>
    <w:p>
      <w:pPr>
        <w:pStyle w:val="Body"/>
      </w:pPr>
      <w:r>
        <w:rPr>
          <w:rStyle w:val="None"/>
          <w:rtl w:val="0"/>
          <w:lang w:val="en-US"/>
        </w:rPr>
        <w:t xml:space="preserve">AHEAD of time: </w:t>
      </w:r>
    </w:p>
    <w:p>
      <w:pPr>
        <w:pStyle w:val="Body"/>
        <w:numPr>
          <w:ilvl w:val="0"/>
          <w:numId w:val="43"/>
        </w:numPr>
        <w:bidi w:val="0"/>
        <w:ind w:right="0"/>
        <w:jc w:val="left"/>
        <w:rPr>
          <w:rtl w:val="0"/>
          <w:lang w:val="en-US"/>
        </w:rPr>
      </w:pPr>
      <w:r>
        <w:rPr>
          <w:rStyle w:val="None"/>
          <w:rtl w:val="0"/>
          <w:lang w:val="en-US"/>
        </w:rPr>
        <w:t xml:space="preserve">Identify the nearest hospitals and urgent care facilities to your field sites. </w:t>
      </w:r>
    </w:p>
    <w:p>
      <w:pPr>
        <w:pStyle w:val="Body"/>
        <w:numPr>
          <w:ilvl w:val="0"/>
          <w:numId w:val="43"/>
        </w:numPr>
        <w:bidi w:val="0"/>
        <w:ind w:right="0"/>
        <w:jc w:val="left"/>
        <w:rPr>
          <w:rtl w:val="0"/>
          <w:lang w:val="en-US"/>
        </w:rPr>
      </w:pPr>
      <w:r>
        <w:rPr>
          <w:rStyle w:val="None"/>
          <w:rtl w:val="0"/>
          <w:lang w:val="en-US"/>
        </w:rPr>
        <w:t>Avoid going out alone, and make sure everyone on the team knows where emergency services are located.</w:t>
      </w:r>
    </w:p>
    <w:p>
      <w:pPr>
        <w:pStyle w:val="Body"/>
        <w:numPr>
          <w:ilvl w:val="0"/>
          <w:numId w:val="43"/>
        </w:numPr>
        <w:bidi w:val="0"/>
        <w:ind w:right="0"/>
        <w:jc w:val="left"/>
        <w:rPr>
          <w:rtl w:val="0"/>
          <w:lang w:val="en-US"/>
        </w:rPr>
      </w:pPr>
      <w:r>
        <w:rPr>
          <w:rStyle w:val="None"/>
          <w:rtl w:val="0"/>
          <w:lang w:val="en-US"/>
        </w:rPr>
        <w:t xml:space="preserve">Charge cell phones and obtain satellite phones/trackers if you will be out of service (common in our area). </w:t>
      </w:r>
    </w:p>
    <w:p>
      <w:pPr>
        <w:pStyle w:val="Body"/>
        <w:numPr>
          <w:ilvl w:val="0"/>
          <w:numId w:val="43"/>
        </w:numPr>
        <w:rPr>
          <w:lang w:val="en-US"/>
        </w:rPr>
      </w:pPr>
      <w:r>
        <w:rPr>
          <w:rStyle w:val="None"/>
          <w:rtl w:val="0"/>
          <w:lang w:val="en-US"/>
        </w:rPr>
        <w:t>Identify a chain of command if there is an accident away from cell service. Who will go for help? Who will stay?</w:t>
      </w:r>
    </w:p>
    <w:p>
      <w:pPr>
        <w:pStyle w:val="Body"/>
        <w:numPr>
          <w:ilvl w:val="0"/>
          <w:numId w:val="43"/>
        </w:numPr>
        <w:bidi w:val="0"/>
        <w:ind w:right="0"/>
        <w:jc w:val="left"/>
        <w:rPr>
          <w:rtl w:val="0"/>
          <w:lang w:val="en-US"/>
        </w:rPr>
      </w:pPr>
      <w:r>
        <w:rPr>
          <w:rStyle w:val="None"/>
          <w:rtl w:val="0"/>
          <w:lang w:val="en-US"/>
        </w:rPr>
        <w:t xml:space="preserve">Obtain university-branded clothing and/or car decals from the department. </w:t>
      </w:r>
    </w:p>
    <w:p>
      <w:pPr>
        <w:pStyle w:val="Body"/>
        <w:numPr>
          <w:ilvl w:val="0"/>
          <w:numId w:val="43"/>
        </w:numPr>
        <w:bidi w:val="0"/>
        <w:ind w:right="0"/>
        <w:jc w:val="left"/>
        <w:rPr>
          <w:rtl w:val="0"/>
          <w:lang w:val="en-US"/>
        </w:rPr>
      </w:pPr>
      <w:r>
        <w:rPr>
          <w:rStyle w:val="None"/>
          <w:rtl w:val="0"/>
          <w:lang w:val="en-US"/>
        </w:rPr>
        <w:t>Obtain a first-aid kit.</w:t>
      </w:r>
    </w:p>
    <w:p>
      <w:pPr>
        <w:pStyle w:val="Body"/>
      </w:pPr>
    </w:p>
    <w:p>
      <w:pPr>
        <w:pStyle w:val="Body"/>
      </w:pPr>
      <w:r>
        <w:rPr>
          <w:rStyle w:val="None"/>
          <w:rtl w:val="0"/>
          <w:lang w:val="en-US"/>
        </w:rPr>
        <w:t>WHEN YOU GO:</w:t>
      </w:r>
    </w:p>
    <w:p>
      <w:pPr>
        <w:pStyle w:val="Body"/>
        <w:numPr>
          <w:ilvl w:val="0"/>
          <w:numId w:val="45"/>
        </w:numPr>
        <w:bidi w:val="0"/>
        <w:ind w:right="0"/>
        <w:jc w:val="left"/>
        <w:rPr>
          <w:rtl w:val="0"/>
          <w:lang w:val="en-US"/>
        </w:rPr>
      </w:pPr>
      <w:r>
        <w:rPr>
          <w:rStyle w:val="None"/>
          <w:rtl w:val="0"/>
          <w:lang w:val="en-US"/>
        </w:rPr>
        <w:t>Bring enough water - roughly 1L for every two hours (per person)</w:t>
      </w:r>
    </w:p>
    <w:p>
      <w:pPr>
        <w:pStyle w:val="Body"/>
        <w:numPr>
          <w:ilvl w:val="0"/>
          <w:numId w:val="45"/>
        </w:numPr>
        <w:bidi w:val="0"/>
        <w:ind w:right="0"/>
        <w:jc w:val="left"/>
        <w:rPr>
          <w:rtl w:val="0"/>
          <w:lang w:val="en-US"/>
        </w:rPr>
      </w:pPr>
      <w:r>
        <w:rPr>
          <w:rStyle w:val="None"/>
          <w:rtl w:val="0"/>
          <w:lang w:val="en-US"/>
        </w:rPr>
        <w:t>Drink it!!!!!!</w:t>
      </w:r>
    </w:p>
    <w:p>
      <w:pPr>
        <w:pStyle w:val="Body"/>
        <w:numPr>
          <w:ilvl w:val="0"/>
          <w:numId w:val="45"/>
        </w:numPr>
        <w:rPr>
          <w:lang w:val="en-US"/>
        </w:rPr>
      </w:pPr>
      <w:r>
        <w:rPr>
          <w:rStyle w:val="None"/>
          <w:rtl w:val="0"/>
          <w:lang w:val="en-US"/>
        </w:rPr>
        <w:t>Wear a hat</w:t>
      </w:r>
    </w:p>
    <w:p>
      <w:pPr>
        <w:pStyle w:val="Body"/>
        <w:numPr>
          <w:ilvl w:val="0"/>
          <w:numId w:val="45"/>
        </w:numPr>
        <w:bidi w:val="0"/>
        <w:ind w:right="0"/>
        <w:jc w:val="left"/>
        <w:rPr>
          <w:rtl w:val="0"/>
          <w:lang w:val="en-US"/>
        </w:rPr>
      </w:pPr>
      <w:r>
        <w:rPr>
          <w:rStyle w:val="None"/>
          <w:rtl w:val="0"/>
          <w:lang w:val="en-US"/>
        </w:rPr>
        <w:t>Wear closed shoes, preferably boots</w:t>
      </w:r>
    </w:p>
    <w:p>
      <w:pPr>
        <w:pStyle w:val="Body"/>
        <w:numPr>
          <w:ilvl w:val="0"/>
          <w:numId w:val="45"/>
        </w:numPr>
        <w:bidi w:val="0"/>
        <w:ind w:right="0"/>
        <w:jc w:val="left"/>
        <w:rPr>
          <w:rtl w:val="0"/>
          <w:lang w:val="en-US"/>
        </w:rPr>
      </w:pPr>
      <w:r>
        <w:rPr>
          <w:rStyle w:val="None"/>
          <w:rtl w:val="0"/>
          <w:lang w:val="en-US"/>
        </w:rPr>
        <w:t>Put on sunscreen and ideally long clothes</w:t>
      </w:r>
    </w:p>
    <w:p>
      <w:pPr>
        <w:pStyle w:val="Body"/>
        <w:numPr>
          <w:ilvl w:val="0"/>
          <w:numId w:val="45"/>
        </w:numPr>
        <w:bidi w:val="0"/>
        <w:ind w:right="0"/>
        <w:jc w:val="left"/>
        <w:rPr>
          <w:rtl w:val="0"/>
          <w:lang w:val="en-US"/>
        </w:rPr>
      </w:pPr>
      <w:r>
        <w:rPr>
          <w:rStyle w:val="None"/>
          <w:rtl w:val="0"/>
          <w:lang w:val="en-US"/>
        </w:rPr>
        <w:t>Avoid contact with animals, especially snakes</w:t>
      </w:r>
    </w:p>
    <w:p>
      <w:pPr>
        <w:pStyle w:val="Body"/>
        <w:numPr>
          <w:ilvl w:val="0"/>
          <w:numId w:val="45"/>
        </w:numPr>
        <w:bidi w:val="0"/>
        <w:ind w:right="0"/>
        <w:jc w:val="left"/>
        <w:rPr>
          <w:rtl w:val="0"/>
          <w:lang w:val="en-US"/>
        </w:rPr>
      </w:pPr>
      <w:r>
        <w:rPr>
          <w:rStyle w:val="None"/>
          <w:rtl w:val="0"/>
          <w:lang w:val="en-US"/>
        </w:rPr>
        <w:t>Let someone know if you are hurt or don't feel well</w:t>
      </w:r>
    </w:p>
    <w:p>
      <w:pPr>
        <w:pStyle w:val="Body"/>
        <w:numPr>
          <w:ilvl w:val="0"/>
          <w:numId w:val="45"/>
        </w:numPr>
        <w:bidi w:val="0"/>
        <w:ind w:right="0"/>
        <w:jc w:val="left"/>
        <w:rPr>
          <w:rtl w:val="0"/>
          <w:lang w:val="en-US"/>
        </w:rPr>
      </w:pPr>
      <w:r>
        <w:rPr>
          <w:rStyle w:val="None"/>
          <w:rtl w:val="0"/>
          <w:lang w:val="en-US"/>
        </w:rPr>
        <w:t>Watch out for each other</w:t>
      </w:r>
    </w:p>
    <w:p>
      <w:pPr>
        <w:pStyle w:val="Body"/>
      </w:pPr>
    </w:p>
    <w:p>
      <w:pPr>
        <w:pStyle w:val="Body"/>
      </w:pPr>
      <w:r>
        <w:rPr>
          <w:rStyle w:val="None"/>
          <w:rtl w:val="0"/>
          <w:lang w:val="de-DE"/>
        </w:rPr>
        <w:t>DRINK YOUR WATER!!!!! We</w:t>
      </w:r>
      <w:r>
        <w:rPr>
          <w:rStyle w:val="None"/>
          <w:rtl w:val="1"/>
        </w:rPr>
        <w:t>’</w:t>
      </w:r>
      <w:r>
        <w:rPr>
          <w:rStyle w:val="None"/>
          <w:rtl w:val="0"/>
          <w:lang w:val="en-US"/>
        </w:rPr>
        <w:t>re in the desert, folks. ALWAYS bring an excess of water. Train yourself to drink when you are not thirsty. If you are thirsty, you are already dehydrated.</w:t>
      </w:r>
    </w:p>
    <w:p>
      <w:pPr>
        <w:pStyle w:val="Body"/>
      </w:pPr>
    </w:p>
    <w:p>
      <w:pPr>
        <w:pStyle w:val="Body"/>
      </w:pPr>
    </w:p>
    <w:p>
      <w:pPr>
        <w:pStyle w:val="Body"/>
        <w:rPr>
          <w:rStyle w:val="None"/>
          <w:b w:val="1"/>
          <w:bCs w:val="1"/>
        </w:rPr>
      </w:pPr>
      <w:r>
        <w:rPr>
          <w:rStyle w:val="None"/>
          <w:b w:val="1"/>
          <w:bCs w:val="1"/>
          <w:rtl w:val="0"/>
          <w:lang w:val="en-US"/>
        </w:rPr>
        <w:t>RECOGNIZING THE SIGNS OF DEHYDRATION / HEAT STRESS</w:t>
      </w:r>
    </w:p>
    <w:p>
      <w:pPr>
        <w:pStyle w:val="Body"/>
      </w:pPr>
    </w:p>
    <w:p>
      <w:pPr>
        <w:pStyle w:val="Body"/>
      </w:pPr>
      <w:r>
        <w:rPr>
          <w:rStyle w:val="None"/>
          <w:u w:val="single"/>
          <w:rtl w:val="0"/>
          <w:lang w:val="en-US"/>
        </w:rPr>
        <w:t>Heat exhaustion</w:t>
      </w:r>
      <w:r>
        <w:rPr>
          <w:rStyle w:val="None"/>
          <w:rtl w:val="0"/>
          <w:lang w:val="en-US"/>
        </w:rPr>
        <w:t>: Fluid loss through sweating.</w:t>
        <w:tab/>
      </w:r>
    </w:p>
    <w:p>
      <w:pPr>
        <w:pStyle w:val="Body"/>
      </w:pPr>
      <w:r>
        <w:rPr>
          <w:rStyle w:val="None"/>
          <w:rtl w:val="0"/>
        </w:rPr>
        <w:t xml:space="preserve">    • </w:t>
      </w:r>
      <w:r>
        <w:rPr>
          <w:rStyle w:val="None"/>
          <w:rtl w:val="0"/>
          <w:lang w:val="en-US"/>
        </w:rPr>
        <w:t>Individual has still-sweats (i.e., sweats at rest, not during exertion), clammy / moist skin</w:t>
      </w:r>
    </w:p>
    <w:p>
      <w:pPr>
        <w:pStyle w:val="Body"/>
      </w:pPr>
      <w:r>
        <w:rPr>
          <w:rStyle w:val="None"/>
          <w:rtl w:val="0"/>
        </w:rPr>
        <w:t xml:space="preserve">    • </w:t>
      </w:r>
      <w:r>
        <w:rPr>
          <w:rStyle w:val="None"/>
          <w:rtl w:val="0"/>
          <w:lang w:val="en-US"/>
        </w:rPr>
        <w:t>Pale or flushed</w:t>
      </w:r>
    </w:p>
    <w:p>
      <w:pPr>
        <w:pStyle w:val="Body"/>
      </w:pPr>
      <w:r>
        <w:rPr>
          <w:rStyle w:val="None"/>
          <w:rtl w:val="0"/>
        </w:rPr>
        <w:t xml:space="preserve">    • </w:t>
      </w:r>
      <w:r>
        <w:rPr>
          <w:rStyle w:val="None"/>
          <w:rtl w:val="0"/>
          <w:lang w:val="en-US"/>
        </w:rPr>
        <w:t>Body temperature normal or slightly high</w:t>
      </w:r>
    </w:p>
    <w:p>
      <w:pPr>
        <w:pStyle w:val="Body"/>
      </w:pPr>
      <w:r>
        <w:rPr>
          <w:rStyle w:val="None"/>
          <w:rtl w:val="0"/>
        </w:rPr>
        <w:t xml:space="preserve">    • </w:t>
      </w:r>
      <w:r>
        <w:rPr>
          <w:rStyle w:val="None"/>
          <w:rtl w:val="0"/>
          <w:lang w:val="en-US"/>
        </w:rPr>
        <w:t>Weakness or exhaustion</w:t>
      </w:r>
    </w:p>
    <w:p>
      <w:pPr>
        <w:pStyle w:val="Body"/>
      </w:pPr>
      <w:r>
        <w:rPr>
          <w:rStyle w:val="None"/>
          <w:rtl w:val="0"/>
        </w:rPr>
        <w:t xml:space="preserve">    • </w:t>
      </w:r>
      <w:r>
        <w:rPr>
          <w:rStyle w:val="None"/>
          <w:rtl w:val="0"/>
          <w:lang w:val="en-US"/>
        </w:rPr>
        <w:t>Giddiness, nausea, or headache</w:t>
      </w:r>
    </w:p>
    <w:p>
      <w:pPr>
        <w:pStyle w:val="Body"/>
      </w:pPr>
      <w:r>
        <w:rPr>
          <w:rStyle w:val="None"/>
          <w:i w:val="1"/>
          <w:iCs w:val="1"/>
          <w:rtl w:val="0"/>
          <w:lang w:val="en-US"/>
        </w:rPr>
        <w:t>Treatment</w:t>
      </w:r>
      <w:r>
        <w:rPr>
          <w:rStyle w:val="None"/>
          <w:rtl w:val="0"/>
          <w:lang w:val="en-US"/>
        </w:rPr>
        <w:t>: Rest in cool place, Drink water or electrolyte solution</w:t>
      </w:r>
    </w:p>
    <w:p>
      <w:pPr>
        <w:pStyle w:val="Body"/>
      </w:pPr>
    </w:p>
    <w:p>
      <w:pPr>
        <w:pStyle w:val="Body"/>
      </w:pPr>
      <w:r>
        <w:rPr>
          <w:rStyle w:val="None"/>
          <w:u w:val="single"/>
          <w:rtl w:val="0"/>
          <w:lang w:val="en-US"/>
        </w:rPr>
        <w:t>Heat stroke</w:t>
      </w:r>
      <w:r>
        <w:rPr>
          <w:rStyle w:val="None"/>
          <w:rtl w:val="0"/>
          <w:lang w:val="en-US"/>
        </w:rPr>
        <w:t>: More serious!! Failure of the body to regulate core temperature.</w:t>
        <w:tab/>
        <w:t xml:space="preserve"> </w:t>
      </w:r>
    </w:p>
    <w:p>
      <w:pPr>
        <w:pStyle w:val="Body"/>
      </w:pPr>
      <w:r>
        <w:rPr>
          <w:rStyle w:val="None"/>
          <w:rtl w:val="0"/>
        </w:rPr>
        <w:t xml:space="preserve">    • </w:t>
      </w:r>
      <w:r>
        <w:rPr>
          <w:rStyle w:val="None"/>
          <w:rtl w:val="0"/>
          <w:lang w:val="en-US"/>
        </w:rPr>
        <w:t>Sweating stops</w:t>
      </w:r>
    </w:p>
    <w:p>
      <w:pPr>
        <w:pStyle w:val="Body"/>
      </w:pPr>
      <w:r>
        <w:rPr>
          <w:rStyle w:val="None"/>
          <w:rtl w:val="0"/>
        </w:rPr>
        <w:t xml:space="preserve">    • </w:t>
      </w:r>
      <w:r>
        <w:rPr>
          <w:rStyle w:val="None"/>
          <w:rtl w:val="0"/>
          <w:lang w:val="it-IT"/>
        </w:rPr>
        <w:t>Mental confusion, delirium</w:t>
      </w:r>
    </w:p>
    <w:p>
      <w:pPr>
        <w:pStyle w:val="Body"/>
      </w:pPr>
      <w:r>
        <w:rPr>
          <w:rStyle w:val="None"/>
          <w:rtl w:val="0"/>
        </w:rPr>
        <w:t xml:space="preserve">    • </w:t>
      </w:r>
      <w:r>
        <w:rPr>
          <w:rStyle w:val="None"/>
          <w:rtl w:val="0"/>
          <w:lang w:val="en-US"/>
        </w:rPr>
        <w:t>Loss of consciousness, convulsions or coma</w:t>
      </w:r>
    </w:p>
    <w:p>
      <w:pPr>
        <w:pStyle w:val="Body"/>
      </w:pPr>
      <w:r>
        <w:rPr>
          <w:rStyle w:val="None"/>
          <w:rtl w:val="0"/>
        </w:rPr>
        <w:t xml:space="preserve">    • </w:t>
      </w:r>
      <w:r>
        <w:rPr>
          <w:rStyle w:val="None"/>
          <w:rtl w:val="0"/>
          <w:lang w:val="en-US"/>
        </w:rPr>
        <w:t>Body temperature of 106</w:t>
      </w:r>
      <w:r>
        <w:rPr>
          <w:rStyle w:val="None"/>
          <w:rtl w:val="0"/>
          <w:lang w:val="it-IT"/>
        </w:rPr>
        <w:t>°</w:t>
      </w:r>
      <w:r>
        <w:rPr>
          <w:rStyle w:val="None"/>
          <w:rtl w:val="0"/>
          <w:lang w:val="en-US"/>
        </w:rPr>
        <w:t>F or higher</w:t>
      </w:r>
    </w:p>
    <w:p>
      <w:pPr>
        <w:pStyle w:val="Body"/>
      </w:pPr>
      <w:r>
        <w:rPr>
          <w:rStyle w:val="None"/>
          <w:rtl w:val="0"/>
        </w:rPr>
        <w:t xml:space="preserve">    • </w:t>
      </w:r>
      <w:r>
        <w:rPr>
          <w:rStyle w:val="None"/>
          <w:rtl w:val="0"/>
          <w:lang w:val="en-US"/>
        </w:rPr>
        <w:t>Hot, dry skin (red, mottled, or bluish)</w:t>
      </w:r>
    </w:p>
    <w:p>
      <w:pPr>
        <w:pStyle w:val="Body"/>
      </w:pPr>
      <w:r>
        <w:rPr>
          <w:rStyle w:val="None"/>
          <w:i w:val="1"/>
          <w:iCs w:val="1"/>
          <w:rtl w:val="0"/>
          <w:lang w:val="en-US"/>
        </w:rPr>
        <w:t>Treatment</w:t>
      </w:r>
      <w:r>
        <w:rPr>
          <w:rStyle w:val="None"/>
          <w:rtl w:val="0"/>
          <w:lang w:val="en-US"/>
        </w:rPr>
        <w:t>: Seek immediate medical help, soak clothing with cool water and fan</w:t>
      </w:r>
    </w:p>
    <w:p>
      <w:pPr>
        <w:pStyle w:val="Body"/>
      </w:pPr>
    </w:p>
    <w:p>
      <w:pPr>
        <w:pStyle w:val="Body"/>
        <w:rPr>
          <w:rStyle w:val="None"/>
          <w:b w:val="1"/>
          <w:bCs w:val="1"/>
        </w:rPr>
      </w:pPr>
      <w:r>
        <w:rPr>
          <w:rStyle w:val="None"/>
          <w:b w:val="1"/>
          <w:bCs w:val="1"/>
          <w:rtl w:val="0"/>
          <w:lang w:val="de-DE"/>
        </w:rPr>
        <w:t>BORDER SAFETY</w:t>
      </w:r>
    </w:p>
    <w:p>
      <w:pPr>
        <w:pStyle w:val="Body"/>
      </w:pPr>
      <w:r>
        <w:rPr>
          <w:rStyle w:val="None"/>
          <w:rtl w:val="0"/>
          <w:lang w:val="en-US"/>
        </w:rPr>
        <w:t>There are additional potential hazards associated with the US-Mexico Border, including people patrolling the border (US Border Patrol, Military, as well as unaffiliated militia and other unidentified persons), and people crossing the border illegally who may be in hazardous situations. Some considerations to discuss between supervisor and field personnel:</w:t>
      </w:r>
    </w:p>
    <w:p>
      <w:pPr>
        <w:pStyle w:val="Body"/>
      </w:pPr>
    </w:p>
    <w:p>
      <w:pPr>
        <w:pStyle w:val="Body"/>
        <w:numPr>
          <w:ilvl w:val="0"/>
          <w:numId w:val="47"/>
        </w:numPr>
        <w:bidi w:val="0"/>
        <w:ind w:right="0"/>
        <w:jc w:val="left"/>
        <w:rPr>
          <w:rtl w:val="0"/>
          <w:lang w:val="en-US"/>
        </w:rPr>
      </w:pPr>
      <w:r>
        <w:rPr>
          <w:rStyle w:val="None"/>
          <w:rtl w:val="0"/>
          <w:lang w:val="en-US"/>
        </w:rPr>
        <w:t>Will you be crossing Border Patrol or Military checkpoints? There are many on roads throughout the southern portion of the state. International personnel must carry their documentation, including passports and visas, and may be denied passage.</w:t>
      </w:r>
    </w:p>
    <w:p>
      <w:pPr>
        <w:pStyle w:val="Body"/>
        <w:ind w:left="720" w:firstLine="0"/>
      </w:pPr>
    </w:p>
    <w:p>
      <w:pPr>
        <w:pStyle w:val="Body"/>
        <w:numPr>
          <w:ilvl w:val="0"/>
          <w:numId w:val="47"/>
        </w:numPr>
        <w:bidi w:val="0"/>
        <w:ind w:right="0"/>
        <w:jc w:val="left"/>
        <w:rPr>
          <w:rtl w:val="0"/>
          <w:lang w:val="en-US"/>
        </w:rPr>
      </w:pPr>
      <w:r>
        <w:rPr>
          <w:rStyle w:val="None"/>
          <w:rtl w:val="0"/>
          <w:lang w:val="en-US"/>
        </w:rPr>
        <w:t>Will you be in an area where illegal border crossing is happening?</w:t>
      </w:r>
    </w:p>
    <w:p>
      <w:pPr>
        <w:pStyle w:val="Body"/>
        <w:numPr>
          <w:ilvl w:val="0"/>
          <w:numId w:val="47"/>
        </w:numPr>
      </w:pPr>
    </w:p>
    <w:p>
      <w:pPr>
        <w:pStyle w:val="Heading"/>
        <w:spacing w:line="240" w:lineRule="auto"/>
      </w:pPr>
      <w:bookmarkStart w:name="_z5wxshh58i6" w:id="49"/>
      <w:bookmarkEnd w:id="49"/>
    </w:p>
    <w:p>
      <w:pPr>
        <w:pStyle w:val="Heading"/>
        <w:spacing w:line="240" w:lineRule="auto"/>
        <w:rPr>
          <w:rStyle w:val="None"/>
          <w:b w:val="1"/>
          <w:bCs w:val="1"/>
          <w:sz w:val="48"/>
          <w:szCs w:val="48"/>
        </w:rPr>
      </w:pPr>
      <w:bookmarkStart w:name="_Toc24" w:id="50"/>
      <w:bookmarkStart w:name="_kjc5s8rz96q" w:id="51"/>
      <w:bookmarkEnd w:id="51"/>
      <w:r>
        <w:rPr>
          <w:rStyle w:val="None"/>
          <w:rtl w:val="0"/>
        </w:rPr>
        <w:t>A</w:t>
      </w:r>
      <w:r>
        <w:rPr>
          <w:rStyle w:val="None"/>
          <w:rtl w:val="0"/>
          <w:lang w:val="da-DK"/>
        </w:rPr>
        <w:t>ppendix 2. Field Safety Plan Template</w:t>
      </w:r>
      <w:bookmarkEnd w:id="50"/>
    </w:p>
    <w:p>
      <w:pPr>
        <w:pStyle w:val="Body"/>
      </w:pPr>
    </w:p>
    <w:p>
      <w:pPr>
        <w:pStyle w:val="Body"/>
        <w:spacing w:after="100"/>
        <w:ind w:right="280"/>
        <w:rPr>
          <w:rStyle w:val="None"/>
          <w:outline w:val="0"/>
          <w:color w:val="1a1a26"/>
          <w:sz w:val="24"/>
          <w:szCs w:val="24"/>
          <w:u w:color="1a1a26"/>
          <w14:textFill>
            <w14:solidFill>
              <w14:srgbClr w14:val="1A1A26"/>
            </w14:solidFill>
          </w14:textFill>
        </w:rPr>
      </w:pPr>
    </w:p>
    <w:p>
      <w:pPr>
        <w:pStyle w:val="Body"/>
        <w:spacing w:after="100"/>
        <w:ind w:left="100" w:right="280" w:firstLine="0"/>
        <w:rPr>
          <w:rStyle w:val="Hyperlink.8"/>
        </w:rPr>
      </w:pPr>
      <w:r>
        <w:rPr>
          <w:rStyle w:val="Hyperlink.8"/>
          <w:rtl w:val="0"/>
          <w:lang w:val="en-US"/>
        </w:rPr>
        <w:t>A field safety plan serves as a tool to document your hazard assessment, communication plan, emergency procedures, and training.  This plan should identify hazards, as well as precautions and actions taken to address and mitigate those hazards. Instructions:</w:t>
      </w:r>
    </w:p>
    <w:p>
      <w:pPr>
        <w:pStyle w:val="Body"/>
        <w:ind w:left="1180" w:right="480" w:firstLine="0"/>
        <w:rPr>
          <w:rStyle w:val="Hyperlink.8"/>
        </w:rPr>
      </w:pPr>
      <w:r>
        <w:rPr>
          <w:rStyle w:val="Hyperlink.8"/>
          <w:rtl w:val="0"/>
          <w:lang w:val="ru-RU"/>
        </w:rPr>
        <w:t>1:</w:t>
      </w:r>
      <w:r>
        <w:rPr>
          <w:rStyle w:val="None"/>
          <w:outline w:val="0"/>
          <w:color w:val="1a1a26"/>
          <w:sz w:val="14"/>
          <w:szCs w:val="14"/>
          <w:u w:color="1a1a26"/>
          <w:rtl w:val="0"/>
          <w14:textFill>
            <w14:solidFill>
              <w14:srgbClr w14:val="1A1A26"/>
            </w14:solidFill>
          </w14:textFill>
        </w:rPr>
        <w:t xml:space="preserve"> </w:t>
      </w:r>
      <w:r>
        <w:rPr>
          <w:rStyle w:val="Hyperlink.8"/>
          <w:rtl w:val="0"/>
          <w:lang w:val="en-US"/>
        </w:rPr>
        <w:t xml:space="preserve">Complete this field safety plan </w:t>
      </w:r>
      <w:r>
        <w:rPr>
          <w:rStyle w:val="None"/>
          <w:b w:val="1"/>
          <w:bCs w:val="1"/>
          <w:outline w:val="0"/>
          <w:color w:val="1a1a26"/>
          <w:sz w:val="24"/>
          <w:szCs w:val="24"/>
          <w:u w:color="1a1a26"/>
          <w:rtl w:val="0"/>
          <w:lang w:val="en-US"/>
          <w14:textFill>
            <w14:solidFill>
              <w14:srgbClr w14:val="1A1A26"/>
            </w14:solidFill>
          </w14:textFill>
        </w:rPr>
        <w:t>together</w:t>
      </w:r>
      <w:r>
        <w:rPr>
          <w:rStyle w:val="Hyperlink.8"/>
          <w:rtl w:val="0"/>
          <w:lang w:val="en-US"/>
        </w:rPr>
        <w:t xml:space="preserve"> (PI and field researcher): insert specifics for your site and operations, delete irrelevant sections.  </w:t>
      </w:r>
    </w:p>
    <w:p>
      <w:pPr>
        <w:pStyle w:val="Body"/>
        <w:ind w:left="1180" w:right="480" w:firstLine="0"/>
        <w:rPr>
          <w:rStyle w:val="Hyperlink.8"/>
        </w:rPr>
      </w:pPr>
      <w:r>
        <w:rPr>
          <w:rStyle w:val="Hyperlink.8"/>
          <w:rtl w:val="0"/>
          <w:lang w:val="en-US"/>
        </w:rPr>
        <w:tab/>
        <w:t>Expect this form to take at ~1 hour of researcher and PI discussing, possibly more if in-depth international plans etc. are involved.</w:t>
      </w:r>
    </w:p>
    <w:p>
      <w:pPr>
        <w:pStyle w:val="Body"/>
        <w:ind w:left="1180" w:right="480" w:firstLine="0"/>
        <w:rPr>
          <w:rStyle w:val="Hyperlink.8"/>
        </w:rPr>
      </w:pPr>
      <w:r>
        <w:rPr>
          <w:rStyle w:val="Hyperlink.8"/>
          <w:rtl w:val="0"/>
        </w:rPr>
        <w:t>2:</w:t>
      </w:r>
      <w:r>
        <w:rPr>
          <w:rStyle w:val="None"/>
          <w:outline w:val="0"/>
          <w:color w:val="1a1a26"/>
          <w:sz w:val="14"/>
          <w:szCs w:val="14"/>
          <w:u w:color="1a1a26"/>
          <w:rtl w:val="0"/>
          <w14:textFill>
            <w14:solidFill>
              <w14:srgbClr w14:val="1A1A26"/>
            </w14:solidFill>
          </w14:textFill>
        </w:rPr>
        <w:t xml:space="preserve">  </w:t>
      </w:r>
      <w:r>
        <w:rPr>
          <w:rStyle w:val="Hyperlink.8"/>
          <w:rtl w:val="0"/>
          <w:lang w:val="en-US"/>
        </w:rPr>
        <w:t xml:space="preserve">Complete appropriate training for your site and operations (e.g. first aid, heat illness, task-specific training).  </w:t>
      </w:r>
    </w:p>
    <w:p>
      <w:pPr>
        <w:pStyle w:val="Body"/>
        <w:spacing w:after="100"/>
        <w:ind w:left="1180" w:right="480" w:firstLine="0"/>
        <w:rPr>
          <w:rStyle w:val="Hyperlink.8"/>
        </w:rPr>
      </w:pPr>
      <w:r>
        <w:rPr>
          <w:rStyle w:val="Hyperlink.8"/>
          <w:rtl w:val="0"/>
          <w:lang w:val="ru-RU"/>
        </w:rPr>
        <w:t>3:</w:t>
      </w:r>
      <w:r>
        <w:rPr>
          <w:rStyle w:val="None"/>
          <w:outline w:val="0"/>
          <w:color w:val="1a1a26"/>
          <w:sz w:val="14"/>
          <w:szCs w:val="14"/>
          <w:u w:color="1a1a26"/>
          <w:rtl w:val="0"/>
          <w14:textFill>
            <w14:solidFill>
              <w14:srgbClr w14:val="1A1A26"/>
            </w14:solidFill>
          </w14:textFill>
        </w:rPr>
        <w:t xml:space="preserve">  </w:t>
      </w:r>
      <w:r>
        <w:rPr>
          <w:rStyle w:val="Hyperlink.8"/>
          <w:rtl w:val="0"/>
          <w:lang w:val="en-US"/>
        </w:rPr>
        <w:t xml:space="preserve">Obtain immunizations and prophylaxis for your destination, if applicable (schedule 8 weeks in advance). </w:t>
      </w:r>
    </w:p>
    <w:p>
      <w:pPr>
        <w:pStyle w:val="Body"/>
        <w:spacing w:after="200"/>
        <w:ind w:right="1100"/>
        <w:rPr>
          <w:rStyle w:val="Hyperlink.8"/>
        </w:rPr>
      </w:pPr>
      <w:r>
        <w:rPr>
          <w:rStyle w:val="None"/>
          <w:b w:val="1"/>
          <w:bCs w:val="1"/>
          <w:outline w:val="0"/>
          <w:color w:val="1a1a26"/>
          <w:sz w:val="24"/>
          <w:szCs w:val="24"/>
          <w:u w:color="1a1a26"/>
          <w:rtl w:val="0"/>
          <w:lang w:val="en-US"/>
          <w14:textFill>
            <w14:solidFill>
              <w14:srgbClr w14:val="1A1A26"/>
            </w14:solidFill>
          </w14:textFill>
        </w:rPr>
        <w:t>Hold a pre-trip meeting</w:t>
      </w:r>
      <w:r>
        <w:rPr>
          <w:rStyle w:val="Hyperlink.8"/>
          <w:rtl w:val="0"/>
          <w:lang w:val="en-US"/>
        </w:rPr>
        <w:t xml:space="preserve"> with your group and/or supervisor to review your field safety plan, travel logistics, pack list (including first aid kit), personal safety and security concerns, and any remaining training needs.</w:t>
      </w:r>
    </w:p>
    <w:p>
      <w:pPr>
        <w:pStyle w:val="Body"/>
        <w:spacing w:after="200"/>
        <w:ind w:right="1100"/>
        <w:rPr>
          <w:rStyle w:val="Hyperlink.8"/>
        </w:rPr>
      </w:pPr>
      <w:r>
        <w:rPr>
          <w:rStyle w:val="None"/>
          <w:b w:val="1"/>
          <w:bCs w:val="1"/>
          <w:outline w:val="0"/>
          <w:color w:val="1a1a26"/>
          <w:sz w:val="24"/>
          <w:szCs w:val="24"/>
          <w:u w:color="1a1a26"/>
          <w:rtl w:val="0"/>
          <w:lang w:val="en-US"/>
          <w14:textFill>
            <w14:solidFill>
              <w14:srgbClr w14:val="1A1A26"/>
            </w14:solidFill>
          </w14:textFill>
        </w:rPr>
        <w:t xml:space="preserve">Additionally, hold a post-season debrief </w:t>
      </w:r>
      <w:r>
        <w:rPr>
          <w:rStyle w:val="Hyperlink.8"/>
          <w:rtl w:val="0"/>
          <w:lang w:val="en-US"/>
        </w:rPr>
        <w:t>to discuss where deviations from the plan happened and why, any incidents that might have occurred.</w:t>
      </w:r>
    </w:p>
    <w:p>
      <w:pPr>
        <w:pStyle w:val="Body"/>
      </w:pPr>
    </w:p>
    <w:p>
      <w:pPr>
        <w:pStyle w:val="Body"/>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90"/>
        <w:gridCol w:w="4905"/>
        <w:gridCol w:w="855"/>
        <w:gridCol w:w="1710"/>
      </w:tblGrid>
      <w:tr>
        <w:tblPrEx>
          <w:shd w:val="clear" w:color="auto" w:fill="ced7e7"/>
        </w:tblPrEx>
        <w:trPr>
          <w:trHeight w:val="467" w:hRule="atLeast"/>
        </w:trPr>
        <w:tc>
          <w:tcPr>
            <w:tcW w:type="dxa" w:w="1890"/>
            <w:tcBorders>
              <w:top w:val="nil"/>
              <w:left w:val="nil"/>
              <w:bottom w:val="nil"/>
              <w:right w:val="nil"/>
            </w:tcBorders>
            <w:shd w:val="clear" w:color="auto" w:fill="efefef"/>
            <w:tcMar>
              <w:top w:type="dxa" w:w="80"/>
              <w:left w:type="dxa" w:w="80"/>
              <w:bottom w:type="dxa" w:w="80"/>
              <w:right w:type="dxa" w:w="80"/>
            </w:tcMar>
            <w:vAlign w:val="bottom"/>
          </w:tcPr>
          <w:p>
            <w:pPr>
              <w:pStyle w:val="Body"/>
              <w:widowControl w:val="0"/>
              <w:spacing w:line="240" w:lineRule="auto"/>
              <w:jc w:val="right"/>
            </w:pPr>
            <w:r>
              <w:rPr>
                <w:rStyle w:val="None"/>
                <w:shd w:val="nil" w:color="auto" w:fill="auto"/>
                <w:rtl w:val="0"/>
                <w:lang w:val="en-US"/>
              </w:rPr>
              <w:t>Plan created for:</w:t>
            </w:r>
          </w:p>
        </w:tc>
        <w:tc>
          <w:tcPr>
            <w:tcW w:type="dxa" w:w="4905"/>
            <w:tcBorders>
              <w:top w:val="nil"/>
              <w:left w:val="nil"/>
              <w:bottom w:val="single" w:color="000000" w:sz="8" w:space="0" w:shadow="0" w:frame="0"/>
              <w:right w:val="nil"/>
            </w:tcBorders>
            <w:shd w:val="clear" w:color="auto" w:fill="efefef"/>
            <w:tcMar>
              <w:top w:type="dxa" w:w="80"/>
              <w:left w:type="dxa" w:w="80"/>
              <w:bottom w:type="dxa" w:w="80"/>
              <w:right w:type="dxa" w:w="80"/>
            </w:tcMar>
            <w:vAlign w:val="bottom"/>
          </w:tcPr>
          <w:p/>
        </w:tc>
        <w:tc>
          <w:tcPr>
            <w:tcW w:type="dxa" w:w="855"/>
            <w:tcBorders>
              <w:top w:val="nil"/>
              <w:left w:val="nil"/>
              <w:bottom w:val="nil"/>
              <w:right w:val="nil"/>
            </w:tcBorders>
            <w:shd w:val="clear" w:color="auto" w:fill="efefef"/>
            <w:tcMar>
              <w:top w:type="dxa" w:w="80"/>
              <w:left w:type="dxa" w:w="80"/>
              <w:bottom w:type="dxa" w:w="80"/>
              <w:right w:type="dxa" w:w="80"/>
            </w:tcMar>
            <w:vAlign w:val="bottom"/>
          </w:tcPr>
          <w:p>
            <w:pPr>
              <w:pStyle w:val="Body"/>
              <w:widowControl w:val="0"/>
              <w:spacing w:line="240" w:lineRule="auto"/>
              <w:jc w:val="right"/>
            </w:pPr>
            <w:r>
              <w:rPr>
                <w:rStyle w:val="None"/>
                <w:shd w:val="nil" w:color="auto" w:fill="auto"/>
                <w:rtl w:val="0"/>
                <w:lang w:val="en-US"/>
              </w:rPr>
              <w:t>Date:</w:t>
            </w:r>
          </w:p>
        </w:tc>
        <w:tc>
          <w:tcPr>
            <w:tcW w:type="dxa" w:w="1710"/>
            <w:tcBorders>
              <w:top w:val="nil"/>
              <w:left w:val="nil"/>
              <w:bottom w:val="single" w:color="000000" w:sz="8" w:space="0" w:shadow="0" w:frame="0"/>
              <w:right w:val="nil"/>
            </w:tcBorders>
            <w:shd w:val="clear" w:color="auto" w:fill="efefef"/>
            <w:tcMar>
              <w:top w:type="dxa" w:w="80"/>
              <w:left w:type="dxa" w:w="80"/>
              <w:bottom w:type="dxa" w:w="80"/>
              <w:right w:type="dxa" w:w="80"/>
            </w:tcMar>
            <w:vAlign w:val="bottom"/>
          </w:tcPr>
          <w:p/>
        </w:tc>
      </w:tr>
      <w:tr>
        <w:tblPrEx>
          <w:shd w:val="clear" w:color="auto" w:fill="ced7e7"/>
        </w:tblPrEx>
        <w:trPr>
          <w:trHeight w:val="543" w:hRule="atLeast"/>
        </w:trPr>
        <w:tc>
          <w:tcPr>
            <w:tcW w:type="dxa" w:w="1890"/>
            <w:tcBorders>
              <w:top w:val="nil"/>
              <w:left w:val="nil"/>
              <w:bottom w:val="nil"/>
              <w:right w:val="nil"/>
            </w:tcBorders>
            <w:shd w:val="clear" w:color="auto" w:fill="efefef"/>
            <w:tcMar>
              <w:top w:type="dxa" w:w="80"/>
              <w:left w:type="dxa" w:w="80"/>
              <w:bottom w:type="dxa" w:w="80"/>
              <w:right w:type="dxa" w:w="80"/>
            </w:tcMar>
            <w:vAlign w:val="top"/>
          </w:tcPr>
          <w:p/>
        </w:tc>
        <w:tc>
          <w:tcPr>
            <w:tcW w:type="dxa" w:w="4905"/>
            <w:tcBorders>
              <w:top w:val="single" w:color="000000" w:sz="8" w:space="0" w:shadow="0" w:frame="0"/>
              <w:left w:val="nil"/>
              <w:bottom w:val="nil"/>
              <w:right w:val="nil"/>
            </w:tcBorders>
            <w:shd w:val="clear" w:color="auto" w:fill="efefef"/>
            <w:tcMar>
              <w:top w:type="dxa" w:w="80"/>
              <w:left w:type="dxa" w:w="80"/>
              <w:bottom w:type="dxa" w:w="80"/>
              <w:right w:type="dxa" w:w="80"/>
            </w:tcMar>
            <w:vAlign w:val="top"/>
          </w:tcPr>
          <w:p>
            <w:pPr>
              <w:pStyle w:val="Body"/>
              <w:widowControl w:val="0"/>
              <w:spacing w:after="160" w:line="240" w:lineRule="auto"/>
              <w:jc w:val="center"/>
            </w:pPr>
            <w:r>
              <w:rPr>
                <w:rStyle w:val="None"/>
                <w:i w:val="1"/>
                <w:iCs w:val="1"/>
                <w:outline w:val="0"/>
                <w:color w:val="999999"/>
                <w:sz w:val="18"/>
                <w:szCs w:val="18"/>
                <w:u w:color="999999"/>
                <w:shd w:val="nil" w:color="auto" w:fill="auto"/>
                <w:rtl w:val="0"/>
                <w:lang w:val="en-US"/>
                <w14:textFill>
                  <w14:solidFill>
                    <w14:srgbClr w14:val="999999"/>
                  </w14:solidFill>
                </w14:textFill>
              </w:rPr>
              <w:t>Name of Research Group / Course / Trip leader</w:t>
            </w:r>
          </w:p>
        </w:tc>
        <w:tc>
          <w:tcPr>
            <w:tcW w:type="dxa" w:w="855"/>
            <w:tcBorders>
              <w:top w:val="nil"/>
              <w:left w:val="nil"/>
              <w:bottom w:val="nil"/>
              <w:right w:val="nil"/>
            </w:tcBorders>
            <w:shd w:val="clear" w:color="auto" w:fill="efefef"/>
            <w:tcMar>
              <w:top w:type="dxa" w:w="80"/>
              <w:left w:type="dxa" w:w="80"/>
              <w:bottom w:type="dxa" w:w="80"/>
              <w:right w:type="dxa" w:w="80"/>
            </w:tcMar>
            <w:vAlign w:val="top"/>
          </w:tcPr>
          <w:p/>
        </w:tc>
        <w:tc>
          <w:tcPr>
            <w:tcW w:type="dxa" w:w="1710"/>
            <w:tcBorders>
              <w:top w:val="single" w:color="000000" w:sz="8" w:space="0" w:shadow="0" w:frame="0"/>
              <w:left w:val="nil"/>
              <w:bottom w:val="nil"/>
              <w:right w:val="nil"/>
            </w:tcBorders>
            <w:shd w:val="clear" w:color="auto" w:fill="efefef"/>
            <w:tcMar>
              <w:top w:type="dxa" w:w="80"/>
              <w:left w:type="dxa" w:w="80"/>
              <w:bottom w:type="dxa" w:w="80"/>
              <w:right w:type="dxa" w:w="80"/>
            </w:tcMar>
            <w:vAlign w:val="top"/>
          </w:tcPr>
          <w:p>
            <w:pPr>
              <w:pStyle w:val="Body"/>
              <w:widowControl w:val="0"/>
              <w:spacing w:after="160" w:line="240" w:lineRule="auto"/>
              <w:jc w:val="center"/>
            </w:pPr>
            <w:r>
              <w:rPr>
                <w:rStyle w:val="None"/>
                <w:i w:val="1"/>
                <w:iCs w:val="1"/>
                <w:outline w:val="0"/>
                <w:color w:val="999999"/>
                <w:sz w:val="18"/>
                <w:szCs w:val="18"/>
                <w:u w:color="999999"/>
                <w:shd w:val="nil" w:color="auto" w:fill="auto"/>
                <w:rtl w:val="0"/>
                <w:lang w:val="en-US"/>
                <w14:textFill>
                  <w14:solidFill>
                    <w14:srgbClr w14:val="999999"/>
                  </w14:solidFill>
                </w14:textFill>
              </w:rPr>
              <w:t>mm/dd/yyyy</w:t>
            </w:r>
          </w:p>
        </w:tc>
      </w:tr>
    </w:tbl>
    <w:p>
      <w:pPr>
        <w:pStyle w:val="Body"/>
        <w:widowControl w:val="0"/>
        <w:spacing w:line="240" w:lineRule="auto"/>
      </w:pPr>
    </w:p>
    <w:p>
      <w:pPr>
        <w:pStyle w:val="Body"/>
      </w:pPr>
    </w:p>
    <w:p>
      <w:pPr>
        <w:pStyle w:val="Body"/>
        <w:rPr>
          <w:rStyle w:val="None"/>
          <w:b w:val="1"/>
          <w:bCs w:val="1"/>
          <w:sz w:val="24"/>
          <w:szCs w:val="24"/>
          <w:u w:val="single"/>
        </w:rPr>
      </w:pPr>
      <w:r>
        <w:rPr>
          <w:rStyle w:val="None"/>
        </w:rPr>
        <mc:AlternateContent>
          <mc:Choice Requires="wps">
            <w:drawing xmlns:a="http://schemas.openxmlformats.org/drawingml/2006/main">
              <wp:inline distT="0" distB="0" distL="0" distR="0">
                <wp:extent cx="5943600" cy="19050"/>
                <wp:effectExtent l="0" t="0" r="0" b="0"/>
                <wp:docPr id="1073741825" name="officeArt object" descr="Rectangle"/>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Heading 2"/>
      </w:pPr>
      <w:bookmarkStart w:name="_Toc25" w:id="52"/>
      <w:bookmarkStart w:name="_o8zydy2u2mj0" w:id="53"/>
      <w:bookmarkEnd w:id="53"/>
      <w:r>
        <w:rPr>
          <w:rStyle w:val="None"/>
          <w:rFonts w:cs="Arial Unicode MS" w:eastAsia="Arial Unicode MS"/>
          <w:rtl w:val="0"/>
        </w:rPr>
        <w:t>O</w:t>
      </w:r>
      <w:r>
        <w:rPr>
          <w:rStyle w:val="None"/>
          <w:rFonts w:cs="Arial Unicode MS" w:eastAsia="Arial Unicode MS"/>
          <w:rtl w:val="0"/>
          <w:lang w:val="de-DE"/>
        </w:rPr>
        <w:t>verview</w:t>
      </w:r>
      <w:bookmarkEnd w:id="52"/>
    </w:p>
    <w:tbl>
      <w:tblPr>
        <w:tblW w:w="10395"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20"/>
        <w:gridCol w:w="7875"/>
      </w:tblGrid>
      <w:tr>
        <w:tblPrEx>
          <w:shd w:val="clear" w:color="auto" w:fill="ced7e7"/>
        </w:tblPrEx>
        <w:trPr>
          <w:trHeight w:val="243" w:hRule="atLeast"/>
        </w:trPr>
        <w:tc>
          <w:tcPr>
            <w:tcW w:type="dxa" w:w="2520"/>
            <w:tcBorders>
              <w:top w:val="nil"/>
              <w:left w:val="nil"/>
              <w:bottom w:val="nil"/>
              <w:right w:val="nil"/>
            </w:tcBorders>
            <w:shd w:val="clear" w:color="auto" w:fill="f3f3f3"/>
            <w:tcMar>
              <w:top w:type="dxa" w:w="80"/>
              <w:left w:type="dxa" w:w="80"/>
              <w:bottom w:type="dxa" w:w="80"/>
              <w:right w:type="dxa" w:w="80"/>
            </w:tcMar>
            <w:vAlign w:val="top"/>
          </w:tcPr>
          <w:p>
            <w:pPr>
              <w:pStyle w:val="Body"/>
              <w:widowControl w:val="0"/>
              <w:spacing w:line="240" w:lineRule="auto"/>
              <w:jc w:val="right"/>
            </w:pPr>
            <w:r>
              <w:rPr>
                <w:rStyle w:val="None"/>
                <w:shd w:val="nil" w:color="auto" w:fill="auto"/>
                <w:rtl w:val="0"/>
                <w:lang w:val="en-US"/>
              </w:rPr>
              <w:t>Field site:</w:t>
            </w:r>
          </w:p>
        </w:tc>
        <w:tc>
          <w:tcPr>
            <w:tcW w:type="dxa" w:w="7875"/>
            <w:tcBorders>
              <w:top w:val="nil"/>
              <w:left w:val="nil"/>
              <w:bottom w:val="single" w:color="000000" w:sz="8" w:space="0" w:shadow="0" w:frame="0"/>
              <w:right w:val="nil"/>
            </w:tcBorders>
            <w:shd w:val="clear" w:color="auto" w:fill="f3f3f3"/>
            <w:tcMar>
              <w:top w:type="dxa" w:w="80"/>
              <w:left w:type="dxa" w:w="80"/>
              <w:bottom w:type="dxa" w:w="80"/>
              <w:right w:type="dxa" w:w="80"/>
            </w:tcMar>
            <w:vAlign w:val="top"/>
          </w:tcPr>
          <w:p/>
        </w:tc>
      </w:tr>
      <w:tr>
        <w:tblPrEx>
          <w:shd w:val="clear" w:color="auto" w:fill="ced7e7"/>
        </w:tblPrEx>
        <w:trPr>
          <w:trHeight w:val="372" w:hRule="atLeast"/>
        </w:trPr>
        <w:tc>
          <w:tcPr>
            <w:tcW w:type="dxa" w:w="2520"/>
            <w:tcBorders>
              <w:top w:val="nil"/>
              <w:left w:val="nil"/>
              <w:bottom w:val="nil"/>
              <w:right w:val="nil"/>
            </w:tcBorders>
            <w:shd w:val="clear" w:color="auto" w:fill="f3f3f3"/>
            <w:tcMar>
              <w:top w:type="dxa" w:w="80"/>
              <w:left w:type="dxa" w:w="80"/>
              <w:bottom w:type="dxa" w:w="80"/>
              <w:right w:type="dxa" w:w="80"/>
            </w:tcMar>
            <w:vAlign w:val="top"/>
          </w:tcPr>
          <w:p/>
        </w:tc>
        <w:tc>
          <w:tcPr>
            <w:tcW w:type="dxa" w:w="7875"/>
            <w:tcBorders>
              <w:top w:val="single" w:color="000000" w:sz="8" w:space="0" w:shadow="0" w:frame="0"/>
              <w:left w:val="nil"/>
              <w:bottom w:val="nil"/>
              <w:right w:val="nil"/>
            </w:tcBorders>
            <w:shd w:val="clear" w:color="auto" w:fill="f3f3f3"/>
            <w:tcMar>
              <w:top w:type="dxa" w:w="80"/>
              <w:left w:type="dxa" w:w="80"/>
              <w:bottom w:type="dxa" w:w="80"/>
              <w:right w:type="dxa" w:w="80"/>
            </w:tcMar>
            <w:vAlign w:val="top"/>
          </w:tcPr>
          <w:p>
            <w:pPr>
              <w:pStyle w:val="Body"/>
              <w:widowControl w:val="0"/>
              <w:spacing w:line="240" w:lineRule="auto"/>
              <w:jc w:val="center"/>
            </w:pPr>
            <w:r>
              <w:rPr>
                <w:rStyle w:val="None"/>
                <w:i w:val="1"/>
                <w:iCs w:val="1"/>
                <w:outline w:val="0"/>
                <w:color w:val="999999"/>
                <w:sz w:val="18"/>
                <w:szCs w:val="18"/>
                <w:u w:color="999999"/>
                <w:shd w:val="nil" w:color="auto" w:fill="auto"/>
                <w:rtl w:val="0"/>
                <w:lang w:val="en-US"/>
                <w14:textFill>
                  <w14:solidFill>
                    <w14:srgbClr w14:val="999999"/>
                  </w14:solidFill>
                </w14:textFill>
              </w:rPr>
              <w:t>Descriptive name of research location (e.g. Great Smoky Mountains NP, North Carolina)</w:t>
            </w:r>
          </w:p>
        </w:tc>
      </w:tr>
      <w:tr>
        <w:tblPrEx>
          <w:shd w:val="clear" w:color="auto" w:fill="ced7e7"/>
        </w:tblPrEx>
        <w:trPr>
          <w:trHeight w:val="243" w:hRule="atLeast"/>
        </w:trPr>
        <w:tc>
          <w:tcPr>
            <w:tcW w:type="dxa" w:w="2520"/>
            <w:tcBorders>
              <w:top w:val="nil"/>
              <w:left w:val="nil"/>
              <w:bottom w:val="nil"/>
              <w:right w:val="nil"/>
            </w:tcBorders>
            <w:shd w:val="clear" w:color="auto" w:fill="f3f3f3"/>
            <w:tcMar>
              <w:top w:type="dxa" w:w="80"/>
              <w:left w:type="dxa" w:w="80"/>
              <w:bottom w:type="dxa" w:w="80"/>
              <w:right w:type="dxa" w:w="80"/>
            </w:tcMar>
            <w:vAlign w:val="top"/>
          </w:tcPr>
          <w:p>
            <w:pPr>
              <w:pStyle w:val="Body"/>
              <w:widowControl w:val="0"/>
              <w:spacing w:line="240" w:lineRule="auto"/>
              <w:jc w:val="right"/>
            </w:pPr>
            <w:r>
              <w:rPr>
                <w:rStyle w:val="None"/>
                <w:shd w:val="nil" w:color="auto" w:fill="auto"/>
                <w:rtl w:val="0"/>
                <w:lang w:val="en-US"/>
              </w:rPr>
              <w:t>Activity description:</w:t>
            </w:r>
          </w:p>
        </w:tc>
        <w:tc>
          <w:tcPr>
            <w:tcW w:type="dxa" w:w="7875"/>
            <w:tcBorders>
              <w:top w:val="nil"/>
              <w:left w:val="nil"/>
              <w:bottom w:val="single" w:color="000000" w:sz="8" w:space="0" w:shadow="0" w:frame="0"/>
              <w:right w:val="nil"/>
            </w:tcBorders>
            <w:shd w:val="clear" w:color="auto" w:fill="f3f3f3"/>
            <w:tcMar>
              <w:top w:type="dxa" w:w="80"/>
              <w:left w:type="dxa" w:w="80"/>
              <w:bottom w:type="dxa" w:w="80"/>
              <w:right w:type="dxa" w:w="80"/>
            </w:tcMar>
            <w:vAlign w:val="top"/>
          </w:tcPr>
          <w:p/>
        </w:tc>
      </w:tr>
      <w:tr>
        <w:tblPrEx>
          <w:shd w:val="clear" w:color="auto" w:fill="ced7e7"/>
        </w:tblPrEx>
        <w:trPr>
          <w:trHeight w:val="243" w:hRule="atLeast"/>
        </w:trPr>
        <w:tc>
          <w:tcPr>
            <w:tcW w:type="dxa" w:w="2520"/>
            <w:tcBorders>
              <w:top w:val="nil"/>
              <w:left w:val="nil"/>
              <w:bottom w:val="nil"/>
              <w:right w:val="nil"/>
            </w:tcBorders>
            <w:shd w:val="clear" w:color="auto" w:fill="f3f3f3"/>
            <w:tcMar>
              <w:top w:type="dxa" w:w="80"/>
              <w:left w:type="dxa" w:w="80"/>
              <w:bottom w:type="dxa" w:w="80"/>
              <w:right w:type="dxa" w:w="80"/>
            </w:tcMar>
            <w:vAlign w:val="top"/>
          </w:tcPr>
          <w:p/>
        </w:tc>
        <w:tc>
          <w:tcPr>
            <w:tcW w:type="dxa" w:w="7875"/>
            <w:tcBorders>
              <w:top w:val="single" w:color="000000" w:sz="8" w:space="0" w:shadow="0" w:frame="0"/>
              <w:left w:val="nil"/>
              <w:bottom w:val="nil"/>
              <w:right w:val="nil"/>
            </w:tcBorders>
            <w:shd w:val="clear" w:color="auto" w:fill="f3f3f3"/>
            <w:tcMar>
              <w:top w:type="dxa" w:w="80"/>
              <w:left w:type="dxa" w:w="80"/>
              <w:bottom w:type="dxa" w:w="80"/>
              <w:right w:type="dxa" w:w="80"/>
            </w:tcMar>
            <w:vAlign w:val="top"/>
          </w:tcPr>
          <w:p>
            <w:pPr>
              <w:pStyle w:val="Body"/>
              <w:widowControl w:val="0"/>
              <w:spacing w:line="240" w:lineRule="auto"/>
            </w:pPr>
            <w:r>
              <w:rPr>
                <w:rStyle w:val="None"/>
                <w:outline w:val="0"/>
                <w:color w:val="999999"/>
                <w:sz w:val="18"/>
                <w:szCs w:val="18"/>
                <w:u w:color="999999"/>
                <w:shd w:val="nil" w:color="auto" w:fill="auto"/>
                <w:rtl w:val="0"/>
                <w:lang w:val="en-US"/>
                <w14:textFill>
                  <w14:solidFill>
                    <w14:srgbClr w14:val="999999"/>
                  </w14:solidFill>
                </w14:textFill>
              </w:rPr>
              <w:t>Type, length, and purpose of activity (e.g. hiking 3-4 miles/day, collecting specimens etc.)</w:t>
            </w:r>
          </w:p>
        </w:tc>
      </w:tr>
      <w:tr>
        <w:tblPrEx>
          <w:shd w:val="clear" w:color="auto" w:fill="ced7e7"/>
        </w:tblPrEx>
        <w:trPr>
          <w:trHeight w:val="243" w:hRule="atLeast"/>
        </w:trPr>
        <w:tc>
          <w:tcPr>
            <w:tcW w:type="dxa" w:w="2520"/>
            <w:tcBorders>
              <w:top w:val="nil"/>
              <w:left w:val="nil"/>
              <w:bottom w:val="nil"/>
              <w:right w:val="nil"/>
            </w:tcBorders>
            <w:shd w:val="clear" w:color="auto" w:fill="f3f3f3"/>
            <w:tcMar>
              <w:top w:type="dxa" w:w="80"/>
              <w:left w:type="dxa" w:w="80"/>
              <w:bottom w:type="dxa" w:w="80"/>
              <w:right w:type="dxa" w:w="80"/>
            </w:tcMar>
            <w:vAlign w:val="top"/>
          </w:tcPr>
          <w:p>
            <w:pPr>
              <w:pStyle w:val="Body"/>
              <w:widowControl w:val="0"/>
              <w:spacing w:line="240" w:lineRule="auto"/>
              <w:jc w:val="right"/>
            </w:pPr>
            <w:r>
              <w:rPr>
                <w:rStyle w:val="None"/>
                <w:shd w:val="nil" w:color="auto" w:fill="auto"/>
                <w:rtl w:val="0"/>
                <w:lang w:val="en-US"/>
              </w:rPr>
              <w:t>Dates of travel:</w:t>
            </w:r>
          </w:p>
        </w:tc>
        <w:tc>
          <w:tcPr>
            <w:tcW w:type="dxa" w:w="7875"/>
            <w:tcBorders>
              <w:top w:val="nil"/>
              <w:left w:val="nil"/>
              <w:bottom w:val="single" w:color="000000" w:sz="8" w:space="0" w:shadow="0" w:frame="0"/>
              <w:right w:val="nil"/>
            </w:tcBorders>
            <w:shd w:val="clear" w:color="auto" w:fill="f3f3f3"/>
            <w:tcMar>
              <w:top w:type="dxa" w:w="80"/>
              <w:left w:type="dxa" w:w="80"/>
              <w:bottom w:type="dxa" w:w="80"/>
              <w:right w:type="dxa" w:w="80"/>
            </w:tcMar>
            <w:vAlign w:val="top"/>
          </w:tcPr>
          <w:p/>
        </w:tc>
      </w:tr>
      <w:tr>
        <w:tblPrEx>
          <w:shd w:val="clear" w:color="auto" w:fill="ced7e7"/>
        </w:tblPrEx>
        <w:trPr>
          <w:trHeight w:val="522" w:hRule="atLeast"/>
        </w:trPr>
        <w:tc>
          <w:tcPr>
            <w:tcW w:type="dxa" w:w="2520"/>
            <w:tcBorders>
              <w:top w:val="nil"/>
              <w:left w:val="nil"/>
              <w:bottom w:val="nil"/>
              <w:right w:val="nil"/>
            </w:tcBorders>
            <w:shd w:val="clear" w:color="auto" w:fill="f3f3f3"/>
            <w:tcMar>
              <w:top w:type="dxa" w:w="80"/>
              <w:left w:type="dxa" w:w="80"/>
              <w:bottom w:type="dxa" w:w="80"/>
              <w:right w:type="dxa" w:w="80"/>
            </w:tcMar>
            <w:vAlign w:val="top"/>
          </w:tcPr>
          <w:p/>
        </w:tc>
        <w:tc>
          <w:tcPr>
            <w:tcW w:type="dxa" w:w="7875"/>
            <w:tcBorders>
              <w:top w:val="single" w:color="000000" w:sz="8" w:space="0" w:shadow="0" w:frame="0"/>
              <w:left w:val="nil"/>
              <w:bottom w:val="nil"/>
              <w:right w:val="nil"/>
            </w:tcBorders>
            <w:shd w:val="clear" w:color="auto" w:fill="f3f3f3"/>
            <w:tcMar>
              <w:top w:type="dxa" w:w="80"/>
              <w:left w:type="dxa" w:w="80"/>
              <w:bottom w:type="dxa" w:w="80"/>
              <w:right w:type="dxa" w:w="80"/>
            </w:tcMar>
            <w:vAlign w:val="top"/>
          </w:tcPr>
          <w:p>
            <w:pPr>
              <w:pStyle w:val="Body"/>
              <w:widowControl w:val="0"/>
              <w:spacing w:line="240" w:lineRule="auto"/>
              <w:jc w:val="center"/>
            </w:pPr>
            <w:r>
              <w:rPr>
                <w:rStyle w:val="None"/>
                <w:outline w:val="0"/>
                <w:color w:val="999999"/>
                <w:sz w:val="18"/>
                <w:szCs w:val="18"/>
                <w:u w:color="999999"/>
                <w:shd w:val="nil" w:color="auto" w:fill="auto"/>
                <w:rtl w:val="0"/>
                <w:lang w:val="en-US"/>
                <w14:textFill>
                  <w14:solidFill>
                    <w14:srgbClr w14:val="999999"/>
                  </w14:solidFill>
                </w14:textFill>
              </w:rPr>
              <w:t>Start date, duration, expected return to campus, etc.</w:t>
            </w:r>
          </w:p>
        </w:tc>
      </w:tr>
      <w:tr>
        <w:tblPrEx>
          <w:shd w:val="clear" w:color="auto" w:fill="ced7e7"/>
        </w:tblPrEx>
        <w:trPr>
          <w:trHeight w:val="552" w:hRule="atLeast"/>
        </w:trPr>
        <w:tc>
          <w:tcPr>
            <w:tcW w:type="dxa" w:w="2520"/>
            <w:tcBorders>
              <w:top w:val="nil"/>
              <w:left w:val="nil"/>
              <w:bottom w:val="nil"/>
              <w:right w:val="nil"/>
            </w:tcBorders>
            <w:shd w:val="clear" w:color="auto" w:fill="f3f3f3"/>
            <w:tcMar>
              <w:top w:type="dxa" w:w="80"/>
              <w:left w:type="dxa" w:w="80"/>
              <w:bottom w:type="dxa" w:w="80"/>
              <w:right w:type="dxa" w:w="80"/>
            </w:tcMar>
            <w:vAlign w:val="top"/>
          </w:tcPr>
          <w:p>
            <w:pPr>
              <w:pStyle w:val="Body"/>
              <w:widowControl w:val="0"/>
              <w:spacing w:line="240" w:lineRule="auto"/>
              <w:jc w:val="right"/>
            </w:pPr>
            <w:r>
              <w:rPr>
                <w:rStyle w:val="None"/>
                <w:shd w:val="nil" w:color="auto" w:fill="auto"/>
                <w:rtl w:val="0"/>
                <w:lang w:val="en-US"/>
              </w:rPr>
              <w:t>Detailed itinerary:</w:t>
            </w:r>
          </w:p>
        </w:tc>
        <w:tc>
          <w:tcPr>
            <w:tcW w:type="dxa" w:w="7875"/>
            <w:tcBorders>
              <w:top w:val="nil"/>
              <w:left w:val="nil"/>
              <w:bottom w:val="nil"/>
              <w:right w:val="nil"/>
            </w:tcBorders>
            <w:shd w:val="clear" w:color="auto" w:fill="f3f3f3"/>
            <w:tcMar>
              <w:top w:type="dxa" w:w="80"/>
              <w:left w:type="dxa" w:w="80"/>
              <w:bottom w:type="dxa" w:w="80"/>
              <w:right w:type="dxa" w:w="80"/>
            </w:tcMar>
            <w:vAlign w:val="top"/>
          </w:tcPr>
          <w:p>
            <w:pPr>
              <w:pStyle w:val="Body"/>
              <w:widowControl w:val="0"/>
              <w:numPr>
                <w:ilvl w:val="0"/>
                <w:numId w:val="48"/>
              </w:numPr>
              <w:spacing w:line="240" w:lineRule="auto"/>
              <w:rPr>
                <w:sz w:val="24"/>
                <w:szCs w:val="24"/>
                <w:lang w:val="en-US"/>
              </w:rPr>
            </w:pPr>
            <w:r>
              <w:rPr>
                <w:rStyle w:val="None"/>
                <w:sz w:val="24"/>
                <w:szCs w:val="24"/>
                <w:shd w:val="nil" w:color="auto" w:fill="auto"/>
                <w:rtl w:val="0"/>
                <w:lang w:val="en-US"/>
              </w:rPr>
              <w:t>Expanded below</w:t>
            </w:r>
          </w:p>
          <w:p>
            <w:pPr>
              <w:pStyle w:val="Body"/>
              <w:widowControl w:val="0"/>
              <w:numPr>
                <w:ilvl w:val="0"/>
                <w:numId w:val="48"/>
              </w:numPr>
              <w:bidi w:val="0"/>
              <w:spacing w:line="240" w:lineRule="auto"/>
              <w:ind w:right="0"/>
              <w:jc w:val="left"/>
              <w:rPr>
                <w:sz w:val="24"/>
                <w:szCs w:val="24"/>
                <w:rtl w:val="0"/>
                <w:lang w:val="en-US"/>
              </w:rPr>
            </w:pPr>
            <w:r>
              <w:rPr>
                <w:rStyle w:val="None"/>
                <w:sz w:val="24"/>
                <w:szCs w:val="24"/>
                <w:shd w:val="nil" w:color="auto" w:fill="auto"/>
                <w:rtl w:val="0"/>
                <w:lang w:val="en-US"/>
              </w:rPr>
              <w:t xml:space="preserve">File attached: </w:t>
            </w:r>
          </w:p>
        </w:tc>
      </w:tr>
    </w:tbl>
    <w:p>
      <w:pPr>
        <w:pStyle w:val="Heading 2"/>
        <w:widowControl w:val="0"/>
        <w:spacing w:line="240" w:lineRule="auto"/>
        <w:jc w:val="center"/>
      </w:pPr>
    </w:p>
    <w:p>
      <w:pPr>
        <w:pStyle w:val="Body"/>
      </w:pPr>
    </w:p>
    <w:p>
      <w:pPr>
        <w:pStyle w:val="Body"/>
      </w:pPr>
      <w:r>
        <w:rPr>
          <w:rStyle w:val="None"/>
        </w:rPr>
        <mc:AlternateContent>
          <mc:Choice Requires="wps">
            <w:drawing xmlns:a="http://schemas.openxmlformats.org/drawingml/2006/main">
              <wp:inline distT="0" distB="0" distL="0" distR="0">
                <wp:extent cx="5943600" cy="19050"/>
                <wp:effectExtent l="0" t="0" r="0" b="0"/>
                <wp:docPr id="1073741826" name="officeArt object" descr="Rectangle"/>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7"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Heading 2"/>
      </w:pPr>
      <w:bookmarkStart w:name="_Toc26" w:id="54"/>
      <w:bookmarkStart w:name="_qqncch5lny6d" w:id="55"/>
      <w:bookmarkEnd w:id="55"/>
      <w:r>
        <w:rPr>
          <w:rStyle w:val="None"/>
          <w:rFonts w:cs="Arial Unicode MS" w:eastAsia="Arial Unicode MS"/>
          <w:rtl w:val="0"/>
        </w:rPr>
        <w:t>S</w:t>
      </w:r>
      <w:r>
        <w:rPr>
          <w:rStyle w:val="None"/>
          <w:rFonts w:cs="Arial Unicode MS" w:eastAsia="Arial Unicode MS"/>
          <w:rtl w:val="0"/>
          <w:lang w:val="fr-FR"/>
        </w:rPr>
        <w:t>ite information</w:t>
      </w:r>
      <w:bookmarkEnd w:id="54"/>
    </w:p>
    <w:tbl>
      <w:tblPr>
        <w:tblW w:w="105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55"/>
        <w:gridCol w:w="7605"/>
      </w:tblGrid>
      <w:tr>
        <w:tblPrEx>
          <w:shd w:val="clear" w:color="auto" w:fill="ced7e7"/>
        </w:tblPrEx>
        <w:trPr>
          <w:trHeight w:val="243" w:hRule="atLeast"/>
        </w:trPr>
        <w:tc>
          <w:tcPr>
            <w:tcW w:type="dxa" w:w="2955"/>
            <w:tcBorders>
              <w:top w:val="nil"/>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right"/>
            </w:pPr>
            <w:r>
              <w:rPr>
                <w:rStyle w:val="None"/>
                <w:shd w:val="nil" w:color="auto" w:fill="auto"/>
                <w:rtl w:val="0"/>
                <w:lang w:val="en-US"/>
              </w:rPr>
              <w:t>Location:</w:t>
            </w:r>
          </w:p>
        </w:tc>
        <w:tc>
          <w:tcPr>
            <w:tcW w:type="dxa" w:w="7605"/>
            <w:tcBorders>
              <w:top w:val="nil"/>
              <w:left w:val="nil"/>
              <w:bottom w:val="single" w:color="000000" w:sz="8" w:space="0" w:shadow="0" w:frame="0"/>
              <w:right w:val="nil"/>
            </w:tcBorders>
            <w:shd w:val="clear" w:color="auto" w:fill="efefef"/>
            <w:tcMar>
              <w:top w:type="dxa" w:w="80"/>
              <w:left w:type="dxa" w:w="80"/>
              <w:bottom w:type="dxa" w:w="80"/>
              <w:right w:type="dxa" w:w="80"/>
            </w:tcMar>
            <w:vAlign w:val="top"/>
          </w:tcPr>
          <w:p/>
        </w:tc>
      </w:tr>
      <w:tr>
        <w:tblPrEx>
          <w:shd w:val="clear" w:color="auto" w:fill="ced7e7"/>
        </w:tblPrEx>
        <w:trPr>
          <w:trHeight w:val="243" w:hRule="atLeast"/>
        </w:trPr>
        <w:tc>
          <w:tcPr>
            <w:tcW w:type="dxa" w:w="2955"/>
            <w:tcBorders>
              <w:top w:val="nil"/>
              <w:left w:val="nil"/>
              <w:bottom w:val="nil"/>
              <w:right w:val="nil"/>
            </w:tcBorders>
            <w:shd w:val="clear" w:color="auto" w:fill="efefef"/>
            <w:tcMar>
              <w:top w:type="dxa" w:w="80"/>
              <w:left w:type="dxa" w:w="80"/>
              <w:bottom w:type="dxa" w:w="80"/>
              <w:right w:type="dxa" w:w="80"/>
            </w:tcMar>
            <w:vAlign w:val="top"/>
          </w:tcPr>
          <w:p/>
        </w:tc>
        <w:tc>
          <w:tcPr>
            <w:tcW w:type="dxa" w:w="7605"/>
            <w:tcBorders>
              <w:top w:val="single" w:color="000000" w:sz="8" w:space="0" w:shadow="0" w:frame="0"/>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center"/>
            </w:pPr>
            <w:r>
              <w:rPr>
                <w:rStyle w:val="None"/>
                <w:i w:val="1"/>
                <w:iCs w:val="1"/>
                <w:outline w:val="0"/>
                <w:color w:val="999999"/>
                <w:sz w:val="18"/>
                <w:szCs w:val="18"/>
                <w:u w:color="999999"/>
                <w:shd w:val="nil" w:color="auto" w:fill="auto"/>
                <w:rtl w:val="0"/>
                <w:lang w:val="en-US"/>
                <w14:textFill>
                  <w14:solidFill>
                    <w14:srgbClr w14:val="999999"/>
                  </w14:solidFill>
                </w14:textFill>
              </w:rPr>
              <w:t>Latitute/longitude, or link to map location</w:t>
            </w:r>
          </w:p>
        </w:tc>
      </w:tr>
      <w:tr>
        <w:tblPrEx>
          <w:shd w:val="clear" w:color="auto" w:fill="ced7e7"/>
        </w:tblPrEx>
        <w:trPr>
          <w:trHeight w:val="243" w:hRule="atLeast"/>
        </w:trPr>
        <w:tc>
          <w:tcPr>
            <w:tcW w:type="dxa" w:w="2955"/>
            <w:tcBorders>
              <w:top w:val="nil"/>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right"/>
            </w:pPr>
            <w:r>
              <w:rPr>
                <w:rStyle w:val="None"/>
                <w:shd w:val="nil" w:color="auto" w:fill="auto"/>
                <w:rtl w:val="0"/>
                <w:lang w:val="en-US"/>
              </w:rPr>
              <w:t>Site Information:</w:t>
            </w:r>
          </w:p>
        </w:tc>
        <w:tc>
          <w:tcPr>
            <w:tcW w:type="dxa" w:w="7605"/>
            <w:tcBorders>
              <w:top w:val="nil"/>
              <w:left w:val="nil"/>
              <w:bottom w:val="single" w:color="000000" w:sz="8" w:space="0" w:shadow="0" w:frame="0"/>
              <w:right w:val="nil"/>
            </w:tcBorders>
            <w:shd w:val="clear" w:color="auto" w:fill="efefef"/>
            <w:tcMar>
              <w:top w:type="dxa" w:w="80"/>
              <w:left w:type="dxa" w:w="80"/>
              <w:bottom w:type="dxa" w:w="80"/>
              <w:right w:type="dxa" w:w="80"/>
            </w:tcMar>
            <w:vAlign w:val="top"/>
          </w:tcPr>
          <w:p/>
        </w:tc>
      </w:tr>
      <w:tr>
        <w:tblPrEx>
          <w:shd w:val="clear" w:color="auto" w:fill="ced7e7"/>
        </w:tblPrEx>
        <w:trPr>
          <w:trHeight w:val="243" w:hRule="atLeast"/>
        </w:trPr>
        <w:tc>
          <w:tcPr>
            <w:tcW w:type="dxa" w:w="2955"/>
            <w:tcBorders>
              <w:top w:val="nil"/>
              <w:left w:val="nil"/>
              <w:bottom w:val="nil"/>
              <w:right w:val="nil"/>
            </w:tcBorders>
            <w:shd w:val="clear" w:color="auto" w:fill="efefef"/>
            <w:tcMar>
              <w:top w:type="dxa" w:w="80"/>
              <w:left w:type="dxa" w:w="80"/>
              <w:bottom w:type="dxa" w:w="80"/>
              <w:right w:type="dxa" w:w="80"/>
            </w:tcMar>
            <w:vAlign w:val="top"/>
          </w:tcPr>
          <w:p/>
        </w:tc>
        <w:tc>
          <w:tcPr>
            <w:tcW w:type="dxa" w:w="7605"/>
            <w:tcBorders>
              <w:top w:val="single" w:color="000000" w:sz="8" w:space="0" w:shadow="0" w:frame="0"/>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center"/>
            </w:pPr>
            <w:r>
              <w:rPr>
                <w:rStyle w:val="None"/>
                <w:i w:val="1"/>
                <w:iCs w:val="1"/>
                <w:outline w:val="0"/>
                <w:color w:val="999999"/>
                <w:sz w:val="18"/>
                <w:szCs w:val="18"/>
                <w:u w:color="999999"/>
                <w:shd w:val="nil" w:color="auto" w:fill="auto"/>
                <w:rtl w:val="0"/>
                <w:lang w:val="en-US"/>
                <w14:textFill>
                  <w14:solidFill>
                    <w14:srgbClr w14:val="999999"/>
                  </w14:solidFill>
                </w14:textFill>
              </w:rPr>
              <w:t>Elevation, terrain, environment</w:t>
            </w:r>
          </w:p>
        </w:tc>
      </w:tr>
      <w:tr>
        <w:tblPrEx>
          <w:shd w:val="clear" w:color="auto" w:fill="ced7e7"/>
        </w:tblPrEx>
        <w:trPr>
          <w:trHeight w:val="243" w:hRule="atLeast"/>
        </w:trPr>
        <w:tc>
          <w:tcPr>
            <w:tcW w:type="dxa" w:w="2955"/>
            <w:tcBorders>
              <w:top w:val="nil"/>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right"/>
            </w:pPr>
            <w:r>
              <w:rPr>
                <w:rStyle w:val="None"/>
                <w:shd w:val="nil" w:color="auto" w:fill="auto"/>
                <w:rtl w:val="0"/>
                <w:lang w:val="en-US"/>
              </w:rPr>
              <w:t>Travel to site:</w:t>
            </w:r>
          </w:p>
        </w:tc>
        <w:tc>
          <w:tcPr>
            <w:tcW w:type="dxa" w:w="7605"/>
            <w:tcBorders>
              <w:top w:val="nil"/>
              <w:left w:val="nil"/>
              <w:bottom w:val="single" w:color="000000" w:sz="8" w:space="0" w:shadow="0" w:frame="0"/>
              <w:right w:val="nil"/>
            </w:tcBorders>
            <w:shd w:val="clear" w:color="auto" w:fill="efefef"/>
            <w:tcMar>
              <w:top w:type="dxa" w:w="80"/>
              <w:left w:type="dxa" w:w="80"/>
              <w:bottom w:type="dxa" w:w="80"/>
              <w:right w:type="dxa" w:w="80"/>
            </w:tcMar>
            <w:vAlign w:val="top"/>
          </w:tcPr>
          <w:p/>
        </w:tc>
      </w:tr>
      <w:tr>
        <w:tblPrEx>
          <w:shd w:val="clear" w:color="auto" w:fill="ced7e7"/>
        </w:tblPrEx>
        <w:trPr>
          <w:trHeight w:val="243" w:hRule="atLeast"/>
        </w:trPr>
        <w:tc>
          <w:tcPr>
            <w:tcW w:type="dxa" w:w="2955"/>
            <w:tcBorders>
              <w:top w:val="nil"/>
              <w:left w:val="nil"/>
              <w:bottom w:val="nil"/>
              <w:right w:val="nil"/>
            </w:tcBorders>
            <w:shd w:val="clear" w:color="auto" w:fill="efefef"/>
            <w:tcMar>
              <w:top w:type="dxa" w:w="80"/>
              <w:left w:type="dxa" w:w="80"/>
              <w:bottom w:type="dxa" w:w="80"/>
              <w:right w:type="dxa" w:w="80"/>
            </w:tcMar>
            <w:vAlign w:val="top"/>
          </w:tcPr>
          <w:p/>
        </w:tc>
        <w:tc>
          <w:tcPr>
            <w:tcW w:type="dxa" w:w="7605"/>
            <w:tcBorders>
              <w:top w:val="single" w:color="000000" w:sz="8" w:space="0" w:shadow="0" w:frame="0"/>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center"/>
            </w:pPr>
            <w:r>
              <w:rPr>
                <w:rStyle w:val="None"/>
                <w:i w:val="1"/>
                <w:iCs w:val="1"/>
                <w:outline w:val="0"/>
                <w:color w:val="999999"/>
                <w:sz w:val="18"/>
                <w:szCs w:val="18"/>
                <w:u w:color="999999"/>
                <w:shd w:val="nil" w:color="auto" w:fill="auto"/>
                <w:rtl w:val="0"/>
                <w:lang w:val="en-US"/>
                <w14:textFill>
                  <w14:solidFill>
                    <w14:srgbClr w14:val="999999"/>
                  </w14:solidFill>
                </w14:textFill>
              </w:rPr>
              <w:t>How will participants get to the field site? Note any dangerous roads, conditions</w:t>
            </w:r>
          </w:p>
        </w:tc>
      </w:tr>
      <w:tr>
        <w:tblPrEx>
          <w:shd w:val="clear" w:color="auto" w:fill="ced7e7"/>
        </w:tblPrEx>
        <w:trPr>
          <w:trHeight w:val="243" w:hRule="atLeast"/>
        </w:trPr>
        <w:tc>
          <w:tcPr>
            <w:tcW w:type="dxa" w:w="2955"/>
            <w:tcBorders>
              <w:top w:val="nil"/>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right"/>
            </w:pPr>
            <w:r>
              <w:rPr>
                <w:rStyle w:val="None"/>
                <w:shd w:val="nil" w:color="auto" w:fill="auto"/>
                <w:rtl w:val="0"/>
                <w:lang w:val="en-US"/>
              </w:rPr>
              <w:t>Site access:</w:t>
            </w:r>
          </w:p>
        </w:tc>
        <w:tc>
          <w:tcPr>
            <w:tcW w:type="dxa" w:w="7605"/>
            <w:tcBorders>
              <w:top w:val="nil"/>
              <w:left w:val="nil"/>
              <w:bottom w:val="single" w:color="000000" w:sz="8" w:space="0" w:shadow="0" w:frame="0"/>
              <w:right w:val="nil"/>
            </w:tcBorders>
            <w:shd w:val="clear" w:color="auto" w:fill="efefef"/>
            <w:tcMar>
              <w:top w:type="dxa" w:w="80"/>
              <w:left w:type="dxa" w:w="80"/>
              <w:bottom w:type="dxa" w:w="80"/>
              <w:right w:type="dxa" w:w="80"/>
            </w:tcMar>
            <w:vAlign w:val="top"/>
          </w:tcPr>
          <w:p/>
        </w:tc>
      </w:tr>
      <w:tr>
        <w:tblPrEx>
          <w:shd w:val="clear" w:color="auto" w:fill="ced7e7"/>
        </w:tblPrEx>
        <w:trPr>
          <w:trHeight w:val="404" w:hRule="atLeast"/>
        </w:trPr>
        <w:tc>
          <w:tcPr>
            <w:tcW w:type="dxa" w:w="2955"/>
            <w:tcBorders>
              <w:top w:val="nil"/>
              <w:left w:val="nil"/>
              <w:bottom w:val="nil"/>
              <w:right w:val="nil"/>
            </w:tcBorders>
            <w:shd w:val="clear" w:color="auto" w:fill="efefef"/>
            <w:tcMar>
              <w:top w:type="dxa" w:w="80"/>
              <w:left w:type="dxa" w:w="80"/>
              <w:bottom w:type="dxa" w:w="80"/>
              <w:right w:type="dxa" w:w="80"/>
            </w:tcMar>
            <w:vAlign w:val="top"/>
          </w:tcPr>
          <w:p/>
        </w:tc>
        <w:tc>
          <w:tcPr>
            <w:tcW w:type="dxa" w:w="7605"/>
            <w:tcBorders>
              <w:top w:val="single" w:color="000000" w:sz="8" w:space="0" w:shadow="0" w:frame="0"/>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center"/>
            </w:pPr>
            <w:r>
              <w:rPr>
                <w:rStyle w:val="None"/>
                <w:i w:val="1"/>
                <w:iCs w:val="1"/>
                <w:outline w:val="0"/>
                <w:color w:val="999999"/>
                <w:sz w:val="18"/>
                <w:szCs w:val="18"/>
                <w:u w:color="999999"/>
                <w:shd w:val="nil" w:color="auto" w:fill="auto"/>
                <w:rtl w:val="0"/>
                <w:lang w:val="en-US"/>
                <w14:textFill>
                  <w14:solidFill>
                    <w14:srgbClr w14:val="999999"/>
                  </w14:solidFill>
                </w14:textFill>
              </w:rPr>
              <w:t>Restrictions or challenges accessing site, alternate routes or parking areas, gate access codes, etc. note if isolated or remote.</w:t>
            </w:r>
          </w:p>
        </w:tc>
      </w:tr>
      <w:tr>
        <w:tblPrEx>
          <w:shd w:val="clear" w:color="auto" w:fill="ced7e7"/>
        </w:tblPrEx>
        <w:trPr>
          <w:trHeight w:val="243" w:hRule="atLeast"/>
        </w:trPr>
        <w:tc>
          <w:tcPr>
            <w:tcW w:type="dxa" w:w="2955"/>
            <w:tcBorders>
              <w:top w:val="nil"/>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right"/>
            </w:pPr>
            <w:r>
              <w:rPr>
                <w:rStyle w:val="None"/>
                <w:shd w:val="nil" w:color="auto" w:fill="auto"/>
                <w:rtl w:val="0"/>
                <w:lang w:val="en-US"/>
              </w:rPr>
              <w:t>Environmental hazards:</w:t>
            </w:r>
          </w:p>
        </w:tc>
        <w:tc>
          <w:tcPr>
            <w:tcW w:type="dxa" w:w="7605"/>
            <w:tcBorders>
              <w:top w:val="nil"/>
              <w:left w:val="nil"/>
              <w:bottom w:val="single" w:color="000000" w:sz="8" w:space="0" w:shadow="0" w:frame="0"/>
              <w:right w:val="nil"/>
            </w:tcBorders>
            <w:shd w:val="clear" w:color="auto" w:fill="efefef"/>
            <w:tcMar>
              <w:top w:type="dxa" w:w="80"/>
              <w:left w:type="dxa" w:w="80"/>
              <w:bottom w:type="dxa" w:w="80"/>
              <w:right w:type="dxa" w:w="80"/>
            </w:tcMar>
            <w:vAlign w:val="top"/>
          </w:tcPr>
          <w:p/>
        </w:tc>
      </w:tr>
      <w:tr>
        <w:tblPrEx>
          <w:shd w:val="clear" w:color="auto" w:fill="ced7e7"/>
        </w:tblPrEx>
        <w:trPr>
          <w:trHeight w:val="404" w:hRule="atLeast"/>
        </w:trPr>
        <w:tc>
          <w:tcPr>
            <w:tcW w:type="dxa" w:w="2955"/>
            <w:tcBorders>
              <w:top w:val="nil"/>
              <w:left w:val="nil"/>
              <w:bottom w:val="nil"/>
              <w:right w:val="nil"/>
            </w:tcBorders>
            <w:shd w:val="clear" w:color="auto" w:fill="efefef"/>
            <w:tcMar>
              <w:top w:type="dxa" w:w="80"/>
              <w:left w:type="dxa" w:w="80"/>
              <w:bottom w:type="dxa" w:w="80"/>
              <w:right w:type="dxa" w:w="80"/>
            </w:tcMar>
            <w:vAlign w:val="top"/>
          </w:tcPr>
          <w:p/>
        </w:tc>
        <w:tc>
          <w:tcPr>
            <w:tcW w:type="dxa" w:w="7605"/>
            <w:tcBorders>
              <w:top w:val="single" w:color="000000" w:sz="8" w:space="0" w:shadow="0" w:frame="0"/>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center"/>
            </w:pPr>
            <w:r>
              <w:rPr>
                <w:rStyle w:val="None"/>
                <w:i w:val="1"/>
                <w:iCs w:val="1"/>
                <w:outline w:val="0"/>
                <w:color w:val="999999"/>
                <w:sz w:val="18"/>
                <w:szCs w:val="18"/>
                <w:u w:color="999999"/>
                <w:shd w:val="nil" w:color="auto" w:fill="auto"/>
                <w:rtl w:val="0"/>
                <w:lang w:val="en-US"/>
                <w14:textFill>
                  <w14:solidFill>
                    <w14:srgbClr w14:val="999999"/>
                  </w14:solidFill>
                </w14:textFill>
              </w:rPr>
              <w:t>Dangerous wildlife, insects, endemic diseases, poisonous plants, etc. that participants might encounter.  Note intended mitigation measures, discuss prior to trip.</w:t>
            </w:r>
          </w:p>
        </w:tc>
      </w:tr>
      <w:tr>
        <w:tblPrEx>
          <w:shd w:val="clear" w:color="auto" w:fill="ced7e7"/>
        </w:tblPrEx>
        <w:trPr>
          <w:trHeight w:val="483" w:hRule="atLeast"/>
        </w:trPr>
        <w:tc>
          <w:tcPr>
            <w:tcW w:type="dxa" w:w="2955"/>
            <w:tcBorders>
              <w:top w:val="nil"/>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right"/>
            </w:pPr>
            <w:r>
              <w:rPr>
                <w:rStyle w:val="None"/>
                <w:shd w:val="nil" w:color="auto" w:fill="auto"/>
                <w:rtl w:val="0"/>
                <w:lang w:val="en-US"/>
              </w:rPr>
              <w:t>Security/human or political hazards:</w:t>
            </w:r>
          </w:p>
        </w:tc>
        <w:tc>
          <w:tcPr>
            <w:tcW w:type="dxa" w:w="7605"/>
            <w:tcBorders>
              <w:top w:val="nil"/>
              <w:left w:val="nil"/>
              <w:bottom w:val="single" w:color="000000" w:sz="8" w:space="0" w:shadow="0" w:frame="0"/>
              <w:right w:val="nil"/>
            </w:tcBorders>
            <w:shd w:val="clear" w:color="auto" w:fill="efefef"/>
            <w:tcMar>
              <w:top w:type="dxa" w:w="80"/>
              <w:left w:type="dxa" w:w="80"/>
              <w:bottom w:type="dxa" w:w="80"/>
              <w:right w:type="dxa" w:w="80"/>
            </w:tcMar>
            <w:vAlign w:val="top"/>
          </w:tcPr>
          <w:p/>
        </w:tc>
      </w:tr>
      <w:tr>
        <w:tblPrEx>
          <w:shd w:val="clear" w:color="auto" w:fill="ced7e7"/>
        </w:tblPrEx>
        <w:trPr>
          <w:trHeight w:val="404" w:hRule="atLeast"/>
        </w:trPr>
        <w:tc>
          <w:tcPr>
            <w:tcW w:type="dxa" w:w="2955"/>
            <w:tcBorders>
              <w:top w:val="nil"/>
              <w:left w:val="nil"/>
              <w:bottom w:val="nil"/>
              <w:right w:val="nil"/>
            </w:tcBorders>
            <w:shd w:val="clear" w:color="auto" w:fill="efefef"/>
            <w:tcMar>
              <w:top w:type="dxa" w:w="80"/>
              <w:left w:type="dxa" w:w="80"/>
              <w:bottom w:type="dxa" w:w="80"/>
              <w:right w:type="dxa" w:w="80"/>
            </w:tcMar>
            <w:vAlign w:val="top"/>
          </w:tcPr>
          <w:p/>
        </w:tc>
        <w:tc>
          <w:tcPr>
            <w:tcW w:type="dxa" w:w="7605"/>
            <w:tcBorders>
              <w:top w:val="single" w:color="000000" w:sz="8" w:space="0" w:shadow="0" w:frame="0"/>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center"/>
            </w:pPr>
            <w:r>
              <w:rPr>
                <w:rStyle w:val="None"/>
                <w:i w:val="1"/>
                <w:iCs w:val="1"/>
                <w:outline w:val="0"/>
                <w:color w:val="999999"/>
                <w:sz w:val="18"/>
                <w:szCs w:val="18"/>
                <w:u w:color="999999"/>
                <w:shd w:val="nil" w:color="auto" w:fill="auto"/>
                <w:rtl w:val="0"/>
                <w:lang w:val="en-US"/>
                <w14:textFill>
                  <w14:solidFill>
                    <w14:srgbClr w14:val="999999"/>
                  </w14:solidFill>
                </w14:textFill>
              </w:rPr>
              <w:t>Risks for harassment or violence, etc. See section X of guidebook for more info. Note intended mitigation measures</w:t>
            </w:r>
          </w:p>
        </w:tc>
      </w:tr>
    </w:tbl>
    <w:p>
      <w:pPr>
        <w:pStyle w:val="Heading 2"/>
        <w:widowControl w:val="0"/>
        <w:spacing w:line="240" w:lineRule="auto"/>
      </w:pPr>
    </w:p>
    <w:p>
      <w:pPr>
        <w:pStyle w:val="Body"/>
      </w:pPr>
    </w:p>
    <w:p>
      <w:pPr>
        <w:pStyle w:val="Body"/>
      </w:pPr>
      <w:r>
        <w:rPr>
          <w:rStyle w:val="None"/>
        </w:rPr>
        <mc:AlternateContent>
          <mc:Choice Requires="wps">
            <w:drawing xmlns:a="http://schemas.openxmlformats.org/drawingml/2006/main">
              <wp:inline distT="0" distB="0" distL="0" distR="0">
                <wp:extent cx="5943600" cy="19050"/>
                <wp:effectExtent l="0" t="0" r="0" b="0"/>
                <wp:docPr id="1073741827" name="officeArt object" descr="Rectangle"/>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8"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Heading 2"/>
      </w:pPr>
      <w:bookmarkStart w:name="_Toc27" w:id="56"/>
      <w:bookmarkStart w:name="_xzef2g77i7vw" w:id="57"/>
      <w:bookmarkEnd w:id="57"/>
      <w:r>
        <w:rPr>
          <w:rStyle w:val="None"/>
          <w:rFonts w:cs="Arial Unicode MS" w:eastAsia="Arial Unicode MS"/>
          <w:rtl w:val="0"/>
        </w:rPr>
        <w:t>C</w:t>
      </w:r>
      <w:r>
        <w:rPr>
          <w:rStyle w:val="None"/>
          <w:rFonts w:cs="Arial Unicode MS" w:eastAsia="Arial Unicode MS"/>
          <w:rtl w:val="0"/>
          <w:lang w:val="fr-FR"/>
        </w:rPr>
        <w:t>onditions</w:t>
      </w:r>
      <w:bookmarkEnd w:id="56"/>
    </w:p>
    <w:tbl>
      <w:tblPr>
        <w:tblW w:w="1075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75"/>
        <w:gridCol w:w="7680"/>
      </w:tblGrid>
      <w:tr>
        <w:tblPrEx>
          <w:shd w:val="clear" w:color="auto" w:fill="ced7e7"/>
        </w:tblPrEx>
        <w:trPr>
          <w:trHeight w:val="243" w:hRule="atLeast"/>
        </w:trPr>
        <w:tc>
          <w:tcPr>
            <w:tcW w:type="dxa" w:w="3075"/>
            <w:tcBorders>
              <w:top w:val="nil"/>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right"/>
            </w:pPr>
            <w:r>
              <w:rPr>
                <w:rStyle w:val="None"/>
                <w:shd w:val="nil" w:color="auto" w:fill="auto"/>
                <w:rtl w:val="0"/>
                <w:lang w:val="en-US"/>
              </w:rPr>
              <w:t>“</w:t>
            </w:r>
            <w:r>
              <w:rPr>
                <w:rStyle w:val="None"/>
                <w:shd w:val="nil" w:color="auto" w:fill="auto"/>
                <w:rtl w:val="0"/>
                <w:lang w:val="en-US"/>
              </w:rPr>
              <w:t>No go</w:t>
            </w:r>
            <w:r>
              <w:rPr>
                <w:rStyle w:val="None"/>
                <w:shd w:val="nil" w:color="auto" w:fill="auto"/>
                <w:rtl w:val="0"/>
                <w:lang w:val="en-US"/>
              </w:rPr>
              <w:t xml:space="preserve">” </w:t>
            </w:r>
            <w:r>
              <w:rPr>
                <w:rStyle w:val="None"/>
                <w:shd w:val="nil" w:color="auto" w:fill="auto"/>
                <w:rtl w:val="0"/>
                <w:lang w:val="en-US"/>
              </w:rPr>
              <w:t>criteria:</w:t>
            </w:r>
          </w:p>
        </w:tc>
        <w:tc>
          <w:tcPr>
            <w:tcW w:type="dxa" w:w="7680"/>
            <w:tcBorders>
              <w:top w:val="nil"/>
              <w:left w:val="nil"/>
              <w:bottom w:val="single" w:color="000000" w:sz="8" w:space="0" w:shadow="0" w:frame="0"/>
              <w:right w:val="nil"/>
            </w:tcBorders>
            <w:shd w:val="clear" w:color="auto" w:fill="efefef"/>
            <w:tcMar>
              <w:top w:type="dxa" w:w="80"/>
              <w:left w:type="dxa" w:w="80"/>
              <w:bottom w:type="dxa" w:w="80"/>
              <w:right w:type="dxa" w:w="80"/>
            </w:tcMar>
            <w:vAlign w:val="top"/>
          </w:tcPr>
          <w:p/>
        </w:tc>
      </w:tr>
      <w:tr>
        <w:tblPrEx>
          <w:shd w:val="clear" w:color="auto" w:fill="ced7e7"/>
        </w:tblPrEx>
        <w:trPr>
          <w:trHeight w:val="404" w:hRule="atLeast"/>
        </w:trPr>
        <w:tc>
          <w:tcPr>
            <w:tcW w:type="dxa" w:w="3075"/>
            <w:tcBorders>
              <w:top w:val="nil"/>
              <w:left w:val="nil"/>
              <w:bottom w:val="nil"/>
              <w:right w:val="nil"/>
            </w:tcBorders>
            <w:shd w:val="clear" w:color="auto" w:fill="efefef"/>
            <w:tcMar>
              <w:top w:type="dxa" w:w="80"/>
              <w:left w:type="dxa" w:w="80"/>
              <w:bottom w:type="dxa" w:w="80"/>
              <w:right w:type="dxa" w:w="80"/>
            </w:tcMar>
            <w:vAlign w:val="top"/>
          </w:tcPr>
          <w:p/>
        </w:tc>
        <w:tc>
          <w:tcPr>
            <w:tcW w:type="dxa" w:w="7680"/>
            <w:tcBorders>
              <w:top w:val="single" w:color="000000" w:sz="8" w:space="0" w:shadow="0" w:frame="0"/>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center"/>
              <w:rPr>
                <w:rStyle w:val="None"/>
                <w:i w:val="1"/>
                <w:iCs w:val="1"/>
                <w:outline w:val="0"/>
                <w:color w:val="999999"/>
                <w:sz w:val="18"/>
                <w:szCs w:val="18"/>
                <w:u w:color="999999"/>
                <w:shd w:val="nil" w:color="auto" w:fill="auto"/>
                <w14:textFill>
                  <w14:solidFill>
                    <w14:srgbClr w14:val="999999"/>
                  </w14:solidFill>
                </w14:textFill>
              </w:rPr>
            </w:pPr>
            <w:r>
              <w:rPr>
                <w:rStyle w:val="None"/>
                <w:i w:val="1"/>
                <w:iCs w:val="1"/>
                <w:outline w:val="0"/>
                <w:color w:val="999999"/>
                <w:sz w:val="18"/>
                <w:szCs w:val="18"/>
                <w:u w:color="999999"/>
                <w:shd w:val="nil" w:color="auto" w:fill="auto"/>
                <w:rtl w:val="0"/>
                <w:lang w:val="en-US"/>
                <w14:textFill>
                  <w14:solidFill>
                    <w14:srgbClr w14:val="999999"/>
                  </w14:solidFill>
                </w14:textFill>
              </w:rPr>
              <w:t>Conditions under which activity at a site should be stopped or cancelled</w:t>
            </w:r>
          </w:p>
          <w:p>
            <w:pPr>
              <w:pStyle w:val="Body"/>
              <w:widowControl w:val="0"/>
              <w:bidi w:val="0"/>
              <w:spacing w:line="240" w:lineRule="auto"/>
              <w:ind w:left="0" w:right="0" w:firstLine="0"/>
              <w:jc w:val="center"/>
              <w:rPr>
                <w:rtl w:val="0"/>
              </w:rPr>
            </w:pPr>
            <w:r>
              <w:rPr>
                <w:rStyle w:val="None"/>
                <w:i w:val="1"/>
                <w:iCs w:val="1"/>
                <w:outline w:val="0"/>
                <w:color w:val="999999"/>
                <w:sz w:val="18"/>
                <w:szCs w:val="18"/>
                <w:u w:color="999999"/>
                <w:shd w:val="nil" w:color="auto" w:fill="auto"/>
                <w:rtl w:val="0"/>
                <w:lang w:val="en-US"/>
                <w14:textFill>
                  <w14:solidFill>
                    <w14:srgbClr w14:val="999999"/>
                  </w14:solidFill>
                </w14:textFill>
              </w:rPr>
              <w:t>e.g. heavy rains, temperature &gt;100 degrees, etc.</w:t>
            </w:r>
          </w:p>
        </w:tc>
      </w:tr>
      <w:tr>
        <w:tblPrEx>
          <w:shd w:val="clear" w:color="auto" w:fill="ced7e7"/>
        </w:tblPrEx>
        <w:trPr>
          <w:trHeight w:val="243" w:hRule="atLeast"/>
        </w:trPr>
        <w:tc>
          <w:tcPr>
            <w:tcW w:type="dxa" w:w="3075"/>
            <w:tcBorders>
              <w:top w:val="nil"/>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right"/>
            </w:pPr>
            <w:r>
              <w:rPr>
                <w:rStyle w:val="None"/>
                <w:shd w:val="nil" w:color="auto" w:fill="auto"/>
                <w:rtl w:val="0"/>
                <w:lang w:val="en-US"/>
              </w:rPr>
              <w:t>Expected weather:</w:t>
            </w:r>
          </w:p>
        </w:tc>
        <w:tc>
          <w:tcPr>
            <w:tcW w:type="dxa" w:w="7680"/>
            <w:tcBorders>
              <w:top w:val="nil"/>
              <w:left w:val="nil"/>
              <w:bottom w:val="single" w:color="000000" w:sz="8" w:space="0" w:shadow="0" w:frame="0"/>
              <w:right w:val="nil"/>
            </w:tcBorders>
            <w:shd w:val="clear" w:color="auto" w:fill="efefef"/>
            <w:tcMar>
              <w:top w:type="dxa" w:w="80"/>
              <w:left w:type="dxa" w:w="80"/>
              <w:bottom w:type="dxa" w:w="80"/>
              <w:right w:type="dxa" w:w="80"/>
            </w:tcMar>
            <w:vAlign w:val="top"/>
          </w:tcPr>
          <w:p/>
        </w:tc>
      </w:tr>
      <w:tr>
        <w:tblPrEx>
          <w:shd w:val="clear" w:color="auto" w:fill="ced7e7"/>
        </w:tblPrEx>
        <w:trPr>
          <w:trHeight w:val="404" w:hRule="atLeast"/>
        </w:trPr>
        <w:tc>
          <w:tcPr>
            <w:tcW w:type="dxa" w:w="3075"/>
            <w:tcBorders>
              <w:top w:val="nil"/>
              <w:left w:val="nil"/>
              <w:bottom w:val="nil"/>
              <w:right w:val="nil"/>
            </w:tcBorders>
            <w:shd w:val="clear" w:color="auto" w:fill="efefef"/>
            <w:tcMar>
              <w:top w:type="dxa" w:w="80"/>
              <w:left w:type="dxa" w:w="80"/>
              <w:bottom w:type="dxa" w:w="80"/>
              <w:right w:type="dxa" w:w="80"/>
            </w:tcMar>
            <w:vAlign w:val="top"/>
          </w:tcPr>
          <w:p/>
        </w:tc>
        <w:tc>
          <w:tcPr>
            <w:tcW w:type="dxa" w:w="7680"/>
            <w:tcBorders>
              <w:top w:val="single" w:color="000000" w:sz="8" w:space="0" w:shadow="0" w:frame="0"/>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center"/>
              <w:rPr>
                <w:rStyle w:val="None"/>
                <w:i w:val="1"/>
                <w:iCs w:val="1"/>
                <w:outline w:val="0"/>
                <w:color w:val="999999"/>
                <w:sz w:val="18"/>
                <w:szCs w:val="18"/>
                <w:u w:color="999999"/>
                <w:shd w:val="nil" w:color="auto" w:fill="auto"/>
                <w14:textFill>
                  <w14:solidFill>
                    <w14:srgbClr w14:val="999999"/>
                  </w14:solidFill>
                </w14:textFill>
              </w:rPr>
            </w:pPr>
            <w:r>
              <w:rPr>
                <w:rStyle w:val="None"/>
                <w:i w:val="1"/>
                <w:iCs w:val="1"/>
                <w:outline w:val="0"/>
                <w:color w:val="999999"/>
                <w:sz w:val="18"/>
                <w:szCs w:val="18"/>
                <w:u w:color="999999"/>
                <w:shd w:val="nil" w:color="auto" w:fill="auto"/>
                <w:rtl w:val="0"/>
                <w:lang w:val="en-US"/>
                <w14:textFill>
                  <w14:solidFill>
                    <w14:srgbClr w14:val="999999"/>
                  </w14:solidFill>
                </w14:textFill>
              </w:rPr>
              <w:t>Note extreme conditions that could impact planning</w:t>
            </w:r>
          </w:p>
          <w:p>
            <w:pPr>
              <w:pStyle w:val="Body"/>
              <w:widowControl w:val="0"/>
              <w:bidi w:val="0"/>
              <w:spacing w:line="240" w:lineRule="auto"/>
              <w:ind w:left="0" w:right="0" w:firstLine="0"/>
              <w:jc w:val="center"/>
              <w:rPr>
                <w:rtl w:val="0"/>
              </w:rPr>
            </w:pPr>
            <w:r>
              <w:rPr>
                <w:rStyle w:val="None"/>
                <w:i w:val="1"/>
                <w:iCs w:val="1"/>
                <w:outline w:val="0"/>
                <w:color w:val="999999"/>
                <w:sz w:val="18"/>
                <w:szCs w:val="18"/>
                <w:u w:color="999999"/>
                <w:shd w:val="nil" w:color="auto" w:fill="auto"/>
                <w:rtl w:val="0"/>
                <w:lang w:val="en-US"/>
                <w14:textFill>
                  <w14:solidFill>
                    <w14:srgbClr w14:val="999999"/>
                  </w14:solidFill>
                </w14:textFill>
              </w:rPr>
              <w:t>e.g. high heat, wind, rain, snow, storms etc.</w:t>
            </w:r>
          </w:p>
        </w:tc>
      </w:tr>
      <w:tr>
        <w:tblPrEx>
          <w:shd w:val="clear" w:color="auto" w:fill="ced7e7"/>
        </w:tblPrEx>
        <w:trPr>
          <w:trHeight w:val="243" w:hRule="atLeast"/>
        </w:trPr>
        <w:tc>
          <w:tcPr>
            <w:tcW w:type="dxa" w:w="3075"/>
            <w:tcBorders>
              <w:top w:val="nil"/>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right"/>
            </w:pPr>
            <w:r>
              <w:rPr>
                <w:rStyle w:val="None"/>
                <w:shd w:val="nil" w:color="auto" w:fill="auto"/>
                <w:rtl w:val="0"/>
                <w:lang w:val="en-US"/>
              </w:rPr>
              <w:t>Drinking water availability:</w:t>
            </w:r>
          </w:p>
        </w:tc>
        <w:tc>
          <w:tcPr>
            <w:tcW w:type="dxa" w:w="7680"/>
            <w:tcBorders>
              <w:top w:val="nil"/>
              <w:left w:val="nil"/>
              <w:bottom w:val="single" w:color="000000" w:sz="8" w:space="0" w:shadow="0" w:frame="0"/>
              <w:right w:val="nil"/>
            </w:tcBorders>
            <w:shd w:val="clear" w:color="auto" w:fill="efefef"/>
            <w:tcMar>
              <w:top w:type="dxa" w:w="80"/>
              <w:left w:type="dxa" w:w="80"/>
              <w:bottom w:type="dxa" w:w="80"/>
              <w:right w:type="dxa" w:w="80"/>
            </w:tcMar>
            <w:vAlign w:val="top"/>
          </w:tcPr>
          <w:p/>
        </w:tc>
      </w:tr>
      <w:tr>
        <w:tblPrEx>
          <w:shd w:val="clear" w:color="auto" w:fill="ced7e7"/>
        </w:tblPrEx>
        <w:trPr>
          <w:trHeight w:val="253" w:hRule="atLeast"/>
        </w:trPr>
        <w:tc>
          <w:tcPr>
            <w:tcW w:type="dxa" w:w="3075"/>
            <w:tcBorders>
              <w:top w:val="nil"/>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right"/>
            </w:pPr>
            <w:r>
              <w:rPr>
                <w:rStyle w:val="None"/>
                <w:shd w:val="nil" w:color="auto" w:fill="auto"/>
                <w:rtl w:val="0"/>
                <w:lang w:val="en-US"/>
              </w:rPr>
              <w:t>Access to shade/shelter:</w:t>
            </w:r>
          </w:p>
        </w:tc>
        <w:tc>
          <w:tcPr>
            <w:tcW w:type="dxa" w:w="7680"/>
            <w:tcBorders>
              <w:top w:val="single" w:color="000000" w:sz="8" w:space="0" w:shadow="0" w:frame="0"/>
              <w:left w:val="nil"/>
              <w:bottom w:val="single" w:color="000000" w:sz="8" w:space="0" w:shadow="0" w:frame="0"/>
              <w:right w:val="nil"/>
            </w:tcBorders>
            <w:shd w:val="clear" w:color="auto" w:fill="efefef"/>
            <w:tcMar>
              <w:top w:type="dxa" w:w="80"/>
              <w:left w:type="dxa" w:w="80"/>
              <w:bottom w:type="dxa" w:w="80"/>
              <w:right w:type="dxa" w:w="80"/>
            </w:tcMar>
            <w:vAlign w:val="top"/>
          </w:tcPr>
          <w:p/>
        </w:tc>
      </w:tr>
    </w:tbl>
    <w:p>
      <w:pPr>
        <w:pStyle w:val="Heading 2"/>
        <w:widowControl w:val="0"/>
        <w:spacing w:line="240" w:lineRule="auto"/>
      </w:pPr>
    </w:p>
    <w:p>
      <w:pPr>
        <w:pStyle w:val="Body"/>
      </w:pPr>
    </w:p>
    <w:p>
      <w:pPr>
        <w:pStyle w:val="Heading 2"/>
      </w:pPr>
      <w:bookmarkStart w:name="_d25d7m7gff0" w:id="58"/>
      <w:bookmarkEnd w:id="58"/>
      <w:r>
        <w:rPr>
          <w:rStyle w:val="None"/>
        </w:rPr>
        <mc:AlternateContent>
          <mc:Choice Requires="wps">
            <w:drawing xmlns:a="http://schemas.openxmlformats.org/drawingml/2006/main">
              <wp:inline distT="0" distB="0" distL="0" distR="0">
                <wp:extent cx="5943600" cy="19050"/>
                <wp:effectExtent l="0" t="0" r="0" b="0"/>
                <wp:docPr id="1073741828" name="officeArt object" descr="Rectangle"/>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9"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Heading 2"/>
      </w:pPr>
      <w:bookmarkStart w:name="_Toc28" w:id="59"/>
      <w:bookmarkStart w:name="_ie3rp8qzk6rt" w:id="60"/>
      <w:bookmarkEnd w:id="60"/>
      <w:r>
        <w:rPr>
          <w:rStyle w:val="None"/>
          <w:rFonts w:cs="Arial Unicode MS" w:eastAsia="Arial Unicode MS"/>
          <w:rtl w:val="0"/>
        </w:rPr>
        <w:t>E</w:t>
      </w:r>
      <w:r>
        <w:rPr>
          <w:rStyle w:val="None"/>
          <w:rFonts w:cs="Arial Unicode MS" w:eastAsia="Arial Unicode MS"/>
          <w:rtl w:val="0"/>
          <w:lang w:val="en-US"/>
        </w:rPr>
        <w:t>mergency services and contact info</w:t>
      </w:r>
      <w:bookmarkEnd w:id="59"/>
    </w:p>
    <w:p>
      <w:pPr>
        <w:pStyle w:val="Body"/>
        <w:rPr>
          <w:rStyle w:val="None"/>
          <w:i w:val="1"/>
          <w:iCs w:val="1"/>
        </w:rPr>
      </w:pPr>
      <w:r>
        <w:rPr>
          <w:rStyle w:val="None"/>
          <w:i w:val="1"/>
          <w:iCs w:val="1"/>
          <w:rtl w:val="0"/>
          <w:lang w:val="en-US"/>
        </w:rPr>
        <w:t>(Emergency contacts for all individuals at end)</w:t>
      </w:r>
    </w:p>
    <w:tbl>
      <w:tblPr>
        <w:tblW w:w="1077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80"/>
        <w:gridCol w:w="7590"/>
      </w:tblGrid>
      <w:tr>
        <w:tblPrEx>
          <w:shd w:val="clear" w:color="auto" w:fill="ced7e7"/>
        </w:tblPrEx>
        <w:trPr>
          <w:trHeight w:val="243" w:hRule="atLeast"/>
        </w:trPr>
        <w:tc>
          <w:tcPr>
            <w:tcW w:type="dxa" w:w="3180"/>
            <w:tcBorders>
              <w:top w:val="nil"/>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right"/>
            </w:pPr>
            <w:r>
              <w:rPr>
                <w:rStyle w:val="None"/>
                <w:shd w:val="nil" w:color="auto" w:fill="auto"/>
                <w:rtl w:val="0"/>
                <w:lang w:val="en-US"/>
              </w:rPr>
              <w:t>Local contact:</w:t>
            </w:r>
          </w:p>
        </w:tc>
        <w:tc>
          <w:tcPr>
            <w:tcW w:type="dxa" w:w="7590"/>
            <w:tcBorders>
              <w:top w:val="nil"/>
              <w:left w:val="nil"/>
              <w:bottom w:val="single" w:color="000000" w:sz="8" w:space="0" w:shadow="0" w:frame="0"/>
              <w:right w:val="nil"/>
            </w:tcBorders>
            <w:shd w:val="clear" w:color="auto" w:fill="efefef"/>
            <w:tcMar>
              <w:top w:type="dxa" w:w="80"/>
              <w:left w:type="dxa" w:w="80"/>
              <w:bottom w:type="dxa" w:w="80"/>
              <w:right w:type="dxa" w:w="80"/>
            </w:tcMar>
            <w:vAlign w:val="top"/>
          </w:tcPr>
          <w:p/>
        </w:tc>
      </w:tr>
      <w:tr>
        <w:tblPrEx>
          <w:shd w:val="clear" w:color="auto" w:fill="ced7e7"/>
        </w:tblPrEx>
        <w:trPr>
          <w:trHeight w:val="243" w:hRule="atLeast"/>
        </w:trPr>
        <w:tc>
          <w:tcPr>
            <w:tcW w:type="dxa" w:w="3180"/>
            <w:tcBorders>
              <w:top w:val="nil"/>
              <w:left w:val="nil"/>
              <w:bottom w:val="nil"/>
              <w:right w:val="nil"/>
            </w:tcBorders>
            <w:shd w:val="clear" w:color="auto" w:fill="efefef"/>
            <w:tcMar>
              <w:top w:type="dxa" w:w="80"/>
              <w:left w:type="dxa" w:w="80"/>
              <w:bottom w:type="dxa" w:w="80"/>
              <w:right w:type="dxa" w:w="80"/>
            </w:tcMar>
            <w:vAlign w:val="top"/>
          </w:tcPr>
          <w:p/>
        </w:tc>
        <w:tc>
          <w:tcPr>
            <w:tcW w:type="dxa" w:w="7590"/>
            <w:tcBorders>
              <w:top w:val="single" w:color="000000" w:sz="8" w:space="0" w:shadow="0" w:frame="0"/>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center"/>
            </w:pPr>
            <w:r>
              <w:rPr>
                <w:rStyle w:val="None"/>
                <w:i w:val="1"/>
                <w:iCs w:val="1"/>
                <w:outline w:val="0"/>
                <w:color w:val="999999"/>
                <w:sz w:val="18"/>
                <w:szCs w:val="18"/>
                <w:u w:color="999999"/>
                <w:shd w:val="nil" w:color="auto" w:fill="auto"/>
                <w:rtl w:val="0"/>
                <w:lang w:val="en-US"/>
                <w14:textFill>
                  <w14:solidFill>
                    <w14:srgbClr w14:val="999999"/>
                  </w14:solidFill>
                </w14:textFill>
              </w:rPr>
              <w:t>Name, address, phone, (include consulate/embassy if abroad)</w:t>
            </w:r>
          </w:p>
        </w:tc>
      </w:tr>
      <w:tr>
        <w:tblPrEx>
          <w:shd w:val="clear" w:color="auto" w:fill="ced7e7"/>
        </w:tblPrEx>
        <w:trPr>
          <w:trHeight w:val="243" w:hRule="atLeast"/>
        </w:trPr>
        <w:tc>
          <w:tcPr>
            <w:tcW w:type="dxa" w:w="3180"/>
            <w:tcBorders>
              <w:top w:val="nil"/>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right"/>
            </w:pPr>
            <w:r>
              <w:rPr>
                <w:rStyle w:val="None"/>
                <w:shd w:val="nil" w:color="auto" w:fill="auto"/>
                <w:rtl w:val="0"/>
                <w:lang w:val="en-US"/>
              </w:rPr>
              <w:t>University contact:</w:t>
            </w:r>
          </w:p>
        </w:tc>
        <w:tc>
          <w:tcPr>
            <w:tcW w:type="dxa" w:w="7590"/>
            <w:tcBorders>
              <w:top w:val="nil"/>
              <w:left w:val="nil"/>
              <w:bottom w:val="single" w:color="000000" w:sz="8" w:space="0" w:shadow="0" w:frame="0"/>
              <w:right w:val="nil"/>
            </w:tcBorders>
            <w:shd w:val="clear" w:color="auto" w:fill="efefef"/>
            <w:tcMar>
              <w:top w:type="dxa" w:w="80"/>
              <w:left w:type="dxa" w:w="80"/>
              <w:bottom w:type="dxa" w:w="80"/>
              <w:right w:type="dxa" w:w="80"/>
            </w:tcMar>
            <w:vAlign w:val="top"/>
          </w:tcPr>
          <w:p/>
        </w:tc>
      </w:tr>
      <w:tr>
        <w:tblPrEx>
          <w:shd w:val="clear" w:color="auto" w:fill="ced7e7"/>
        </w:tblPrEx>
        <w:trPr>
          <w:trHeight w:val="243" w:hRule="atLeast"/>
        </w:trPr>
        <w:tc>
          <w:tcPr>
            <w:tcW w:type="dxa" w:w="3180"/>
            <w:tcBorders>
              <w:top w:val="nil"/>
              <w:left w:val="nil"/>
              <w:bottom w:val="nil"/>
              <w:right w:val="nil"/>
            </w:tcBorders>
            <w:shd w:val="clear" w:color="auto" w:fill="efefef"/>
            <w:tcMar>
              <w:top w:type="dxa" w:w="80"/>
              <w:left w:type="dxa" w:w="80"/>
              <w:bottom w:type="dxa" w:w="80"/>
              <w:right w:type="dxa" w:w="80"/>
            </w:tcMar>
            <w:vAlign w:val="top"/>
          </w:tcPr>
          <w:p/>
        </w:tc>
        <w:tc>
          <w:tcPr>
            <w:tcW w:type="dxa" w:w="7590"/>
            <w:tcBorders>
              <w:top w:val="single" w:color="000000" w:sz="8" w:space="0" w:shadow="0" w:frame="0"/>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center"/>
            </w:pPr>
            <w:r>
              <w:rPr>
                <w:rStyle w:val="None"/>
                <w:i w:val="1"/>
                <w:iCs w:val="1"/>
                <w:outline w:val="0"/>
                <w:color w:val="999999"/>
                <w:sz w:val="18"/>
                <w:szCs w:val="18"/>
                <w:u w:color="999999"/>
                <w:shd w:val="nil" w:color="auto" w:fill="auto"/>
                <w:rtl w:val="0"/>
                <w:lang w:val="en-US"/>
                <w14:textFill>
                  <w14:solidFill>
                    <w14:srgbClr w14:val="999999"/>
                  </w14:solidFill>
                </w14:textFill>
              </w:rPr>
              <w:t>Name, number</w:t>
            </w:r>
          </w:p>
        </w:tc>
      </w:tr>
      <w:tr>
        <w:tblPrEx>
          <w:shd w:val="clear" w:color="auto" w:fill="ced7e7"/>
        </w:tblPrEx>
        <w:trPr>
          <w:trHeight w:val="243" w:hRule="atLeast"/>
        </w:trPr>
        <w:tc>
          <w:tcPr>
            <w:tcW w:type="dxa" w:w="3180"/>
            <w:tcBorders>
              <w:top w:val="nil"/>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right"/>
            </w:pPr>
            <w:r>
              <w:rPr>
                <w:rStyle w:val="None"/>
                <w:shd w:val="nil" w:color="auto" w:fill="auto"/>
                <w:rtl w:val="0"/>
                <w:lang w:val="en-US"/>
              </w:rPr>
              <w:t>Lodging location:</w:t>
            </w:r>
          </w:p>
        </w:tc>
        <w:tc>
          <w:tcPr>
            <w:tcW w:type="dxa" w:w="7590"/>
            <w:tcBorders>
              <w:top w:val="nil"/>
              <w:left w:val="nil"/>
              <w:bottom w:val="single" w:color="000000" w:sz="8" w:space="0" w:shadow="0" w:frame="0"/>
              <w:right w:val="nil"/>
            </w:tcBorders>
            <w:shd w:val="clear" w:color="auto" w:fill="efefef"/>
            <w:tcMar>
              <w:top w:type="dxa" w:w="80"/>
              <w:left w:type="dxa" w:w="80"/>
              <w:bottom w:type="dxa" w:w="80"/>
              <w:right w:type="dxa" w:w="80"/>
            </w:tcMar>
            <w:vAlign w:val="center"/>
          </w:tcPr>
          <w:p/>
        </w:tc>
      </w:tr>
      <w:tr>
        <w:tblPrEx>
          <w:shd w:val="clear" w:color="auto" w:fill="ced7e7"/>
        </w:tblPrEx>
        <w:trPr>
          <w:trHeight w:val="243" w:hRule="atLeast"/>
        </w:trPr>
        <w:tc>
          <w:tcPr>
            <w:tcW w:type="dxa" w:w="3180"/>
            <w:tcBorders>
              <w:top w:val="nil"/>
              <w:left w:val="nil"/>
              <w:bottom w:val="nil"/>
              <w:right w:val="nil"/>
            </w:tcBorders>
            <w:shd w:val="clear" w:color="auto" w:fill="efefef"/>
            <w:tcMar>
              <w:top w:type="dxa" w:w="80"/>
              <w:left w:type="dxa" w:w="80"/>
              <w:bottom w:type="dxa" w:w="80"/>
              <w:right w:type="dxa" w:w="80"/>
            </w:tcMar>
            <w:vAlign w:val="top"/>
          </w:tcPr>
          <w:p/>
        </w:tc>
        <w:tc>
          <w:tcPr>
            <w:tcW w:type="dxa" w:w="7590"/>
            <w:tcBorders>
              <w:top w:val="single" w:color="000000" w:sz="8" w:space="0" w:shadow="0" w:frame="0"/>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center"/>
            </w:pPr>
            <w:r>
              <w:rPr>
                <w:rStyle w:val="None"/>
                <w:i w:val="1"/>
                <w:iCs w:val="1"/>
                <w:outline w:val="0"/>
                <w:color w:val="999999"/>
                <w:sz w:val="18"/>
                <w:szCs w:val="18"/>
                <w:u w:color="999999"/>
                <w:shd w:val="nil" w:color="auto" w:fill="auto"/>
                <w:rtl w:val="0"/>
                <w:lang w:val="en-US"/>
                <w14:textFill>
                  <w14:solidFill>
                    <w14:srgbClr w14:val="999999"/>
                  </w14:solidFill>
                </w14:textFill>
              </w:rPr>
              <w:t>Name, day, location etc.</w:t>
            </w:r>
          </w:p>
        </w:tc>
      </w:tr>
      <w:tr>
        <w:tblPrEx>
          <w:shd w:val="clear" w:color="auto" w:fill="ced7e7"/>
        </w:tblPrEx>
        <w:trPr>
          <w:trHeight w:val="243" w:hRule="atLeast"/>
        </w:trPr>
        <w:tc>
          <w:tcPr>
            <w:tcW w:type="dxa" w:w="3180"/>
            <w:tcBorders>
              <w:top w:val="nil"/>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right"/>
            </w:pPr>
            <w:r>
              <w:rPr>
                <w:rStyle w:val="None"/>
                <w:shd w:val="nil" w:color="auto" w:fill="auto"/>
                <w:rtl w:val="0"/>
                <w:lang w:val="en-US"/>
              </w:rPr>
              <w:t>Check-ins:</w:t>
            </w:r>
          </w:p>
        </w:tc>
        <w:tc>
          <w:tcPr>
            <w:tcW w:type="dxa" w:w="7590"/>
            <w:tcBorders>
              <w:top w:val="nil"/>
              <w:left w:val="nil"/>
              <w:bottom w:val="single" w:color="000000" w:sz="8" w:space="0" w:shadow="0" w:frame="0"/>
              <w:right w:val="nil"/>
            </w:tcBorders>
            <w:shd w:val="clear" w:color="auto" w:fill="efefef"/>
            <w:tcMar>
              <w:top w:type="dxa" w:w="80"/>
              <w:left w:type="dxa" w:w="80"/>
              <w:bottom w:type="dxa" w:w="80"/>
              <w:right w:type="dxa" w:w="80"/>
            </w:tcMar>
            <w:vAlign w:val="center"/>
          </w:tcPr>
          <w:p/>
        </w:tc>
      </w:tr>
      <w:tr>
        <w:tblPrEx>
          <w:shd w:val="clear" w:color="auto" w:fill="ced7e7"/>
        </w:tblPrEx>
        <w:trPr>
          <w:trHeight w:val="404" w:hRule="atLeast"/>
        </w:trPr>
        <w:tc>
          <w:tcPr>
            <w:tcW w:type="dxa" w:w="3180"/>
            <w:tcBorders>
              <w:top w:val="nil"/>
              <w:left w:val="nil"/>
              <w:bottom w:val="nil"/>
              <w:right w:val="nil"/>
            </w:tcBorders>
            <w:shd w:val="clear" w:color="auto" w:fill="efefef"/>
            <w:tcMar>
              <w:top w:type="dxa" w:w="80"/>
              <w:left w:type="dxa" w:w="80"/>
              <w:bottom w:type="dxa" w:w="80"/>
              <w:right w:type="dxa" w:w="80"/>
            </w:tcMar>
            <w:vAlign w:val="top"/>
          </w:tcPr>
          <w:p/>
        </w:tc>
        <w:tc>
          <w:tcPr>
            <w:tcW w:type="dxa" w:w="7590"/>
            <w:tcBorders>
              <w:top w:val="single" w:color="000000" w:sz="8" w:space="0" w:shadow="0" w:frame="0"/>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center"/>
              <w:rPr>
                <w:rStyle w:val="None"/>
                <w:i w:val="1"/>
                <w:iCs w:val="1"/>
                <w:outline w:val="0"/>
                <w:color w:val="999999"/>
                <w:sz w:val="18"/>
                <w:szCs w:val="18"/>
                <w:u w:color="999999"/>
                <w:shd w:val="nil" w:color="auto" w:fill="auto"/>
                <w14:textFill>
                  <w14:solidFill>
                    <w14:srgbClr w14:val="999999"/>
                  </w14:solidFill>
                </w14:textFill>
              </w:rPr>
            </w:pPr>
            <w:r>
              <w:rPr>
                <w:rStyle w:val="None"/>
                <w:i w:val="1"/>
                <w:iCs w:val="1"/>
                <w:outline w:val="0"/>
                <w:color w:val="999999"/>
                <w:sz w:val="18"/>
                <w:szCs w:val="18"/>
                <w:u w:color="999999"/>
                <w:shd w:val="nil" w:color="auto" w:fill="auto"/>
                <w:rtl w:val="0"/>
                <w:lang w:val="en-US"/>
                <w14:textFill>
                  <w14:solidFill>
                    <w14:srgbClr w14:val="999999"/>
                  </w14:solidFill>
                </w14:textFill>
              </w:rPr>
              <w:t>Point person and frequency</w:t>
            </w:r>
          </w:p>
          <w:p>
            <w:pPr>
              <w:pStyle w:val="Body"/>
              <w:widowControl w:val="0"/>
              <w:bidi w:val="0"/>
              <w:spacing w:line="240" w:lineRule="auto"/>
              <w:ind w:left="0" w:right="0" w:firstLine="0"/>
              <w:jc w:val="center"/>
              <w:rPr>
                <w:rtl w:val="0"/>
              </w:rPr>
            </w:pPr>
            <w:r>
              <w:rPr>
                <w:rStyle w:val="None"/>
                <w:i w:val="1"/>
                <w:iCs w:val="1"/>
                <w:outline w:val="0"/>
                <w:color w:val="999999"/>
                <w:sz w:val="18"/>
                <w:szCs w:val="18"/>
                <w:u w:color="999999"/>
                <w:shd w:val="nil" w:color="auto" w:fill="auto"/>
                <w:rtl w:val="0"/>
                <w:lang w:val="en-US"/>
                <w14:textFill>
                  <w14:solidFill>
                    <w14:srgbClr w14:val="999999"/>
                  </w14:solidFill>
                </w14:textFill>
              </w:rPr>
              <w:t>e.g. Call PI daily at end of work day, weekly, etc.</w:t>
            </w:r>
          </w:p>
        </w:tc>
      </w:tr>
      <w:tr>
        <w:tblPrEx>
          <w:shd w:val="clear" w:color="auto" w:fill="ced7e7"/>
        </w:tblPrEx>
        <w:trPr>
          <w:trHeight w:val="243" w:hRule="atLeast"/>
        </w:trPr>
        <w:tc>
          <w:tcPr>
            <w:tcW w:type="dxa" w:w="3180"/>
            <w:tcBorders>
              <w:top w:val="nil"/>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right"/>
            </w:pPr>
            <w:r>
              <w:rPr>
                <w:rStyle w:val="None"/>
                <w:shd w:val="nil" w:color="auto" w:fill="auto"/>
                <w:rtl w:val="0"/>
                <w:lang w:val="en-US"/>
              </w:rPr>
              <w:t>Emergency medical services:</w:t>
            </w:r>
          </w:p>
        </w:tc>
        <w:tc>
          <w:tcPr>
            <w:tcW w:type="dxa" w:w="7590"/>
            <w:tcBorders>
              <w:top w:val="nil"/>
              <w:left w:val="nil"/>
              <w:bottom w:val="single" w:color="000000" w:sz="8" w:space="0" w:shadow="0" w:frame="0"/>
              <w:right w:val="nil"/>
            </w:tcBorders>
            <w:shd w:val="clear" w:color="auto" w:fill="efefef"/>
            <w:tcMar>
              <w:top w:type="dxa" w:w="80"/>
              <w:left w:type="dxa" w:w="80"/>
              <w:bottom w:type="dxa" w:w="80"/>
              <w:right w:type="dxa" w:w="80"/>
            </w:tcMar>
            <w:vAlign w:val="center"/>
          </w:tcPr>
          <w:p/>
        </w:tc>
      </w:tr>
      <w:tr>
        <w:tblPrEx>
          <w:shd w:val="clear" w:color="auto" w:fill="ced7e7"/>
        </w:tblPrEx>
        <w:trPr>
          <w:trHeight w:val="404" w:hRule="atLeast"/>
        </w:trPr>
        <w:tc>
          <w:tcPr>
            <w:tcW w:type="dxa" w:w="3180"/>
            <w:tcBorders>
              <w:top w:val="nil"/>
              <w:left w:val="nil"/>
              <w:bottom w:val="nil"/>
              <w:right w:val="nil"/>
            </w:tcBorders>
            <w:shd w:val="clear" w:color="auto" w:fill="efefef"/>
            <w:tcMar>
              <w:top w:type="dxa" w:w="80"/>
              <w:left w:type="dxa" w:w="80"/>
              <w:bottom w:type="dxa" w:w="80"/>
              <w:right w:type="dxa" w:w="80"/>
            </w:tcMar>
            <w:vAlign w:val="top"/>
          </w:tcPr>
          <w:p/>
        </w:tc>
        <w:tc>
          <w:tcPr>
            <w:tcW w:type="dxa" w:w="7590"/>
            <w:tcBorders>
              <w:top w:val="single" w:color="000000" w:sz="8" w:space="0" w:shadow="0" w:frame="0"/>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center"/>
              <w:rPr>
                <w:rStyle w:val="None"/>
                <w:i w:val="1"/>
                <w:iCs w:val="1"/>
                <w:outline w:val="0"/>
                <w:color w:val="999999"/>
                <w:sz w:val="18"/>
                <w:szCs w:val="18"/>
                <w:u w:color="999999"/>
                <w:shd w:val="nil" w:color="auto" w:fill="auto"/>
                <w14:textFill>
                  <w14:solidFill>
                    <w14:srgbClr w14:val="999999"/>
                  </w14:solidFill>
                </w14:textFill>
              </w:rPr>
            </w:pPr>
            <w:r>
              <w:rPr>
                <w:rStyle w:val="None"/>
                <w:i w:val="1"/>
                <w:iCs w:val="1"/>
                <w:outline w:val="0"/>
                <w:color w:val="999999"/>
                <w:sz w:val="18"/>
                <w:szCs w:val="18"/>
                <w:u w:color="999999"/>
                <w:shd w:val="nil" w:color="auto" w:fill="auto"/>
                <w:rtl w:val="0"/>
                <w:lang w:val="en-US"/>
                <w14:textFill>
                  <w14:solidFill>
                    <w14:srgbClr w14:val="999999"/>
                  </w14:solidFill>
                </w14:textFill>
              </w:rPr>
              <w:t>Procedure for contacting EMS, evacuation plan</w:t>
            </w:r>
          </w:p>
          <w:p>
            <w:pPr>
              <w:pStyle w:val="Body"/>
              <w:widowControl w:val="0"/>
              <w:bidi w:val="0"/>
              <w:spacing w:line="240" w:lineRule="auto"/>
              <w:ind w:left="0" w:right="0" w:firstLine="0"/>
              <w:jc w:val="center"/>
              <w:rPr>
                <w:rtl w:val="0"/>
              </w:rPr>
            </w:pPr>
            <w:r>
              <w:rPr>
                <w:rStyle w:val="None"/>
                <w:b w:val="1"/>
                <w:bCs w:val="1"/>
                <w:i w:val="1"/>
                <w:iCs w:val="1"/>
                <w:outline w:val="0"/>
                <w:color w:val="999999"/>
                <w:sz w:val="18"/>
                <w:szCs w:val="18"/>
                <w:u w:color="999999"/>
                <w:shd w:val="nil" w:color="auto" w:fill="auto"/>
                <w:rtl w:val="0"/>
                <w:lang w:val="en-US"/>
                <w14:textFill>
                  <w14:solidFill>
                    <w14:srgbClr w14:val="999999"/>
                  </w14:solidFill>
                </w14:textFill>
              </w:rPr>
              <w:t>Identify closest urgent care/emergency room and save in phone or gps</w:t>
            </w:r>
          </w:p>
        </w:tc>
      </w:tr>
      <w:tr>
        <w:tblPrEx>
          <w:shd w:val="clear" w:color="auto" w:fill="ced7e7"/>
        </w:tblPrEx>
        <w:trPr>
          <w:trHeight w:val="243" w:hRule="atLeast"/>
        </w:trPr>
        <w:tc>
          <w:tcPr>
            <w:tcW w:type="dxa" w:w="3180"/>
            <w:tcBorders>
              <w:top w:val="nil"/>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right"/>
            </w:pPr>
            <w:r>
              <w:rPr>
                <w:rStyle w:val="None"/>
                <w:shd w:val="nil" w:color="auto" w:fill="auto"/>
                <w:rtl w:val="0"/>
                <w:lang w:val="en-US"/>
              </w:rPr>
              <w:t>Cell phone coverage:</w:t>
            </w:r>
          </w:p>
        </w:tc>
        <w:tc>
          <w:tcPr>
            <w:tcW w:type="dxa" w:w="7590"/>
            <w:tcBorders>
              <w:top w:val="nil"/>
              <w:left w:val="nil"/>
              <w:bottom w:val="single" w:color="000000" w:sz="8" w:space="0" w:shadow="0" w:frame="0"/>
              <w:right w:val="nil"/>
            </w:tcBorders>
            <w:shd w:val="clear" w:color="auto" w:fill="efefef"/>
            <w:tcMar>
              <w:top w:type="dxa" w:w="80"/>
              <w:left w:type="dxa" w:w="80"/>
              <w:bottom w:type="dxa" w:w="80"/>
              <w:right w:type="dxa" w:w="80"/>
            </w:tcMar>
            <w:vAlign w:val="center"/>
          </w:tcPr>
          <w:p/>
        </w:tc>
      </w:tr>
      <w:tr>
        <w:tblPrEx>
          <w:shd w:val="clear" w:color="auto" w:fill="ced7e7"/>
        </w:tblPrEx>
        <w:trPr>
          <w:trHeight w:val="404" w:hRule="atLeast"/>
        </w:trPr>
        <w:tc>
          <w:tcPr>
            <w:tcW w:type="dxa" w:w="3180"/>
            <w:tcBorders>
              <w:top w:val="nil"/>
              <w:left w:val="nil"/>
              <w:bottom w:val="nil"/>
              <w:right w:val="nil"/>
            </w:tcBorders>
            <w:shd w:val="clear" w:color="auto" w:fill="efefef"/>
            <w:tcMar>
              <w:top w:type="dxa" w:w="80"/>
              <w:left w:type="dxa" w:w="80"/>
              <w:bottom w:type="dxa" w:w="80"/>
              <w:right w:type="dxa" w:w="80"/>
            </w:tcMar>
            <w:vAlign w:val="top"/>
          </w:tcPr>
          <w:p/>
        </w:tc>
        <w:tc>
          <w:tcPr>
            <w:tcW w:type="dxa" w:w="7590"/>
            <w:tcBorders>
              <w:top w:val="single" w:color="000000" w:sz="8" w:space="0" w:shadow="0" w:frame="0"/>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center"/>
              <w:rPr>
                <w:rStyle w:val="None"/>
                <w:i w:val="1"/>
                <w:iCs w:val="1"/>
                <w:outline w:val="0"/>
                <w:color w:val="999999"/>
                <w:sz w:val="18"/>
                <w:szCs w:val="18"/>
                <w:u w:color="999999"/>
                <w:shd w:val="nil" w:color="auto" w:fill="auto"/>
                <w14:textFill>
                  <w14:solidFill>
                    <w14:srgbClr w14:val="999999"/>
                  </w14:solidFill>
                </w14:textFill>
              </w:rPr>
            </w:pPr>
            <w:r>
              <w:rPr>
                <w:rStyle w:val="None"/>
                <w:i w:val="1"/>
                <w:iCs w:val="1"/>
                <w:outline w:val="0"/>
                <w:color w:val="999999"/>
                <w:sz w:val="18"/>
                <w:szCs w:val="18"/>
                <w:u w:color="999999"/>
                <w:shd w:val="nil" w:color="auto" w:fill="auto"/>
                <w:rtl w:val="0"/>
                <w:lang w:val="en-US"/>
                <w14:textFill>
                  <w14:solidFill>
                    <w14:srgbClr w14:val="999999"/>
                  </w14:solidFill>
                </w14:textFill>
              </w:rPr>
              <w:t>E.g. good, spotty, none. If spotty or none, identify closest location with service</w:t>
            </w:r>
          </w:p>
          <w:p>
            <w:pPr>
              <w:pStyle w:val="Body"/>
              <w:widowControl w:val="0"/>
              <w:bidi w:val="0"/>
              <w:spacing w:line="240" w:lineRule="auto"/>
              <w:ind w:left="0" w:right="0" w:firstLine="0"/>
              <w:jc w:val="center"/>
              <w:rPr>
                <w:rtl w:val="0"/>
              </w:rPr>
            </w:pPr>
            <w:r>
              <w:rPr>
                <w:rStyle w:val="None"/>
                <w:i w:val="1"/>
                <w:iCs w:val="1"/>
                <w:outline w:val="0"/>
                <w:color w:val="999999"/>
                <w:sz w:val="18"/>
                <w:szCs w:val="18"/>
                <w:u w:color="999999"/>
                <w:shd w:val="nil" w:color="auto" w:fill="auto"/>
                <w:rtl w:val="0"/>
                <w:lang w:val="en-US"/>
                <w14:textFill>
                  <w14:solidFill>
                    <w14:srgbClr w14:val="999999"/>
                  </w14:solidFill>
                </w14:textFill>
              </w:rPr>
              <w:t xml:space="preserve">Check: </w:t>
            </w:r>
            <w:r>
              <w:rPr>
                <w:rStyle w:val="None"/>
                <w:i w:val="1"/>
                <w:iCs w:val="1"/>
                <w:outline w:val="0"/>
                <w:color w:val="999999"/>
                <w:sz w:val="14"/>
                <w:szCs w:val="14"/>
                <w:u w:color="999999"/>
                <w:shd w:val="nil" w:color="auto" w:fill="auto"/>
                <w:rtl w:val="0"/>
                <w:lang w:val="en-US"/>
                <w14:textFill>
                  <w14:solidFill>
                    <w14:srgbClr w14:val="999999"/>
                  </w14:solidFill>
                </w14:textFill>
              </w:rPr>
              <w:t>https://fcc.maps.arcgis.com/apps/webappviewer/index.html?id=6c1b2e73d9d749cdb7bc88a0d1bdd25b</w:t>
            </w:r>
          </w:p>
        </w:tc>
      </w:tr>
      <w:tr>
        <w:tblPrEx>
          <w:shd w:val="clear" w:color="auto" w:fill="ced7e7"/>
        </w:tblPrEx>
        <w:trPr>
          <w:trHeight w:val="243" w:hRule="atLeast"/>
        </w:trPr>
        <w:tc>
          <w:tcPr>
            <w:tcW w:type="dxa" w:w="3180"/>
            <w:tcBorders>
              <w:top w:val="nil"/>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right"/>
            </w:pPr>
            <w:r>
              <w:rPr>
                <w:rStyle w:val="None"/>
                <w:shd w:val="nil" w:color="auto" w:fill="auto"/>
                <w:rtl w:val="0"/>
                <w:lang w:val="en-US"/>
              </w:rPr>
              <w:t>Nearby facilities:</w:t>
            </w:r>
          </w:p>
        </w:tc>
        <w:tc>
          <w:tcPr>
            <w:tcW w:type="dxa" w:w="7590"/>
            <w:tcBorders>
              <w:top w:val="nil"/>
              <w:left w:val="nil"/>
              <w:bottom w:val="single" w:color="000000" w:sz="8" w:space="0" w:shadow="0" w:frame="0"/>
              <w:right w:val="nil"/>
            </w:tcBorders>
            <w:shd w:val="clear" w:color="auto" w:fill="efefef"/>
            <w:tcMar>
              <w:top w:type="dxa" w:w="80"/>
              <w:left w:type="dxa" w:w="80"/>
              <w:bottom w:type="dxa" w:w="80"/>
              <w:right w:type="dxa" w:w="80"/>
            </w:tcMar>
            <w:vAlign w:val="bottom"/>
          </w:tcPr>
          <w:p/>
        </w:tc>
      </w:tr>
      <w:tr>
        <w:tblPrEx>
          <w:shd w:val="clear" w:color="auto" w:fill="ced7e7"/>
        </w:tblPrEx>
        <w:trPr>
          <w:trHeight w:val="243" w:hRule="atLeast"/>
        </w:trPr>
        <w:tc>
          <w:tcPr>
            <w:tcW w:type="dxa" w:w="3180"/>
            <w:tcBorders>
              <w:top w:val="nil"/>
              <w:left w:val="nil"/>
              <w:bottom w:val="nil"/>
              <w:right w:val="nil"/>
            </w:tcBorders>
            <w:shd w:val="clear" w:color="auto" w:fill="efefef"/>
            <w:tcMar>
              <w:top w:type="dxa" w:w="80"/>
              <w:left w:type="dxa" w:w="80"/>
              <w:bottom w:type="dxa" w:w="80"/>
              <w:right w:type="dxa" w:w="80"/>
            </w:tcMar>
            <w:vAlign w:val="top"/>
          </w:tcPr>
          <w:p/>
        </w:tc>
        <w:tc>
          <w:tcPr>
            <w:tcW w:type="dxa" w:w="7590"/>
            <w:tcBorders>
              <w:top w:val="single" w:color="000000" w:sz="8" w:space="0" w:shadow="0" w:frame="0"/>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center"/>
            </w:pPr>
            <w:r>
              <w:rPr>
                <w:rStyle w:val="None"/>
                <w:i w:val="1"/>
                <w:iCs w:val="1"/>
                <w:outline w:val="0"/>
                <w:color w:val="999999"/>
                <w:sz w:val="18"/>
                <w:szCs w:val="18"/>
                <w:u w:color="999999"/>
                <w:shd w:val="nil" w:color="auto" w:fill="auto"/>
                <w:rtl w:val="0"/>
                <w:lang w:val="en-US"/>
                <w14:textFill>
                  <w14:solidFill>
                    <w14:srgbClr w14:val="999999"/>
                  </w14:solidFill>
                </w14:textFill>
              </w:rPr>
              <w:t>E.g. restrooms, water, gas, stores</w:t>
            </w:r>
          </w:p>
        </w:tc>
      </w:tr>
      <w:tr>
        <w:tblPrEx>
          <w:shd w:val="clear" w:color="auto" w:fill="ced7e7"/>
        </w:tblPrEx>
        <w:trPr>
          <w:trHeight w:val="243" w:hRule="atLeast"/>
        </w:trPr>
        <w:tc>
          <w:tcPr>
            <w:tcW w:type="dxa" w:w="3180"/>
            <w:tcBorders>
              <w:top w:val="nil"/>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right"/>
            </w:pPr>
            <w:r>
              <w:rPr>
                <w:rStyle w:val="None"/>
                <w:shd w:val="nil" w:color="auto" w:fill="auto"/>
                <w:rtl w:val="0"/>
                <w:lang w:val="en-US"/>
              </w:rPr>
              <w:t>Side Trips:</w:t>
            </w:r>
          </w:p>
        </w:tc>
        <w:tc>
          <w:tcPr>
            <w:tcW w:type="dxa" w:w="7590"/>
            <w:tcBorders>
              <w:top w:val="nil"/>
              <w:left w:val="nil"/>
              <w:bottom w:val="single" w:color="000000" w:sz="8" w:space="0" w:shadow="0" w:frame="0"/>
              <w:right w:val="nil"/>
            </w:tcBorders>
            <w:shd w:val="clear" w:color="auto" w:fill="efefef"/>
            <w:tcMar>
              <w:top w:type="dxa" w:w="80"/>
              <w:left w:type="dxa" w:w="80"/>
              <w:bottom w:type="dxa" w:w="80"/>
              <w:right w:type="dxa" w:w="80"/>
            </w:tcMar>
            <w:vAlign w:val="center"/>
          </w:tcPr>
          <w:p/>
        </w:tc>
      </w:tr>
      <w:tr>
        <w:tblPrEx>
          <w:shd w:val="clear" w:color="auto" w:fill="ced7e7"/>
        </w:tblPrEx>
        <w:trPr>
          <w:trHeight w:val="404" w:hRule="atLeast"/>
        </w:trPr>
        <w:tc>
          <w:tcPr>
            <w:tcW w:type="dxa" w:w="3180"/>
            <w:tcBorders>
              <w:top w:val="nil"/>
              <w:left w:val="nil"/>
              <w:bottom w:val="nil"/>
              <w:right w:val="nil"/>
            </w:tcBorders>
            <w:shd w:val="clear" w:color="auto" w:fill="efefef"/>
            <w:tcMar>
              <w:top w:type="dxa" w:w="80"/>
              <w:left w:type="dxa" w:w="80"/>
              <w:bottom w:type="dxa" w:w="80"/>
              <w:right w:type="dxa" w:w="80"/>
            </w:tcMar>
            <w:vAlign w:val="top"/>
          </w:tcPr>
          <w:p/>
        </w:tc>
        <w:tc>
          <w:tcPr>
            <w:tcW w:type="dxa" w:w="7590"/>
            <w:tcBorders>
              <w:top w:val="single" w:color="000000" w:sz="8" w:space="0" w:shadow="0" w:frame="0"/>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center"/>
            </w:pPr>
            <w:r>
              <w:rPr>
                <w:rStyle w:val="None"/>
                <w:i w:val="1"/>
                <w:iCs w:val="1"/>
                <w:outline w:val="0"/>
                <w:color w:val="999999"/>
                <w:sz w:val="18"/>
                <w:szCs w:val="18"/>
                <w:u w:color="999999"/>
                <w:shd w:val="nil" w:color="auto" w:fill="auto"/>
                <w:rtl w:val="0"/>
                <w:lang w:val="en-US"/>
                <w14:textFill>
                  <w14:solidFill>
                    <w14:srgbClr w14:val="999999"/>
                  </w14:solidFill>
                </w14:textFill>
              </w:rPr>
              <w:t>Are side trips planned or allowed during free time? Before or after planned activities? Restrictions, specific rules, expected conduct etc.</w:t>
            </w:r>
          </w:p>
        </w:tc>
      </w:tr>
    </w:tbl>
    <w:p>
      <w:pPr>
        <w:pStyle w:val="Body"/>
        <w:widowControl w:val="0"/>
        <w:spacing w:line="240" w:lineRule="auto"/>
        <w:rPr>
          <w:rStyle w:val="None"/>
          <w:i w:val="1"/>
          <w:iCs w:val="1"/>
        </w:rPr>
      </w:pPr>
    </w:p>
    <w:p>
      <w:pPr>
        <w:pStyle w:val="Heading 2"/>
      </w:pPr>
      <w:bookmarkStart w:name="_zhzrp9u8pio8" w:id="61"/>
      <w:bookmarkEnd w:id="61"/>
      <w:r>
        <w:rPr>
          <w:rStyle w:val="None"/>
        </w:rPr>
        <mc:AlternateContent>
          <mc:Choice Requires="wps">
            <w:drawing xmlns:a="http://schemas.openxmlformats.org/drawingml/2006/main">
              <wp:inline distT="0" distB="0" distL="0" distR="0">
                <wp:extent cx="5943600" cy="19050"/>
                <wp:effectExtent l="0" t="0" r="0" b="0"/>
                <wp:docPr id="1073741829" name="officeArt object" descr="Rectangle"/>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30"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Heading 2"/>
      </w:pPr>
      <w:bookmarkStart w:name="_Toc29" w:id="62"/>
      <w:bookmarkStart w:name="_bu19t2j" w:id="63"/>
      <w:bookmarkEnd w:id="63"/>
      <w:r>
        <w:rPr>
          <w:rStyle w:val="None"/>
          <w:rFonts w:cs="Arial Unicode MS" w:eastAsia="Arial Unicode MS"/>
          <w:rtl w:val="0"/>
        </w:rPr>
        <w:t>P</w:t>
      </w:r>
      <w:r>
        <w:rPr>
          <w:rStyle w:val="None"/>
          <w:rFonts w:cs="Arial Unicode MS" w:eastAsia="Arial Unicode MS"/>
          <w:rtl w:val="0"/>
          <w:lang w:val="fr-FR"/>
        </w:rPr>
        <w:t>articipant information</w:t>
      </w:r>
      <w:bookmarkEnd w:id="62"/>
    </w:p>
    <w:p>
      <w:pPr>
        <w:pStyle w:val="Body"/>
      </w:pPr>
      <w:r>
        <w:rPr>
          <w:rStyle w:val="None"/>
          <w:rtl w:val="0"/>
          <w:lang w:val="en-US"/>
        </w:rPr>
        <w:t>(Participant emergency contact in roster at the end of this document)</w:t>
      </w:r>
    </w:p>
    <w:tbl>
      <w:tblPr>
        <w:tblW w:w="1078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95"/>
        <w:gridCol w:w="7590"/>
      </w:tblGrid>
      <w:tr>
        <w:tblPrEx>
          <w:shd w:val="clear" w:color="auto" w:fill="ced7e7"/>
        </w:tblPrEx>
        <w:trPr>
          <w:trHeight w:val="243" w:hRule="atLeast"/>
        </w:trPr>
        <w:tc>
          <w:tcPr>
            <w:tcW w:type="dxa" w:w="3195"/>
            <w:tcBorders>
              <w:top w:val="nil"/>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right"/>
            </w:pPr>
            <w:r>
              <w:rPr>
                <w:rStyle w:val="None"/>
                <w:shd w:val="nil" w:color="auto" w:fill="auto"/>
                <w:rtl w:val="0"/>
                <w:lang w:val="en-US"/>
              </w:rPr>
              <w:t>Field team:</w:t>
            </w:r>
          </w:p>
        </w:tc>
        <w:tc>
          <w:tcPr>
            <w:tcW w:type="dxa" w:w="7590"/>
            <w:tcBorders>
              <w:top w:val="nil"/>
              <w:left w:val="nil"/>
              <w:bottom w:val="single" w:color="000000" w:sz="8" w:space="0" w:shadow="0" w:frame="0"/>
              <w:right w:val="nil"/>
            </w:tcBorders>
            <w:shd w:val="clear" w:color="auto" w:fill="efefef"/>
            <w:tcMar>
              <w:top w:type="dxa" w:w="80"/>
              <w:left w:type="dxa" w:w="80"/>
              <w:bottom w:type="dxa" w:w="80"/>
              <w:right w:type="dxa" w:w="80"/>
            </w:tcMar>
            <w:vAlign w:val="top"/>
          </w:tcPr>
          <w:p/>
        </w:tc>
      </w:tr>
      <w:tr>
        <w:tblPrEx>
          <w:shd w:val="clear" w:color="auto" w:fill="ced7e7"/>
        </w:tblPrEx>
        <w:trPr>
          <w:trHeight w:val="243" w:hRule="atLeast"/>
        </w:trPr>
        <w:tc>
          <w:tcPr>
            <w:tcW w:type="dxa" w:w="3195"/>
            <w:tcBorders>
              <w:top w:val="nil"/>
              <w:left w:val="nil"/>
              <w:bottom w:val="nil"/>
              <w:right w:val="nil"/>
            </w:tcBorders>
            <w:shd w:val="clear" w:color="auto" w:fill="efefef"/>
            <w:tcMar>
              <w:top w:type="dxa" w:w="80"/>
              <w:left w:type="dxa" w:w="80"/>
              <w:bottom w:type="dxa" w:w="80"/>
              <w:right w:type="dxa" w:w="80"/>
            </w:tcMar>
            <w:vAlign w:val="top"/>
          </w:tcPr>
          <w:p/>
        </w:tc>
        <w:tc>
          <w:tcPr>
            <w:tcW w:type="dxa" w:w="7590"/>
            <w:tcBorders>
              <w:top w:val="single" w:color="000000" w:sz="8" w:space="0" w:shadow="0" w:frame="0"/>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center"/>
            </w:pPr>
            <w:r>
              <w:rPr>
                <w:rStyle w:val="None"/>
                <w:i w:val="1"/>
                <w:iCs w:val="1"/>
                <w:outline w:val="0"/>
                <w:color w:val="999999"/>
                <w:sz w:val="18"/>
                <w:szCs w:val="18"/>
                <w:u w:color="999999"/>
                <w:shd w:val="nil" w:color="auto" w:fill="auto"/>
                <w:rtl w:val="0"/>
                <w:lang w:val="en-US"/>
                <w14:textFill>
                  <w14:solidFill>
                    <w14:srgbClr w14:val="999999"/>
                  </w14:solidFill>
                </w14:textFill>
              </w:rPr>
              <w:t>List participants</w:t>
            </w:r>
          </w:p>
        </w:tc>
      </w:tr>
      <w:tr>
        <w:tblPrEx>
          <w:shd w:val="clear" w:color="auto" w:fill="ced7e7"/>
        </w:tblPrEx>
        <w:trPr>
          <w:trHeight w:val="243" w:hRule="atLeast"/>
        </w:trPr>
        <w:tc>
          <w:tcPr>
            <w:tcW w:type="dxa" w:w="3195"/>
            <w:tcBorders>
              <w:top w:val="nil"/>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right"/>
            </w:pPr>
            <w:r>
              <w:rPr>
                <w:rStyle w:val="None"/>
                <w:shd w:val="nil" w:color="auto" w:fill="auto"/>
                <w:rtl w:val="0"/>
                <w:lang w:val="en-US"/>
              </w:rPr>
              <w:t>Group plans:</w:t>
            </w:r>
          </w:p>
        </w:tc>
        <w:tc>
          <w:tcPr>
            <w:tcW w:type="dxa" w:w="7590"/>
            <w:tcBorders>
              <w:top w:val="nil"/>
              <w:left w:val="nil"/>
              <w:bottom w:val="single" w:color="000000" w:sz="8" w:space="0" w:shadow="0" w:frame="0"/>
              <w:right w:val="nil"/>
            </w:tcBorders>
            <w:shd w:val="clear" w:color="auto" w:fill="efefef"/>
            <w:tcMar>
              <w:top w:type="dxa" w:w="80"/>
              <w:left w:type="dxa" w:w="80"/>
              <w:bottom w:type="dxa" w:w="80"/>
              <w:right w:type="dxa" w:w="80"/>
            </w:tcMar>
            <w:vAlign w:val="top"/>
          </w:tcPr>
          <w:p/>
        </w:tc>
      </w:tr>
      <w:tr>
        <w:tblPrEx>
          <w:shd w:val="clear" w:color="auto" w:fill="ced7e7"/>
        </w:tblPrEx>
        <w:trPr>
          <w:trHeight w:val="243" w:hRule="atLeast"/>
        </w:trPr>
        <w:tc>
          <w:tcPr>
            <w:tcW w:type="dxa" w:w="3195"/>
            <w:tcBorders>
              <w:top w:val="nil"/>
              <w:left w:val="nil"/>
              <w:bottom w:val="nil"/>
              <w:right w:val="nil"/>
            </w:tcBorders>
            <w:shd w:val="clear" w:color="auto" w:fill="efefef"/>
            <w:tcMar>
              <w:top w:type="dxa" w:w="80"/>
              <w:left w:type="dxa" w:w="80"/>
              <w:bottom w:type="dxa" w:w="80"/>
              <w:right w:type="dxa" w:w="80"/>
            </w:tcMar>
            <w:vAlign w:val="top"/>
          </w:tcPr>
          <w:p/>
        </w:tc>
        <w:tc>
          <w:tcPr>
            <w:tcW w:type="dxa" w:w="7590"/>
            <w:tcBorders>
              <w:top w:val="single" w:color="000000" w:sz="8" w:space="0" w:shadow="0" w:frame="0"/>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center"/>
            </w:pPr>
            <w:r>
              <w:rPr>
                <w:rStyle w:val="None"/>
                <w:i w:val="1"/>
                <w:iCs w:val="1"/>
                <w:outline w:val="0"/>
                <w:color w:val="999999"/>
                <w:sz w:val="18"/>
                <w:szCs w:val="18"/>
                <w:u w:color="999999"/>
                <w:shd w:val="nil" w:color="auto" w:fill="auto"/>
                <w:rtl w:val="0"/>
                <w:lang w:val="en-US"/>
                <w14:textFill>
                  <w14:solidFill>
                    <w14:srgbClr w14:val="999999"/>
                  </w14:solidFill>
                </w14:textFill>
              </w:rPr>
              <w:t>If working alone or in smaller groups, note communication plans</w:t>
            </w:r>
          </w:p>
        </w:tc>
      </w:tr>
      <w:tr>
        <w:tblPrEx>
          <w:shd w:val="clear" w:color="auto" w:fill="ced7e7"/>
        </w:tblPrEx>
        <w:trPr>
          <w:trHeight w:val="243" w:hRule="atLeast"/>
        </w:trPr>
        <w:tc>
          <w:tcPr>
            <w:tcW w:type="dxa" w:w="3195"/>
            <w:tcBorders>
              <w:top w:val="nil"/>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right"/>
            </w:pPr>
            <w:r>
              <w:rPr>
                <w:rStyle w:val="None"/>
                <w:shd w:val="nil" w:color="auto" w:fill="auto"/>
                <w:rtl w:val="0"/>
                <w:lang w:val="en-US"/>
              </w:rPr>
              <w:t>Physical demands:</w:t>
            </w:r>
          </w:p>
        </w:tc>
        <w:tc>
          <w:tcPr>
            <w:tcW w:type="dxa" w:w="7590"/>
            <w:tcBorders>
              <w:top w:val="nil"/>
              <w:left w:val="nil"/>
              <w:bottom w:val="single" w:color="000000" w:sz="8" w:space="0" w:shadow="0" w:frame="0"/>
              <w:right w:val="nil"/>
            </w:tcBorders>
            <w:shd w:val="clear" w:color="auto" w:fill="efefef"/>
            <w:tcMar>
              <w:top w:type="dxa" w:w="80"/>
              <w:left w:type="dxa" w:w="80"/>
              <w:bottom w:type="dxa" w:w="80"/>
              <w:right w:type="dxa" w:w="80"/>
            </w:tcMar>
            <w:vAlign w:val="top"/>
          </w:tcPr>
          <w:p/>
        </w:tc>
      </w:tr>
      <w:tr>
        <w:tblPrEx>
          <w:shd w:val="clear" w:color="auto" w:fill="ced7e7"/>
        </w:tblPrEx>
        <w:trPr>
          <w:trHeight w:val="243" w:hRule="atLeast"/>
        </w:trPr>
        <w:tc>
          <w:tcPr>
            <w:tcW w:type="dxa" w:w="3195"/>
            <w:tcBorders>
              <w:top w:val="nil"/>
              <w:left w:val="nil"/>
              <w:bottom w:val="nil"/>
              <w:right w:val="nil"/>
            </w:tcBorders>
            <w:shd w:val="clear" w:color="auto" w:fill="efefef"/>
            <w:tcMar>
              <w:top w:type="dxa" w:w="80"/>
              <w:left w:type="dxa" w:w="80"/>
              <w:bottom w:type="dxa" w:w="80"/>
              <w:right w:type="dxa" w:w="80"/>
            </w:tcMar>
            <w:vAlign w:val="top"/>
          </w:tcPr>
          <w:p/>
        </w:tc>
        <w:tc>
          <w:tcPr>
            <w:tcW w:type="dxa" w:w="7590"/>
            <w:tcBorders>
              <w:top w:val="single" w:color="000000" w:sz="8" w:space="0" w:shadow="0" w:frame="0"/>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center"/>
            </w:pPr>
            <w:r>
              <w:rPr>
                <w:rStyle w:val="None"/>
                <w:i w:val="1"/>
                <w:iCs w:val="1"/>
                <w:outline w:val="0"/>
                <w:color w:val="999999"/>
                <w:sz w:val="18"/>
                <w:szCs w:val="18"/>
                <w:u w:color="999999"/>
                <w:shd w:val="nil" w:color="auto" w:fill="auto"/>
                <w:rtl w:val="0"/>
                <w:lang w:val="en-US"/>
                <w14:textFill>
                  <w14:solidFill>
                    <w14:srgbClr w14:val="999999"/>
                  </w14:solidFill>
                </w14:textFill>
              </w:rPr>
              <w:t>e.g. swimming, hiking, climbing, altitude, confined spaces etc.</w:t>
            </w:r>
          </w:p>
        </w:tc>
      </w:tr>
      <w:tr>
        <w:tblPrEx>
          <w:shd w:val="clear" w:color="auto" w:fill="ced7e7"/>
        </w:tblPrEx>
        <w:trPr>
          <w:trHeight w:val="243" w:hRule="atLeast"/>
        </w:trPr>
        <w:tc>
          <w:tcPr>
            <w:tcW w:type="dxa" w:w="3195"/>
            <w:tcBorders>
              <w:top w:val="nil"/>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right"/>
            </w:pPr>
            <w:r>
              <w:rPr>
                <w:rStyle w:val="None"/>
                <w:shd w:val="nil" w:color="auto" w:fill="auto"/>
                <w:rtl w:val="0"/>
                <w:lang w:val="en-US"/>
              </w:rPr>
              <w:t>Mental demands:</w:t>
            </w:r>
          </w:p>
        </w:tc>
        <w:tc>
          <w:tcPr>
            <w:tcW w:type="dxa" w:w="7590"/>
            <w:tcBorders>
              <w:top w:val="nil"/>
              <w:left w:val="nil"/>
              <w:bottom w:val="single" w:color="000000" w:sz="8" w:space="0" w:shadow="0" w:frame="0"/>
              <w:right w:val="nil"/>
            </w:tcBorders>
            <w:shd w:val="clear" w:color="auto" w:fill="efefef"/>
            <w:tcMar>
              <w:top w:type="dxa" w:w="80"/>
              <w:left w:type="dxa" w:w="80"/>
              <w:bottom w:type="dxa" w:w="80"/>
              <w:right w:type="dxa" w:w="80"/>
            </w:tcMar>
            <w:vAlign w:val="top"/>
          </w:tcPr>
          <w:p/>
        </w:tc>
      </w:tr>
      <w:tr>
        <w:tblPrEx>
          <w:shd w:val="clear" w:color="auto" w:fill="ced7e7"/>
        </w:tblPrEx>
        <w:trPr>
          <w:trHeight w:val="243" w:hRule="atLeast"/>
        </w:trPr>
        <w:tc>
          <w:tcPr>
            <w:tcW w:type="dxa" w:w="3195"/>
            <w:tcBorders>
              <w:top w:val="nil"/>
              <w:left w:val="nil"/>
              <w:bottom w:val="nil"/>
              <w:right w:val="nil"/>
            </w:tcBorders>
            <w:shd w:val="clear" w:color="auto" w:fill="efefef"/>
            <w:tcMar>
              <w:top w:type="dxa" w:w="80"/>
              <w:left w:type="dxa" w:w="80"/>
              <w:bottom w:type="dxa" w:w="80"/>
              <w:right w:type="dxa" w:w="80"/>
            </w:tcMar>
            <w:vAlign w:val="top"/>
          </w:tcPr>
          <w:p/>
        </w:tc>
        <w:tc>
          <w:tcPr>
            <w:tcW w:type="dxa" w:w="7590"/>
            <w:tcBorders>
              <w:top w:val="single" w:color="000000" w:sz="8" w:space="0" w:shadow="0" w:frame="0"/>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center"/>
            </w:pPr>
            <w:r>
              <w:rPr>
                <w:rStyle w:val="None"/>
                <w:i w:val="1"/>
                <w:iCs w:val="1"/>
                <w:outline w:val="0"/>
                <w:color w:val="999999"/>
                <w:sz w:val="18"/>
                <w:szCs w:val="18"/>
                <w:u w:color="999999"/>
                <w:shd w:val="nil" w:color="auto" w:fill="auto"/>
                <w:rtl w:val="0"/>
                <w:lang w:val="en-US"/>
                <w14:textFill>
                  <w14:solidFill>
                    <w14:srgbClr w14:val="999999"/>
                  </w14:solidFill>
                </w14:textFill>
              </w:rPr>
              <w:t>e.g. long hours, high stress environments, social risks/stressors etc.</w:t>
            </w:r>
          </w:p>
        </w:tc>
      </w:tr>
      <w:tr>
        <w:tblPrEx>
          <w:shd w:val="clear" w:color="auto" w:fill="ced7e7"/>
        </w:tblPrEx>
        <w:trPr>
          <w:trHeight w:val="243" w:hRule="atLeast"/>
        </w:trPr>
        <w:tc>
          <w:tcPr>
            <w:tcW w:type="dxa" w:w="3195"/>
            <w:tcBorders>
              <w:top w:val="nil"/>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right"/>
            </w:pPr>
            <w:r>
              <w:rPr>
                <w:rStyle w:val="None"/>
                <w:shd w:val="nil" w:color="auto" w:fill="auto"/>
                <w:rtl w:val="0"/>
                <w:lang w:val="en-US"/>
              </w:rPr>
              <w:t>First aid training/supplies:</w:t>
            </w:r>
          </w:p>
        </w:tc>
        <w:tc>
          <w:tcPr>
            <w:tcW w:type="dxa" w:w="7590"/>
            <w:tcBorders>
              <w:top w:val="nil"/>
              <w:left w:val="nil"/>
              <w:bottom w:val="single" w:color="000000" w:sz="8" w:space="0" w:shadow="0" w:frame="0"/>
              <w:right w:val="nil"/>
            </w:tcBorders>
            <w:shd w:val="clear" w:color="auto" w:fill="efefef"/>
            <w:tcMar>
              <w:top w:type="dxa" w:w="80"/>
              <w:left w:type="dxa" w:w="80"/>
              <w:bottom w:type="dxa" w:w="80"/>
              <w:right w:type="dxa" w:w="80"/>
            </w:tcMar>
            <w:vAlign w:val="top"/>
          </w:tcPr>
          <w:p/>
        </w:tc>
      </w:tr>
      <w:tr>
        <w:tblPrEx>
          <w:shd w:val="clear" w:color="auto" w:fill="ced7e7"/>
        </w:tblPrEx>
        <w:trPr>
          <w:trHeight w:val="404" w:hRule="atLeast"/>
        </w:trPr>
        <w:tc>
          <w:tcPr>
            <w:tcW w:type="dxa" w:w="3195"/>
            <w:tcBorders>
              <w:top w:val="nil"/>
              <w:left w:val="nil"/>
              <w:bottom w:val="nil"/>
              <w:right w:val="nil"/>
            </w:tcBorders>
            <w:shd w:val="clear" w:color="auto" w:fill="efefef"/>
            <w:tcMar>
              <w:top w:type="dxa" w:w="80"/>
              <w:left w:type="dxa" w:w="80"/>
              <w:bottom w:type="dxa" w:w="80"/>
              <w:right w:type="dxa" w:w="80"/>
            </w:tcMar>
            <w:vAlign w:val="top"/>
          </w:tcPr>
          <w:p/>
        </w:tc>
        <w:tc>
          <w:tcPr>
            <w:tcW w:type="dxa" w:w="7590"/>
            <w:tcBorders>
              <w:top w:val="single" w:color="000000" w:sz="8" w:space="0" w:shadow="0" w:frame="0"/>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center"/>
              <w:rPr>
                <w:rStyle w:val="None"/>
                <w:i w:val="1"/>
                <w:iCs w:val="1"/>
                <w:outline w:val="0"/>
                <w:color w:val="999999"/>
                <w:sz w:val="18"/>
                <w:szCs w:val="18"/>
                <w:u w:color="999999"/>
                <w:shd w:val="nil" w:color="auto" w:fill="auto"/>
                <w14:textFill>
                  <w14:solidFill>
                    <w14:srgbClr w14:val="999999"/>
                  </w14:solidFill>
                </w14:textFill>
              </w:rPr>
            </w:pPr>
            <w:r>
              <w:rPr>
                <w:rStyle w:val="None"/>
                <w:i w:val="1"/>
                <w:iCs w:val="1"/>
                <w:outline w:val="0"/>
                <w:color w:val="999999"/>
                <w:sz w:val="18"/>
                <w:szCs w:val="18"/>
                <w:u w:color="999999"/>
                <w:shd w:val="nil" w:color="auto" w:fill="auto"/>
                <w:rtl w:val="0"/>
                <w:lang w:val="en-US"/>
                <w14:textFill>
                  <w14:solidFill>
                    <w14:srgbClr w14:val="999999"/>
                  </w14:solidFill>
                </w14:textFill>
              </w:rPr>
              <w:t>First aid and CPR training recommended (see section II of guidebook for more info)</w:t>
            </w:r>
          </w:p>
          <w:p>
            <w:pPr>
              <w:pStyle w:val="Body"/>
              <w:widowControl w:val="0"/>
              <w:bidi w:val="0"/>
              <w:spacing w:line="240" w:lineRule="auto"/>
              <w:ind w:left="0" w:right="0" w:firstLine="0"/>
              <w:jc w:val="center"/>
              <w:rPr>
                <w:rtl w:val="0"/>
              </w:rPr>
            </w:pPr>
            <w:r>
              <w:rPr>
                <w:rStyle w:val="None"/>
                <w:i w:val="1"/>
                <w:iCs w:val="1"/>
                <w:outline w:val="0"/>
                <w:color w:val="999999"/>
                <w:sz w:val="18"/>
                <w:szCs w:val="18"/>
                <w:u w:color="999999"/>
                <w:shd w:val="nil" w:color="auto" w:fill="auto"/>
                <w:rtl w:val="0"/>
                <w:lang w:val="en-US"/>
                <w14:textFill>
                  <w14:solidFill>
                    <w14:srgbClr w14:val="999999"/>
                  </w14:solidFill>
                </w14:textFill>
              </w:rPr>
              <w:t>List team members trained, and first aid supplies, plan for where they are stored.</w:t>
            </w:r>
          </w:p>
        </w:tc>
      </w:tr>
      <w:tr>
        <w:tblPrEx>
          <w:shd w:val="clear" w:color="auto" w:fill="ced7e7"/>
        </w:tblPrEx>
        <w:trPr>
          <w:trHeight w:val="483" w:hRule="atLeast"/>
        </w:trPr>
        <w:tc>
          <w:tcPr>
            <w:tcW w:type="dxa" w:w="3195"/>
            <w:tcBorders>
              <w:top w:val="nil"/>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right"/>
            </w:pPr>
            <w:r>
              <w:rPr>
                <w:rStyle w:val="None"/>
                <w:shd w:val="nil" w:color="auto" w:fill="auto"/>
                <w:rtl w:val="0"/>
                <w:lang w:val="en-US"/>
              </w:rPr>
              <w:t>Immunizations/ medical evaluations:</w:t>
            </w:r>
          </w:p>
        </w:tc>
        <w:tc>
          <w:tcPr>
            <w:tcW w:type="dxa" w:w="7590"/>
            <w:tcBorders>
              <w:top w:val="nil"/>
              <w:left w:val="nil"/>
              <w:bottom w:val="single" w:color="000000" w:sz="8" w:space="0" w:shadow="0" w:frame="0"/>
              <w:right w:val="nil"/>
            </w:tcBorders>
            <w:shd w:val="clear" w:color="auto" w:fill="efefef"/>
            <w:tcMar>
              <w:top w:type="dxa" w:w="80"/>
              <w:left w:type="dxa" w:w="80"/>
              <w:bottom w:type="dxa" w:w="80"/>
              <w:right w:type="dxa" w:w="80"/>
            </w:tcMar>
            <w:vAlign w:val="top"/>
          </w:tcPr>
          <w:p/>
        </w:tc>
      </w:tr>
      <w:tr>
        <w:tblPrEx>
          <w:shd w:val="clear" w:color="auto" w:fill="ced7e7"/>
        </w:tblPrEx>
        <w:trPr>
          <w:trHeight w:val="243" w:hRule="atLeast"/>
        </w:trPr>
        <w:tc>
          <w:tcPr>
            <w:tcW w:type="dxa" w:w="3195"/>
            <w:tcBorders>
              <w:top w:val="nil"/>
              <w:left w:val="nil"/>
              <w:bottom w:val="nil"/>
              <w:right w:val="nil"/>
            </w:tcBorders>
            <w:shd w:val="clear" w:color="auto" w:fill="efefef"/>
            <w:tcMar>
              <w:top w:type="dxa" w:w="80"/>
              <w:left w:type="dxa" w:w="80"/>
              <w:bottom w:type="dxa" w:w="80"/>
              <w:right w:type="dxa" w:w="80"/>
            </w:tcMar>
            <w:vAlign w:val="top"/>
          </w:tcPr>
          <w:p/>
        </w:tc>
        <w:tc>
          <w:tcPr>
            <w:tcW w:type="dxa" w:w="7590"/>
            <w:tcBorders>
              <w:top w:val="single" w:color="000000" w:sz="8" w:space="0" w:shadow="0" w:frame="0"/>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center"/>
            </w:pPr>
            <w:r>
              <w:rPr>
                <w:rStyle w:val="None"/>
                <w:i w:val="1"/>
                <w:iCs w:val="1"/>
                <w:outline w:val="0"/>
                <w:color w:val="999999"/>
                <w:sz w:val="18"/>
                <w:szCs w:val="18"/>
                <w:u w:color="999999"/>
                <w:shd w:val="nil" w:color="auto" w:fill="auto"/>
                <w:rtl w:val="0"/>
                <w:lang w:val="en-US"/>
                <w14:textFill>
                  <w14:solidFill>
                    <w14:srgbClr w14:val="999999"/>
                  </w14:solidFill>
                </w14:textFill>
              </w:rPr>
              <w:t>List required immunizations/prophylaxis or required medical evaluation, if applicable</w:t>
            </w:r>
          </w:p>
        </w:tc>
      </w:tr>
    </w:tbl>
    <w:p>
      <w:pPr>
        <w:pStyle w:val="Body"/>
        <w:widowControl w:val="0"/>
        <w:spacing w:line="240" w:lineRule="auto"/>
      </w:pPr>
    </w:p>
    <w:p>
      <w:pPr>
        <w:pStyle w:val="Heading 2"/>
      </w:pPr>
      <w:bookmarkStart w:name="_xijsca9dg9en" w:id="64"/>
      <w:bookmarkEnd w:id="64"/>
      <w:r>
        <w:rPr>
          <w:rStyle w:val="None"/>
        </w:rPr>
        <mc:AlternateContent>
          <mc:Choice Requires="wps">
            <w:drawing xmlns:a="http://schemas.openxmlformats.org/drawingml/2006/main">
              <wp:inline distT="0" distB="0" distL="0" distR="0">
                <wp:extent cx="5943600" cy="19050"/>
                <wp:effectExtent l="0" t="0" r="0" b="0"/>
                <wp:docPr id="1073741830" name="officeArt object" descr="Rectangle"/>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31"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Heading 2"/>
      </w:pPr>
      <w:bookmarkStart w:name="_Toc30" w:id="65"/>
      <w:bookmarkStart w:name="_fb5hvqdbn2ws" w:id="66"/>
      <w:bookmarkEnd w:id="66"/>
      <w:r>
        <w:rPr>
          <w:rStyle w:val="None"/>
          <w:rFonts w:cs="Arial Unicode MS" w:eastAsia="Arial Unicode MS"/>
          <w:rtl w:val="0"/>
        </w:rPr>
        <w:t>E</w:t>
      </w:r>
      <w:r>
        <w:rPr>
          <w:rStyle w:val="None"/>
          <w:rFonts w:cs="Arial Unicode MS" w:eastAsia="Arial Unicode MS"/>
          <w:rtl w:val="0"/>
          <w:lang w:val="en-US"/>
        </w:rPr>
        <w:t>quipment &amp; Activities</w:t>
      </w:r>
      <w:bookmarkEnd w:id="65"/>
    </w:p>
    <w:tbl>
      <w:tblPr>
        <w:tblW w:w="107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40"/>
        <w:gridCol w:w="7500"/>
      </w:tblGrid>
      <w:tr>
        <w:tblPrEx>
          <w:shd w:val="clear" w:color="auto" w:fill="ced7e7"/>
        </w:tblPrEx>
        <w:trPr>
          <w:trHeight w:val="243" w:hRule="atLeast"/>
        </w:trPr>
        <w:tc>
          <w:tcPr>
            <w:tcW w:type="dxa" w:w="3240"/>
            <w:tcBorders>
              <w:top w:val="nil"/>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right"/>
            </w:pPr>
            <w:r>
              <w:rPr>
                <w:rStyle w:val="None"/>
                <w:shd w:val="nil" w:color="auto" w:fill="auto"/>
                <w:rtl w:val="0"/>
                <w:lang w:val="en-US"/>
              </w:rPr>
              <w:t>Transportation:</w:t>
            </w:r>
          </w:p>
        </w:tc>
        <w:tc>
          <w:tcPr>
            <w:tcW w:type="dxa" w:w="7500"/>
            <w:tcBorders>
              <w:top w:val="nil"/>
              <w:left w:val="nil"/>
              <w:bottom w:val="single" w:color="000000" w:sz="8" w:space="0" w:shadow="0" w:frame="0"/>
              <w:right w:val="nil"/>
            </w:tcBorders>
            <w:shd w:val="clear" w:color="auto" w:fill="efefef"/>
            <w:tcMar>
              <w:top w:type="dxa" w:w="80"/>
              <w:left w:type="dxa" w:w="80"/>
              <w:bottom w:type="dxa" w:w="80"/>
              <w:right w:type="dxa" w:w="80"/>
            </w:tcMar>
            <w:vAlign w:val="top"/>
          </w:tcPr>
          <w:p/>
        </w:tc>
      </w:tr>
      <w:tr>
        <w:tblPrEx>
          <w:shd w:val="clear" w:color="auto" w:fill="ced7e7"/>
        </w:tblPrEx>
        <w:trPr>
          <w:trHeight w:val="243" w:hRule="atLeast"/>
        </w:trPr>
        <w:tc>
          <w:tcPr>
            <w:tcW w:type="dxa" w:w="3240"/>
            <w:tcBorders>
              <w:top w:val="nil"/>
              <w:left w:val="nil"/>
              <w:bottom w:val="nil"/>
              <w:right w:val="nil"/>
            </w:tcBorders>
            <w:shd w:val="clear" w:color="auto" w:fill="efefef"/>
            <w:tcMar>
              <w:top w:type="dxa" w:w="80"/>
              <w:left w:type="dxa" w:w="80"/>
              <w:bottom w:type="dxa" w:w="80"/>
              <w:right w:type="dxa" w:w="80"/>
            </w:tcMar>
            <w:vAlign w:val="top"/>
          </w:tcPr>
          <w:p/>
        </w:tc>
        <w:tc>
          <w:tcPr>
            <w:tcW w:type="dxa" w:w="7500"/>
            <w:tcBorders>
              <w:top w:val="single" w:color="000000" w:sz="8" w:space="0" w:shadow="0" w:frame="0"/>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center"/>
            </w:pPr>
            <w:r>
              <w:rPr>
                <w:rStyle w:val="None"/>
                <w:i w:val="1"/>
                <w:iCs w:val="1"/>
                <w:outline w:val="0"/>
                <w:color w:val="999999"/>
                <w:sz w:val="18"/>
                <w:szCs w:val="18"/>
                <w:u w:color="999999"/>
                <w:shd w:val="nil" w:color="auto" w:fill="auto"/>
                <w:rtl w:val="0"/>
                <w:lang w:val="en-US"/>
                <w14:textFill>
                  <w14:solidFill>
                    <w14:srgbClr w14:val="999999"/>
                  </w14:solidFill>
                </w14:textFill>
              </w:rPr>
              <w:t>Vehicles used, backup transportation plans, etc.</w:t>
            </w:r>
          </w:p>
        </w:tc>
      </w:tr>
      <w:tr>
        <w:tblPrEx>
          <w:shd w:val="clear" w:color="auto" w:fill="ced7e7"/>
        </w:tblPrEx>
        <w:trPr>
          <w:trHeight w:val="243" w:hRule="atLeast"/>
        </w:trPr>
        <w:tc>
          <w:tcPr>
            <w:tcW w:type="dxa" w:w="3240"/>
            <w:tcBorders>
              <w:top w:val="nil"/>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right"/>
            </w:pPr>
            <w:r>
              <w:rPr>
                <w:rStyle w:val="None"/>
                <w:shd w:val="nil" w:color="auto" w:fill="auto"/>
                <w:rtl w:val="0"/>
                <w:lang w:val="en-US"/>
              </w:rPr>
              <w:t>Research tools:</w:t>
            </w:r>
          </w:p>
        </w:tc>
        <w:tc>
          <w:tcPr>
            <w:tcW w:type="dxa" w:w="7500"/>
            <w:tcBorders>
              <w:top w:val="nil"/>
              <w:left w:val="nil"/>
              <w:bottom w:val="single" w:color="000000" w:sz="8" w:space="0" w:shadow="0" w:frame="0"/>
              <w:right w:val="nil"/>
            </w:tcBorders>
            <w:shd w:val="clear" w:color="auto" w:fill="efefef"/>
            <w:tcMar>
              <w:top w:type="dxa" w:w="80"/>
              <w:left w:type="dxa" w:w="80"/>
              <w:bottom w:type="dxa" w:w="80"/>
              <w:right w:type="dxa" w:w="80"/>
            </w:tcMar>
            <w:vAlign w:val="top"/>
          </w:tcPr>
          <w:p/>
        </w:tc>
      </w:tr>
      <w:tr>
        <w:tblPrEx>
          <w:shd w:val="clear" w:color="auto" w:fill="ced7e7"/>
        </w:tblPrEx>
        <w:trPr>
          <w:trHeight w:val="243" w:hRule="atLeast"/>
        </w:trPr>
        <w:tc>
          <w:tcPr>
            <w:tcW w:type="dxa" w:w="3240"/>
            <w:tcBorders>
              <w:top w:val="nil"/>
              <w:left w:val="nil"/>
              <w:bottom w:val="nil"/>
              <w:right w:val="nil"/>
            </w:tcBorders>
            <w:shd w:val="clear" w:color="auto" w:fill="efefef"/>
            <w:tcMar>
              <w:top w:type="dxa" w:w="80"/>
              <w:left w:type="dxa" w:w="80"/>
              <w:bottom w:type="dxa" w:w="80"/>
              <w:right w:type="dxa" w:w="80"/>
            </w:tcMar>
            <w:vAlign w:val="top"/>
          </w:tcPr>
          <w:p/>
        </w:tc>
        <w:tc>
          <w:tcPr>
            <w:tcW w:type="dxa" w:w="7500"/>
            <w:tcBorders>
              <w:top w:val="single" w:color="000000" w:sz="8" w:space="0" w:shadow="0" w:frame="0"/>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center"/>
            </w:pPr>
            <w:r>
              <w:rPr>
                <w:rStyle w:val="None"/>
                <w:i w:val="1"/>
                <w:iCs w:val="1"/>
                <w:outline w:val="0"/>
                <w:color w:val="999999"/>
                <w:sz w:val="18"/>
                <w:szCs w:val="18"/>
                <w:u w:color="999999"/>
                <w:shd w:val="nil" w:color="auto" w:fill="auto"/>
                <w:rtl w:val="0"/>
                <w:lang w:val="en-US"/>
                <w14:textFill>
                  <w14:solidFill>
                    <w14:srgbClr w14:val="999999"/>
                  </w14:solidFill>
                </w14:textFill>
              </w:rPr>
              <w:t>Equipment safety and handling, operating dangerous tools, specialty vehicles, etc.</w:t>
            </w:r>
          </w:p>
        </w:tc>
      </w:tr>
      <w:tr>
        <w:tblPrEx>
          <w:shd w:val="clear" w:color="auto" w:fill="ced7e7"/>
        </w:tblPrEx>
        <w:trPr>
          <w:trHeight w:val="243" w:hRule="atLeast"/>
        </w:trPr>
        <w:tc>
          <w:tcPr>
            <w:tcW w:type="dxa" w:w="3240"/>
            <w:tcBorders>
              <w:top w:val="nil"/>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right"/>
            </w:pPr>
            <w:r>
              <w:rPr>
                <w:rStyle w:val="None"/>
                <w:shd w:val="nil" w:color="auto" w:fill="auto"/>
                <w:rtl w:val="0"/>
                <w:lang w:val="en-US"/>
              </w:rPr>
              <w:t>Other research hazards:</w:t>
            </w:r>
          </w:p>
        </w:tc>
        <w:tc>
          <w:tcPr>
            <w:tcW w:type="dxa" w:w="7500"/>
            <w:tcBorders>
              <w:top w:val="nil"/>
              <w:left w:val="nil"/>
              <w:bottom w:val="single" w:color="000000" w:sz="8" w:space="0" w:shadow="0" w:frame="0"/>
              <w:right w:val="nil"/>
            </w:tcBorders>
            <w:shd w:val="clear" w:color="auto" w:fill="efefef"/>
            <w:tcMar>
              <w:top w:type="dxa" w:w="80"/>
              <w:left w:type="dxa" w:w="80"/>
              <w:bottom w:type="dxa" w:w="80"/>
              <w:right w:type="dxa" w:w="80"/>
            </w:tcMar>
            <w:vAlign w:val="top"/>
          </w:tcPr>
          <w:p/>
        </w:tc>
      </w:tr>
      <w:tr>
        <w:tblPrEx>
          <w:shd w:val="clear" w:color="auto" w:fill="ced7e7"/>
        </w:tblPrEx>
        <w:trPr>
          <w:trHeight w:val="243" w:hRule="atLeast"/>
        </w:trPr>
        <w:tc>
          <w:tcPr>
            <w:tcW w:type="dxa" w:w="3240"/>
            <w:tcBorders>
              <w:top w:val="nil"/>
              <w:left w:val="nil"/>
              <w:bottom w:val="nil"/>
              <w:right w:val="nil"/>
            </w:tcBorders>
            <w:shd w:val="clear" w:color="auto" w:fill="efefef"/>
            <w:tcMar>
              <w:top w:type="dxa" w:w="80"/>
              <w:left w:type="dxa" w:w="80"/>
              <w:bottom w:type="dxa" w:w="80"/>
              <w:right w:type="dxa" w:w="80"/>
            </w:tcMar>
            <w:vAlign w:val="top"/>
          </w:tcPr>
          <w:p/>
        </w:tc>
        <w:tc>
          <w:tcPr>
            <w:tcW w:type="dxa" w:w="7500"/>
            <w:tcBorders>
              <w:top w:val="single" w:color="000000" w:sz="8" w:space="0" w:shadow="0" w:frame="0"/>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center"/>
            </w:pPr>
            <w:r>
              <w:rPr>
                <w:rStyle w:val="None"/>
                <w:i w:val="1"/>
                <w:iCs w:val="1"/>
                <w:outline w:val="0"/>
                <w:color w:val="999999"/>
                <w:sz w:val="18"/>
                <w:szCs w:val="18"/>
                <w:u w:color="999999"/>
                <w:shd w:val="nil" w:color="auto" w:fill="auto"/>
                <w:rtl w:val="0"/>
                <w:lang w:val="en-US"/>
                <w14:textFill>
                  <w14:solidFill>
                    <w14:srgbClr w14:val="999999"/>
                  </w14:solidFill>
                </w14:textFill>
              </w:rPr>
              <w:t>Hazardous materials, pathogen exposure, high physical exertion demands, etc.</w:t>
            </w:r>
          </w:p>
        </w:tc>
      </w:tr>
      <w:tr>
        <w:tblPrEx>
          <w:shd w:val="clear" w:color="auto" w:fill="ced7e7"/>
        </w:tblPrEx>
        <w:trPr>
          <w:trHeight w:val="243" w:hRule="atLeast"/>
        </w:trPr>
        <w:tc>
          <w:tcPr>
            <w:tcW w:type="dxa" w:w="3240"/>
            <w:tcBorders>
              <w:top w:val="nil"/>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right"/>
            </w:pPr>
            <w:r>
              <w:rPr>
                <w:rStyle w:val="None"/>
                <w:shd w:val="nil" w:color="auto" w:fill="auto"/>
                <w:rtl w:val="0"/>
                <w:lang w:val="en-US"/>
              </w:rPr>
              <w:t>PPE:</w:t>
            </w:r>
          </w:p>
        </w:tc>
        <w:tc>
          <w:tcPr>
            <w:tcW w:type="dxa" w:w="7500"/>
            <w:tcBorders>
              <w:top w:val="nil"/>
              <w:left w:val="nil"/>
              <w:bottom w:val="single" w:color="000000" w:sz="8" w:space="0" w:shadow="0" w:frame="0"/>
              <w:right w:val="nil"/>
            </w:tcBorders>
            <w:shd w:val="clear" w:color="auto" w:fill="efefef"/>
            <w:tcMar>
              <w:top w:type="dxa" w:w="80"/>
              <w:left w:type="dxa" w:w="80"/>
              <w:bottom w:type="dxa" w:w="80"/>
              <w:right w:type="dxa" w:w="80"/>
            </w:tcMar>
            <w:vAlign w:val="top"/>
          </w:tcPr>
          <w:p/>
        </w:tc>
      </w:tr>
      <w:tr>
        <w:tblPrEx>
          <w:shd w:val="clear" w:color="auto" w:fill="ced7e7"/>
        </w:tblPrEx>
        <w:trPr>
          <w:trHeight w:val="404" w:hRule="atLeast"/>
        </w:trPr>
        <w:tc>
          <w:tcPr>
            <w:tcW w:type="dxa" w:w="3240"/>
            <w:tcBorders>
              <w:top w:val="nil"/>
              <w:left w:val="nil"/>
              <w:bottom w:val="nil"/>
              <w:right w:val="nil"/>
            </w:tcBorders>
            <w:shd w:val="clear" w:color="auto" w:fill="efefef"/>
            <w:tcMar>
              <w:top w:type="dxa" w:w="80"/>
              <w:left w:type="dxa" w:w="80"/>
              <w:bottom w:type="dxa" w:w="80"/>
              <w:right w:type="dxa" w:w="80"/>
            </w:tcMar>
            <w:vAlign w:val="top"/>
          </w:tcPr>
          <w:p/>
        </w:tc>
        <w:tc>
          <w:tcPr>
            <w:tcW w:type="dxa" w:w="7500"/>
            <w:tcBorders>
              <w:top w:val="single" w:color="000000" w:sz="8" w:space="0" w:shadow="0" w:frame="0"/>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center"/>
            </w:pPr>
            <w:r>
              <w:rPr>
                <w:rStyle w:val="None"/>
                <w:i w:val="1"/>
                <w:iCs w:val="1"/>
                <w:outline w:val="0"/>
                <w:color w:val="999999"/>
                <w:sz w:val="18"/>
                <w:szCs w:val="18"/>
                <w:u w:color="999999"/>
                <w:shd w:val="nil" w:color="auto" w:fill="auto"/>
                <w:rtl w:val="0"/>
                <w:lang w:val="en-US"/>
                <w14:textFill>
                  <w14:solidFill>
                    <w14:srgbClr w14:val="999999"/>
                  </w14:solidFill>
                </w14:textFill>
              </w:rPr>
              <w:t>Required PPE (e.g. boots, safety glasses etc.) &amp; recommended PPE (e.g. walking sticks, insect repellant, etc.). Who is expected to source and supply different PPE?</w:t>
            </w:r>
          </w:p>
        </w:tc>
      </w:tr>
    </w:tbl>
    <w:p>
      <w:pPr>
        <w:pStyle w:val="Heading 2"/>
        <w:widowControl w:val="0"/>
        <w:spacing w:line="240" w:lineRule="auto"/>
      </w:pPr>
    </w:p>
    <w:p>
      <w:pPr>
        <w:pStyle w:val="Heading 2"/>
      </w:pPr>
      <w:bookmarkStart w:name="_paye162lkkwm" w:id="67"/>
      <w:bookmarkEnd w:id="67"/>
      <w:r>
        <w:rPr>
          <w:rStyle w:val="None"/>
        </w:rPr>
        <mc:AlternateContent>
          <mc:Choice Requires="wps">
            <w:drawing xmlns:a="http://schemas.openxmlformats.org/drawingml/2006/main">
              <wp:inline distT="0" distB="0" distL="0" distR="0">
                <wp:extent cx="5943600" cy="19050"/>
                <wp:effectExtent l="0" t="0" r="0" b="0"/>
                <wp:docPr id="1073741831" name="officeArt object" descr="Rectangle"/>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32"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Heading 2"/>
      </w:pPr>
      <w:bookmarkStart w:name="_Toc31" w:id="68"/>
      <w:bookmarkStart w:name="_a7i50gehm3ev" w:id="69"/>
      <w:bookmarkEnd w:id="69"/>
      <w:r>
        <w:rPr>
          <w:rStyle w:val="None"/>
          <w:rFonts w:cs="Arial Unicode MS" w:eastAsia="Arial Unicode MS"/>
          <w:rtl w:val="0"/>
        </w:rPr>
        <w:t>F</w:t>
      </w:r>
      <w:r>
        <w:rPr>
          <w:rStyle w:val="None"/>
          <w:rFonts w:cs="Arial Unicode MS" w:eastAsia="Arial Unicode MS"/>
          <w:rtl w:val="0"/>
          <w:lang w:val="en-US"/>
        </w:rPr>
        <w:t>inancial responsibilities</w:t>
      </w:r>
      <w:bookmarkEnd w:id="68"/>
    </w:p>
    <w:p>
      <w:pPr>
        <w:pStyle w:val="Body"/>
        <w:rPr>
          <w:rStyle w:val="None"/>
          <w:b w:val="1"/>
          <w:bCs w:val="1"/>
        </w:rPr>
      </w:pPr>
      <w:r>
        <w:rPr>
          <w:rStyle w:val="None"/>
          <w:b w:val="1"/>
          <w:bCs w:val="1"/>
          <w:rtl w:val="0"/>
          <w:lang w:val="en-US"/>
        </w:rPr>
        <w:t>For each of the below fields specify:</w:t>
      </w:r>
    </w:p>
    <w:p>
      <w:pPr>
        <w:pStyle w:val="Body"/>
        <w:numPr>
          <w:ilvl w:val="0"/>
          <w:numId w:val="50"/>
        </w:numPr>
        <w:bidi w:val="0"/>
        <w:ind w:right="0"/>
        <w:jc w:val="left"/>
        <w:rPr>
          <w:rtl w:val="0"/>
          <w:lang w:val="en-US"/>
        </w:rPr>
      </w:pPr>
      <w:r>
        <w:rPr>
          <w:rStyle w:val="None"/>
          <w:rtl w:val="0"/>
          <w:lang w:val="en-US"/>
        </w:rPr>
        <w:t>Purchases that will be made in each category leading up to and during field work</w:t>
      </w:r>
    </w:p>
    <w:p>
      <w:pPr>
        <w:pStyle w:val="Body"/>
        <w:numPr>
          <w:ilvl w:val="0"/>
          <w:numId w:val="50"/>
        </w:numPr>
        <w:bidi w:val="0"/>
        <w:ind w:right="0"/>
        <w:jc w:val="left"/>
        <w:rPr>
          <w:rtl w:val="0"/>
          <w:lang w:val="en-US"/>
        </w:rPr>
      </w:pPr>
      <w:r>
        <w:rPr>
          <w:rStyle w:val="None"/>
          <w:rtl w:val="0"/>
          <w:lang w:val="en-US"/>
        </w:rPr>
        <w:t>Payment method(s) that will be used:</w:t>
      </w:r>
    </w:p>
    <w:p>
      <w:pPr>
        <w:pStyle w:val="Body"/>
        <w:numPr>
          <w:ilvl w:val="1"/>
          <w:numId w:val="50"/>
        </w:numPr>
        <w:bidi w:val="0"/>
        <w:ind w:right="0"/>
        <w:jc w:val="left"/>
        <w:rPr>
          <w:sz w:val="20"/>
          <w:szCs w:val="20"/>
          <w:rtl w:val="0"/>
          <w:lang w:val="en-US"/>
        </w:rPr>
      </w:pPr>
      <w:r>
        <w:rPr>
          <w:rStyle w:val="None"/>
          <w:sz w:val="20"/>
          <w:szCs w:val="20"/>
          <w:rtl w:val="0"/>
          <w:lang w:val="en-US"/>
        </w:rPr>
        <w:t>Purchasing card (by whom?)</w:t>
      </w:r>
    </w:p>
    <w:p>
      <w:pPr>
        <w:pStyle w:val="Body"/>
        <w:numPr>
          <w:ilvl w:val="1"/>
          <w:numId w:val="50"/>
        </w:numPr>
        <w:bidi w:val="0"/>
        <w:ind w:right="0"/>
        <w:jc w:val="left"/>
        <w:rPr>
          <w:sz w:val="20"/>
          <w:szCs w:val="20"/>
          <w:rtl w:val="0"/>
        </w:rPr>
      </w:pPr>
      <w:r>
        <w:rPr>
          <w:rStyle w:val="None"/>
          <w:sz w:val="20"/>
          <w:szCs w:val="20"/>
          <w:rtl w:val="0"/>
        </w:rPr>
        <w:t>PI</w:t>
      </w:r>
      <w:r>
        <w:rPr>
          <w:rStyle w:val="None"/>
          <w:sz w:val="20"/>
          <w:szCs w:val="20"/>
          <w:rtl w:val="1"/>
        </w:rPr>
        <w:t>’</w:t>
      </w:r>
      <w:r>
        <w:rPr>
          <w:rStyle w:val="None"/>
          <w:sz w:val="20"/>
          <w:szCs w:val="20"/>
          <w:rtl w:val="0"/>
          <w:lang w:val="en-US"/>
        </w:rPr>
        <w:t>s credit card</w:t>
      </w:r>
    </w:p>
    <w:p>
      <w:pPr>
        <w:pStyle w:val="Body"/>
        <w:numPr>
          <w:ilvl w:val="1"/>
          <w:numId w:val="50"/>
        </w:numPr>
        <w:bidi w:val="0"/>
        <w:ind w:right="0"/>
        <w:jc w:val="left"/>
        <w:rPr>
          <w:sz w:val="20"/>
          <w:szCs w:val="20"/>
          <w:rtl w:val="0"/>
          <w:lang w:val="en-US"/>
        </w:rPr>
      </w:pPr>
      <w:r>
        <w:rPr>
          <w:rStyle w:val="None"/>
          <w:sz w:val="20"/>
          <w:szCs w:val="20"/>
          <w:rtl w:val="0"/>
          <w:lang w:val="en-US"/>
        </w:rPr>
        <w:t>Petty cash</w:t>
      </w:r>
    </w:p>
    <w:p>
      <w:pPr>
        <w:pStyle w:val="Body"/>
        <w:numPr>
          <w:ilvl w:val="1"/>
          <w:numId w:val="50"/>
        </w:numPr>
        <w:bidi w:val="0"/>
        <w:ind w:right="0"/>
        <w:jc w:val="left"/>
        <w:rPr>
          <w:sz w:val="20"/>
          <w:szCs w:val="20"/>
          <w:rtl w:val="0"/>
          <w:lang w:val="en-US"/>
        </w:rPr>
      </w:pPr>
      <w:r>
        <w:rPr>
          <w:rStyle w:val="None"/>
          <w:sz w:val="20"/>
          <w:szCs w:val="20"/>
          <w:rtl w:val="0"/>
          <w:lang w:val="en-US"/>
        </w:rPr>
        <w:t>Researcher</w:t>
      </w:r>
      <w:r>
        <w:rPr>
          <w:rStyle w:val="None"/>
          <w:sz w:val="20"/>
          <w:szCs w:val="20"/>
          <w:rtl w:val="1"/>
        </w:rPr>
        <w:t>’</w:t>
      </w:r>
      <w:r>
        <w:rPr>
          <w:rStyle w:val="None"/>
          <w:sz w:val="20"/>
          <w:szCs w:val="20"/>
          <w:rtl w:val="0"/>
          <w:lang w:val="en-US"/>
        </w:rPr>
        <w:t>s funds with reimbursement</w:t>
      </w:r>
    </w:p>
    <w:p>
      <w:pPr>
        <w:pStyle w:val="Body"/>
        <w:numPr>
          <w:ilvl w:val="1"/>
          <w:numId w:val="50"/>
        </w:numPr>
        <w:bidi w:val="0"/>
        <w:ind w:right="0"/>
        <w:jc w:val="left"/>
        <w:rPr>
          <w:sz w:val="20"/>
          <w:szCs w:val="20"/>
          <w:rtl w:val="0"/>
          <w:lang w:val="en-US"/>
        </w:rPr>
      </w:pPr>
      <w:r>
        <w:rPr>
          <w:rStyle w:val="None"/>
          <w:sz w:val="20"/>
          <w:szCs w:val="20"/>
          <w:rtl w:val="0"/>
          <w:lang w:val="en-US"/>
        </w:rPr>
        <w:t>Researcher</w:t>
      </w:r>
      <w:r>
        <w:rPr>
          <w:rStyle w:val="None"/>
          <w:sz w:val="20"/>
          <w:szCs w:val="20"/>
          <w:rtl w:val="1"/>
        </w:rPr>
        <w:t>’</w:t>
      </w:r>
      <w:r>
        <w:rPr>
          <w:rStyle w:val="None"/>
          <w:sz w:val="20"/>
          <w:szCs w:val="20"/>
          <w:rtl w:val="0"/>
          <w:lang w:val="en-US"/>
        </w:rPr>
        <w:t>s financial responsibility - not reimbursed</w:t>
      </w:r>
    </w:p>
    <w:p>
      <w:pPr>
        <w:pStyle w:val="Body"/>
        <w:numPr>
          <w:ilvl w:val="0"/>
          <w:numId w:val="50"/>
        </w:numPr>
        <w:bidi w:val="0"/>
        <w:ind w:right="0"/>
        <w:jc w:val="left"/>
        <w:rPr>
          <w:rtl w:val="0"/>
          <w:lang w:val="en-US"/>
        </w:rPr>
      </w:pPr>
      <w:r>
        <w:rPr>
          <w:rStyle w:val="None"/>
          <w:rtl w:val="0"/>
          <w:lang w:val="en-US"/>
        </w:rPr>
        <w:t>Estimated total costs researchers will be expected to front for reimbursement, or spend of their own money</w:t>
      </w:r>
    </w:p>
    <w:tbl>
      <w:tblPr>
        <w:tblW w:w="107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40"/>
        <w:gridCol w:w="7500"/>
      </w:tblGrid>
      <w:tr>
        <w:tblPrEx>
          <w:shd w:val="clear" w:color="auto" w:fill="ced7e7"/>
        </w:tblPrEx>
        <w:trPr>
          <w:trHeight w:val="243" w:hRule="atLeast"/>
        </w:trPr>
        <w:tc>
          <w:tcPr>
            <w:tcW w:type="dxa" w:w="3240"/>
            <w:tcBorders>
              <w:top w:val="nil"/>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right"/>
            </w:pPr>
            <w:r>
              <w:rPr>
                <w:rStyle w:val="None"/>
                <w:shd w:val="nil" w:color="auto" w:fill="auto"/>
                <w:rtl w:val="0"/>
                <w:lang w:val="en-US"/>
              </w:rPr>
              <w:t>Research supplies:</w:t>
            </w:r>
          </w:p>
        </w:tc>
        <w:tc>
          <w:tcPr>
            <w:tcW w:type="dxa" w:w="7500"/>
            <w:tcBorders>
              <w:top w:val="nil"/>
              <w:left w:val="nil"/>
              <w:bottom w:val="single" w:color="000000" w:sz="8" w:space="0" w:shadow="0" w:frame="0"/>
              <w:right w:val="nil"/>
            </w:tcBorders>
            <w:shd w:val="clear" w:color="auto" w:fill="efefef"/>
            <w:tcMar>
              <w:top w:type="dxa" w:w="80"/>
              <w:left w:type="dxa" w:w="80"/>
              <w:bottom w:type="dxa" w:w="80"/>
              <w:right w:type="dxa" w:w="80"/>
            </w:tcMar>
            <w:vAlign w:val="top"/>
          </w:tcPr>
          <w:p/>
        </w:tc>
      </w:tr>
      <w:tr>
        <w:tblPrEx>
          <w:shd w:val="clear" w:color="auto" w:fill="ced7e7"/>
        </w:tblPrEx>
        <w:trPr>
          <w:trHeight w:val="404" w:hRule="atLeast"/>
        </w:trPr>
        <w:tc>
          <w:tcPr>
            <w:tcW w:type="dxa" w:w="3240"/>
            <w:tcBorders>
              <w:top w:val="nil"/>
              <w:left w:val="nil"/>
              <w:bottom w:val="nil"/>
              <w:right w:val="nil"/>
            </w:tcBorders>
            <w:shd w:val="clear" w:color="auto" w:fill="efefef"/>
            <w:tcMar>
              <w:top w:type="dxa" w:w="80"/>
              <w:left w:type="dxa" w:w="80"/>
              <w:bottom w:type="dxa" w:w="80"/>
              <w:right w:type="dxa" w:w="80"/>
            </w:tcMar>
            <w:vAlign w:val="top"/>
          </w:tcPr>
          <w:p/>
        </w:tc>
        <w:tc>
          <w:tcPr>
            <w:tcW w:type="dxa" w:w="7500"/>
            <w:tcBorders>
              <w:top w:val="single" w:color="000000" w:sz="8" w:space="0" w:shadow="0" w:frame="0"/>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center"/>
            </w:pPr>
            <w:r>
              <w:rPr>
                <w:rStyle w:val="None"/>
                <w:i w:val="1"/>
                <w:iCs w:val="1"/>
                <w:outline w:val="0"/>
                <w:color w:val="999999"/>
                <w:sz w:val="18"/>
                <w:szCs w:val="18"/>
                <w:u w:color="999999"/>
                <w:shd w:val="nil" w:color="auto" w:fill="auto"/>
                <w:rtl w:val="0"/>
                <w:lang w:val="en-US"/>
                <w14:textFill>
                  <w14:solidFill>
                    <w14:srgbClr w14:val="999999"/>
                  </w14:solidFill>
                </w14:textFill>
              </w:rPr>
              <w:t>E.g. consumable research materials, specialized field clothes, rite-in-the-rain notebooks, etc.</w:t>
            </w:r>
          </w:p>
        </w:tc>
      </w:tr>
      <w:tr>
        <w:tblPrEx>
          <w:shd w:val="clear" w:color="auto" w:fill="ced7e7"/>
        </w:tblPrEx>
        <w:trPr>
          <w:trHeight w:val="243" w:hRule="atLeast"/>
        </w:trPr>
        <w:tc>
          <w:tcPr>
            <w:tcW w:type="dxa" w:w="3240"/>
            <w:tcBorders>
              <w:top w:val="nil"/>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right"/>
            </w:pPr>
            <w:r>
              <w:rPr>
                <w:rStyle w:val="None"/>
                <w:shd w:val="nil" w:color="auto" w:fill="auto"/>
                <w:rtl w:val="0"/>
                <w:lang w:val="en-US"/>
              </w:rPr>
              <w:t>Research equipment:</w:t>
            </w:r>
          </w:p>
        </w:tc>
        <w:tc>
          <w:tcPr>
            <w:tcW w:type="dxa" w:w="7500"/>
            <w:tcBorders>
              <w:top w:val="nil"/>
              <w:left w:val="nil"/>
              <w:bottom w:val="single" w:color="000000" w:sz="8" w:space="0" w:shadow="0" w:frame="0"/>
              <w:right w:val="nil"/>
            </w:tcBorders>
            <w:shd w:val="clear" w:color="auto" w:fill="efefef"/>
            <w:tcMar>
              <w:top w:type="dxa" w:w="80"/>
              <w:left w:type="dxa" w:w="80"/>
              <w:bottom w:type="dxa" w:w="80"/>
              <w:right w:type="dxa" w:w="80"/>
            </w:tcMar>
            <w:vAlign w:val="top"/>
          </w:tcPr>
          <w:p/>
        </w:tc>
      </w:tr>
      <w:tr>
        <w:tblPrEx>
          <w:shd w:val="clear" w:color="auto" w:fill="ced7e7"/>
        </w:tblPrEx>
        <w:trPr>
          <w:trHeight w:val="243" w:hRule="atLeast"/>
        </w:trPr>
        <w:tc>
          <w:tcPr>
            <w:tcW w:type="dxa" w:w="3240"/>
            <w:tcBorders>
              <w:top w:val="nil"/>
              <w:left w:val="nil"/>
              <w:bottom w:val="nil"/>
              <w:right w:val="nil"/>
            </w:tcBorders>
            <w:shd w:val="clear" w:color="auto" w:fill="efefef"/>
            <w:tcMar>
              <w:top w:type="dxa" w:w="80"/>
              <w:left w:type="dxa" w:w="80"/>
              <w:bottom w:type="dxa" w:w="80"/>
              <w:right w:type="dxa" w:w="80"/>
            </w:tcMar>
            <w:vAlign w:val="top"/>
          </w:tcPr>
          <w:p/>
        </w:tc>
        <w:tc>
          <w:tcPr>
            <w:tcW w:type="dxa" w:w="7500"/>
            <w:tcBorders>
              <w:top w:val="single" w:color="000000" w:sz="8" w:space="0" w:shadow="0" w:frame="0"/>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center"/>
            </w:pPr>
            <w:r>
              <w:rPr>
                <w:rStyle w:val="None"/>
                <w:i w:val="1"/>
                <w:iCs w:val="1"/>
                <w:outline w:val="0"/>
                <w:color w:val="999999"/>
                <w:sz w:val="18"/>
                <w:szCs w:val="18"/>
                <w:u w:color="999999"/>
                <w:shd w:val="nil" w:color="auto" w:fill="auto"/>
                <w:rtl w:val="0"/>
                <w:lang w:val="en-US"/>
                <w14:textFill>
                  <w14:solidFill>
                    <w14:srgbClr w14:val="999999"/>
                  </w14:solidFill>
                </w14:textFill>
              </w:rPr>
              <w:t>Larger purchases (e.g. shovels, tarps, binoculars, computers, etc.)</w:t>
            </w:r>
          </w:p>
        </w:tc>
      </w:tr>
      <w:tr>
        <w:tblPrEx>
          <w:shd w:val="clear" w:color="auto" w:fill="ced7e7"/>
        </w:tblPrEx>
        <w:trPr>
          <w:trHeight w:val="243" w:hRule="atLeast"/>
        </w:trPr>
        <w:tc>
          <w:tcPr>
            <w:tcW w:type="dxa" w:w="3240"/>
            <w:tcBorders>
              <w:top w:val="nil"/>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right"/>
            </w:pPr>
            <w:r>
              <w:rPr>
                <w:rStyle w:val="None"/>
                <w:shd w:val="nil" w:color="auto" w:fill="auto"/>
                <w:rtl w:val="0"/>
                <w:lang w:val="en-US"/>
              </w:rPr>
              <w:t>Travel to field sites:</w:t>
            </w:r>
          </w:p>
        </w:tc>
        <w:tc>
          <w:tcPr>
            <w:tcW w:type="dxa" w:w="7500"/>
            <w:tcBorders>
              <w:top w:val="nil"/>
              <w:left w:val="nil"/>
              <w:bottom w:val="single" w:color="000000" w:sz="8" w:space="0" w:shadow="0" w:frame="0"/>
              <w:right w:val="nil"/>
            </w:tcBorders>
            <w:shd w:val="clear" w:color="auto" w:fill="efefef"/>
            <w:tcMar>
              <w:top w:type="dxa" w:w="80"/>
              <w:left w:type="dxa" w:w="80"/>
              <w:bottom w:type="dxa" w:w="80"/>
              <w:right w:type="dxa" w:w="80"/>
            </w:tcMar>
            <w:vAlign w:val="top"/>
          </w:tcPr>
          <w:p/>
        </w:tc>
      </w:tr>
      <w:tr>
        <w:tblPrEx>
          <w:shd w:val="clear" w:color="auto" w:fill="ced7e7"/>
        </w:tblPrEx>
        <w:trPr>
          <w:trHeight w:val="243" w:hRule="atLeast"/>
        </w:trPr>
        <w:tc>
          <w:tcPr>
            <w:tcW w:type="dxa" w:w="3240"/>
            <w:tcBorders>
              <w:top w:val="nil"/>
              <w:left w:val="nil"/>
              <w:bottom w:val="nil"/>
              <w:right w:val="nil"/>
            </w:tcBorders>
            <w:shd w:val="clear" w:color="auto" w:fill="efefef"/>
            <w:tcMar>
              <w:top w:type="dxa" w:w="80"/>
              <w:left w:type="dxa" w:w="80"/>
              <w:bottom w:type="dxa" w:w="80"/>
              <w:right w:type="dxa" w:w="80"/>
            </w:tcMar>
            <w:vAlign w:val="top"/>
          </w:tcPr>
          <w:p/>
        </w:tc>
        <w:tc>
          <w:tcPr>
            <w:tcW w:type="dxa" w:w="7500"/>
            <w:tcBorders>
              <w:top w:val="single" w:color="000000" w:sz="8" w:space="0" w:shadow="0" w:frame="0"/>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center"/>
            </w:pPr>
            <w:r>
              <w:rPr>
                <w:rStyle w:val="None"/>
                <w:i w:val="1"/>
                <w:iCs w:val="1"/>
                <w:outline w:val="0"/>
                <w:color w:val="999999"/>
                <w:sz w:val="18"/>
                <w:szCs w:val="18"/>
                <w:u w:color="999999"/>
                <w:shd w:val="nil" w:color="auto" w:fill="auto"/>
                <w:rtl w:val="0"/>
                <w:lang w:val="en-US"/>
                <w14:textFill>
                  <w14:solidFill>
                    <w14:srgbClr w14:val="999999"/>
                  </w14:solidFill>
                </w14:textFill>
              </w:rPr>
              <w:t>Flights, trains, driving in personal vehicles, etc.</w:t>
            </w:r>
          </w:p>
        </w:tc>
      </w:tr>
      <w:tr>
        <w:tblPrEx>
          <w:shd w:val="clear" w:color="auto" w:fill="ced7e7"/>
        </w:tblPrEx>
        <w:trPr>
          <w:trHeight w:val="243" w:hRule="atLeast"/>
        </w:trPr>
        <w:tc>
          <w:tcPr>
            <w:tcW w:type="dxa" w:w="3240"/>
            <w:tcBorders>
              <w:top w:val="nil"/>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right"/>
            </w:pPr>
            <w:r>
              <w:rPr>
                <w:rStyle w:val="None"/>
                <w:shd w:val="nil" w:color="auto" w:fill="auto"/>
                <w:rtl w:val="0"/>
                <w:lang w:val="en-US"/>
              </w:rPr>
              <w:t>Transportation in the field:</w:t>
            </w:r>
          </w:p>
        </w:tc>
        <w:tc>
          <w:tcPr>
            <w:tcW w:type="dxa" w:w="7500"/>
            <w:tcBorders>
              <w:top w:val="nil"/>
              <w:left w:val="nil"/>
              <w:bottom w:val="single" w:color="000000" w:sz="8" w:space="0" w:shadow="0" w:frame="0"/>
              <w:right w:val="nil"/>
            </w:tcBorders>
            <w:shd w:val="clear" w:color="auto" w:fill="efefef"/>
            <w:tcMar>
              <w:top w:type="dxa" w:w="80"/>
              <w:left w:type="dxa" w:w="80"/>
              <w:bottom w:type="dxa" w:w="80"/>
              <w:right w:type="dxa" w:w="80"/>
            </w:tcMar>
            <w:vAlign w:val="top"/>
          </w:tcPr>
          <w:p/>
        </w:tc>
      </w:tr>
      <w:tr>
        <w:tblPrEx>
          <w:shd w:val="clear" w:color="auto" w:fill="ced7e7"/>
        </w:tblPrEx>
        <w:trPr>
          <w:trHeight w:val="243" w:hRule="atLeast"/>
        </w:trPr>
        <w:tc>
          <w:tcPr>
            <w:tcW w:type="dxa" w:w="3240"/>
            <w:tcBorders>
              <w:top w:val="nil"/>
              <w:left w:val="nil"/>
              <w:bottom w:val="nil"/>
              <w:right w:val="nil"/>
            </w:tcBorders>
            <w:shd w:val="clear" w:color="auto" w:fill="efefef"/>
            <w:tcMar>
              <w:top w:type="dxa" w:w="80"/>
              <w:left w:type="dxa" w:w="80"/>
              <w:bottom w:type="dxa" w:w="80"/>
              <w:right w:type="dxa" w:w="80"/>
            </w:tcMar>
            <w:vAlign w:val="top"/>
          </w:tcPr>
          <w:p/>
        </w:tc>
        <w:tc>
          <w:tcPr>
            <w:tcW w:type="dxa" w:w="7500"/>
            <w:tcBorders>
              <w:top w:val="single" w:color="000000" w:sz="8" w:space="0" w:shadow="0" w:frame="0"/>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center"/>
            </w:pPr>
            <w:r>
              <w:rPr>
                <w:rStyle w:val="None"/>
                <w:i w:val="1"/>
                <w:iCs w:val="1"/>
                <w:outline w:val="0"/>
                <w:color w:val="999999"/>
                <w:sz w:val="18"/>
                <w:szCs w:val="18"/>
                <w:u w:color="999999"/>
                <w:shd w:val="nil" w:color="auto" w:fill="auto"/>
                <w:rtl w:val="0"/>
                <w:lang w:val="en-US"/>
                <w14:textFill>
                  <w14:solidFill>
                    <w14:srgbClr w14:val="999999"/>
                  </w14:solidFill>
                </w14:textFill>
              </w:rPr>
              <w:t>Gas, unexpected vehicle costs, vehicle rentals, etc.</w:t>
            </w:r>
          </w:p>
        </w:tc>
      </w:tr>
      <w:tr>
        <w:tblPrEx>
          <w:shd w:val="clear" w:color="auto" w:fill="ced7e7"/>
        </w:tblPrEx>
        <w:trPr>
          <w:trHeight w:val="243" w:hRule="atLeast"/>
        </w:trPr>
        <w:tc>
          <w:tcPr>
            <w:tcW w:type="dxa" w:w="3240"/>
            <w:tcBorders>
              <w:top w:val="nil"/>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right"/>
            </w:pPr>
            <w:r>
              <w:rPr>
                <w:rStyle w:val="None"/>
                <w:shd w:val="nil" w:color="auto" w:fill="auto"/>
                <w:rtl w:val="0"/>
                <w:lang w:val="en-US"/>
              </w:rPr>
              <w:t>Food:</w:t>
            </w:r>
          </w:p>
        </w:tc>
        <w:tc>
          <w:tcPr>
            <w:tcW w:type="dxa" w:w="7500"/>
            <w:tcBorders>
              <w:top w:val="nil"/>
              <w:left w:val="nil"/>
              <w:bottom w:val="single" w:color="000000" w:sz="8" w:space="0" w:shadow="0" w:frame="0"/>
              <w:right w:val="nil"/>
            </w:tcBorders>
            <w:shd w:val="clear" w:color="auto" w:fill="efefef"/>
            <w:tcMar>
              <w:top w:type="dxa" w:w="80"/>
              <w:left w:type="dxa" w:w="80"/>
              <w:bottom w:type="dxa" w:w="80"/>
              <w:right w:type="dxa" w:w="80"/>
            </w:tcMar>
            <w:vAlign w:val="center"/>
          </w:tcPr>
          <w:p/>
        </w:tc>
      </w:tr>
      <w:tr>
        <w:tblPrEx>
          <w:shd w:val="clear" w:color="auto" w:fill="ced7e7"/>
        </w:tblPrEx>
        <w:trPr>
          <w:trHeight w:val="522" w:hRule="atLeast"/>
        </w:trPr>
        <w:tc>
          <w:tcPr>
            <w:tcW w:type="dxa" w:w="3240"/>
            <w:tcBorders>
              <w:top w:val="nil"/>
              <w:left w:val="nil"/>
              <w:bottom w:val="nil"/>
              <w:right w:val="nil"/>
            </w:tcBorders>
            <w:shd w:val="clear" w:color="auto" w:fill="efefef"/>
            <w:tcMar>
              <w:top w:type="dxa" w:w="80"/>
              <w:left w:type="dxa" w:w="80"/>
              <w:bottom w:type="dxa" w:w="80"/>
              <w:right w:type="dxa" w:w="80"/>
            </w:tcMar>
            <w:vAlign w:val="top"/>
          </w:tcPr>
          <w:p/>
        </w:tc>
        <w:tc>
          <w:tcPr>
            <w:tcW w:type="dxa" w:w="7500"/>
            <w:tcBorders>
              <w:top w:val="single" w:color="000000" w:sz="8" w:space="0" w:shadow="0" w:frame="0"/>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center"/>
            </w:pPr>
            <w:r>
              <w:rPr>
                <w:rStyle w:val="None"/>
                <w:i w:val="1"/>
                <w:iCs w:val="1"/>
                <w:outline w:val="0"/>
                <w:color w:val="999999"/>
                <w:sz w:val="18"/>
                <w:szCs w:val="18"/>
                <w:u w:color="999999"/>
                <w:shd w:val="nil" w:color="auto" w:fill="auto"/>
                <w:rtl w:val="0"/>
                <w:lang w:val="en-US"/>
                <w14:textFill>
                  <w14:solidFill>
                    <w14:srgbClr w14:val="999999"/>
                  </w14:solidFill>
                </w14:textFill>
              </w:rPr>
              <w:t>Food for research team leader and team members during field work</w:t>
            </w:r>
          </w:p>
        </w:tc>
      </w:tr>
      <w:tr>
        <w:tblPrEx>
          <w:shd w:val="clear" w:color="auto" w:fill="ced7e7"/>
        </w:tblPrEx>
        <w:trPr>
          <w:trHeight w:val="243" w:hRule="atLeast"/>
        </w:trPr>
        <w:tc>
          <w:tcPr>
            <w:tcW w:type="dxa" w:w="3240"/>
            <w:tcBorders>
              <w:top w:val="nil"/>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right"/>
            </w:pPr>
            <w:r>
              <w:rPr>
                <w:rStyle w:val="None"/>
                <w:shd w:val="nil" w:color="auto" w:fill="auto"/>
                <w:rtl w:val="0"/>
                <w:lang w:val="en-US"/>
              </w:rPr>
              <w:t>Lodging:</w:t>
            </w:r>
          </w:p>
        </w:tc>
        <w:tc>
          <w:tcPr>
            <w:tcW w:type="dxa" w:w="7500"/>
            <w:tcBorders>
              <w:top w:val="nil"/>
              <w:left w:val="nil"/>
              <w:bottom w:val="single" w:color="000000" w:sz="8" w:space="0" w:shadow="0" w:frame="0"/>
              <w:right w:val="nil"/>
            </w:tcBorders>
            <w:shd w:val="clear" w:color="auto" w:fill="efefef"/>
            <w:tcMar>
              <w:top w:type="dxa" w:w="80"/>
              <w:left w:type="dxa" w:w="80"/>
              <w:bottom w:type="dxa" w:w="80"/>
              <w:right w:type="dxa" w:w="80"/>
            </w:tcMar>
            <w:vAlign w:val="center"/>
          </w:tcPr>
          <w:p/>
        </w:tc>
      </w:tr>
      <w:tr>
        <w:tblPrEx>
          <w:shd w:val="clear" w:color="auto" w:fill="ced7e7"/>
        </w:tblPrEx>
        <w:trPr>
          <w:trHeight w:val="243" w:hRule="atLeast"/>
        </w:trPr>
        <w:tc>
          <w:tcPr>
            <w:tcW w:type="dxa" w:w="3240"/>
            <w:tcBorders>
              <w:top w:val="nil"/>
              <w:left w:val="nil"/>
              <w:bottom w:val="nil"/>
              <w:right w:val="nil"/>
            </w:tcBorders>
            <w:shd w:val="clear" w:color="auto" w:fill="efefef"/>
            <w:tcMar>
              <w:top w:type="dxa" w:w="80"/>
              <w:left w:type="dxa" w:w="80"/>
              <w:bottom w:type="dxa" w:w="80"/>
              <w:right w:type="dxa" w:w="80"/>
            </w:tcMar>
            <w:vAlign w:val="top"/>
          </w:tcPr>
          <w:p/>
        </w:tc>
        <w:tc>
          <w:tcPr>
            <w:tcW w:type="dxa" w:w="7500"/>
            <w:tcBorders>
              <w:top w:val="single" w:color="000000" w:sz="8" w:space="0" w:shadow="0" w:frame="0"/>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center"/>
            </w:pPr>
            <w:r>
              <w:rPr>
                <w:rStyle w:val="None"/>
                <w:i w:val="1"/>
                <w:iCs w:val="1"/>
                <w:outline w:val="0"/>
                <w:color w:val="999999"/>
                <w:sz w:val="18"/>
                <w:szCs w:val="18"/>
                <w:u w:color="999999"/>
                <w:shd w:val="nil" w:color="auto" w:fill="auto"/>
                <w:rtl w:val="0"/>
                <w:lang w:val="en-US"/>
                <w14:textFill>
                  <w14:solidFill>
                    <w14:srgbClr w14:val="999999"/>
                  </w14:solidFill>
                </w14:textFill>
              </w:rPr>
              <w:t>E.g. Hotels, campsites, research station dorms, etc.</w:t>
            </w:r>
          </w:p>
        </w:tc>
      </w:tr>
      <w:tr>
        <w:tblPrEx>
          <w:shd w:val="clear" w:color="auto" w:fill="ced7e7"/>
        </w:tblPrEx>
        <w:trPr>
          <w:trHeight w:val="243" w:hRule="atLeast"/>
        </w:trPr>
        <w:tc>
          <w:tcPr>
            <w:tcW w:type="dxa" w:w="3240"/>
            <w:tcBorders>
              <w:top w:val="nil"/>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right"/>
            </w:pPr>
            <w:r>
              <w:rPr>
                <w:rStyle w:val="None"/>
                <w:shd w:val="nil" w:color="auto" w:fill="auto"/>
                <w:rtl w:val="0"/>
                <w:lang w:val="en-US"/>
              </w:rPr>
              <w:t>Other:</w:t>
            </w:r>
          </w:p>
        </w:tc>
        <w:tc>
          <w:tcPr>
            <w:tcW w:type="dxa" w:w="7500"/>
            <w:tcBorders>
              <w:top w:val="nil"/>
              <w:left w:val="nil"/>
              <w:bottom w:val="single" w:color="000000" w:sz="8" w:space="0" w:shadow="0" w:frame="0"/>
              <w:right w:val="nil"/>
            </w:tcBorders>
            <w:shd w:val="clear" w:color="auto" w:fill="efefef"/>
            <w:tcMar>
              <w:top w:type="dxa" w:w="80"/>
              <w:left w:type="dxa" w:w="80"/>
              <w:bottom w:type="dxa" w:w="80"/>
              <w:right w:type="dxa" w:w="80"/>
            </w:tcMar>
            <w:vAlign w:val="center"/>
          </w:tcPr>
          <w:p/>
        </w:tc>
      </w:tr>
      <w:tr>
        <w:tblPrEx>
          <w:shd w:val="clear" w:color="auto" w:fill="ced7e7"/>
        </w:tblPrEx>
        <w:trPr>
          <w:trHeight w:val="243" w:hRule="atLeast"/>
        </w:trPr>
        <w:tc>
          <w:tcPr>
            <w:tcW w:type="dxa" w:w="3240"/>
            <w:tcBorders>
              <w:top w:val="nil"/>
              <w:left w:val="nil"/>
              <w:bottom w:val="nil"/>
              <w:right w:val="nil"/>
            </w:tcBorders>
            <w:shd w:val="clear" w:color="auto" w:fill="efefef"/>
            <w:tcMar>
              <w:top w:type="dxa" w:w="80"/>
              <w:left w:type="dxa" w:w="80"/>
              <w:bottom w:type="dxa" w:w="80"/>
              <w:right w:type="dxa" w:w="80"/>
            </w:tcMar>
            <w:vAlign w:val="top"/>
          </w:tcPr>
          <w:p/>
        </w:tc>
        <w:tc>
          <w:tcPr>
            <w:tcW w:type="dxa" w:w="7500"/>
            <w:tcBorders>
              <w:top w:val="single" w:color="000000" w:sz="8" w:space="0" w:shadow="0" w:frame="0"/>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center"/>
            </w:pPr>
            <w:r>
              <w:rPr>
                <w:rStyle w:val="None"/>
                <w:i w:val="1"/>
                <w:iCs w:val="1"/>
                <w:outline w:val="0"/>
                <w:color w:val="999999"/>
                <w:sz w:val="18"/>
                <w:szCs w:val="18"/>
                <w:u w:color="999999"/>
                <w:shd w:val="nil" w:color="auto" w:fill="auto"/>
                <w:rtl w:val="0"/>
                <w:lang w:val="en-US"/>
                <w14:textFill>
                  <w14:solidFill>
                    <w14:srgbClr w14:val="999999"/>
                  </w14:solidFill>
                </w14:textFill>
              </w:rPr>
              <w:t>E.g. Field station fees, permits, etc.</w:t>
            </w:r>
          </w:p>
        </w:tc>
      </w:tr>
    </w:tbl>
    <w:p>
      <w:pPr>
        <w:pStyle w:val="Body"/>
        <w:widowControl w:val="0"/>
        <w:numPr>
          <w:ilvl w:val="0"/>
          <w:numId w:val="50"/>
        </w:numPr>
        <w:spacing w:line="240" w:lineRule="auto"/>
      </w:pPr>
    </w:p>
    <w:p>
      <w:pPr>
        <w:pStyle w:val="Heading 2"/>
      </w:pPr>
      <w:bookmarkStart w:name="_nx0185hst2lp" w:id="70"/>
      <w:bookmarkEnd w:id="70"/>
      <w:r>
        <w:rPr>
          <w:rStyle w:val="None"/>
        </w:rPr>
        <mc:AlternateContent>
          <mc:Choice Requires="wps">
            <w:drawing xmlns:a="http://schemas.openxmlformats.org/drawingml/2006/main">
              <wp:inline distT="0" distB="0" distL="0" distR="0">
                <wp:extent cx="5943600" cy="19050"/>
                <wp:effectExtent l="0" t="0" r="0" b="0"/>
                <wp:docPr id="1073741832" name="officeArt object" descr="Rectangle"/>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33"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Heading 2"/>
      </w:pPr>
      <w:bookmarkStart w:name="_Toc32" w:id="71"/>
      <w:bookmarkStart w:name="_kvkukoacg3gw" w:id="72"/>
      <w:bookmarkEnd w:id="72"/>
      <w:r>
        <w:rPr>
          <w:rStyle w:val="None"/>
          <w:rFonts w:cs="Arial Unicode MS" w:eastAsia="Arial Unicode MS"/>
          <w:rtl w:val="0"/>
        </w:rPr>
        <w:t>S</w:t>
      </w:r>
      <w:r>
        <w:rPr>
          <w:rStyle w:val="None"/>
          <w:rFonts w:cs="Arial Unicode MS" w:eastAsia="Arial Unicode MS"/>
          <w:rtl w:val="0"/>
          <w:lang w:val="en-US"/>
        </w:rPr>
        <w:t>ignatures of planning parties</w:t>
      </w:r>
      <w:bookmarkEnd w:id="71"/>
    </w:p>
    <w:p>
      <w:pPr>
        <w:pStyle w:val="Body"/>
      </w:pPr>
      <w:r>
        <w:rPr>
          <w:rStyle w:val="None"/>
          <w:rtl w:val="0"/>
          <w:lang w:val="en-US"/>
        </w:rPr>
        <w:t>I acknowledge this safety plan has been prepared for field work under my supervision together with the research project leader.</w:t>
      </w:r>
    </w:p>
    <w:p>
      <w:pPr>
        <w:pStyle w:val="Body"/>
      </w:pPr>
    </w:p>
    <w:tbl>
      <w:tblPr>
        <w:tblW w:w="937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40"/>
        <w:gridCol w:w="3450"/>
        <w:gridCol w:w="1230"/>
        <w:gridCol w:w="2355"/>
      </w:tblGrid>
      <w:tr>
        <w:tblPrEx>
          <w:shd w:val="clear" w:color="auto" w:fill="ced7e7"/>
        </w:tblPrEx>
        <w:trPr>
          <w:trHeight w:val="517" w:hRule="atLeast"/>
        </w:trPr>
        <w:tc>
          <w:tcPr>
            <w:tcW w:type="dxa" w:w="2340"/>
            <w:tcBorders>
              <w:top w:val="nil"/>
              <w:left w:val="nil"/>
              <w:bottom w:val="single" w:color="000000" w:sz="8" w:space="0" w:shadow="0" w:frame="0"/>
              <w:right w:val="nil"/>
            </w:tcBorders>
            <w:shd w:val="clear" w:color="auto" w:fill="efefef"/>
            <w:tcMar>
              <w:top w:type="dxa" w:w="80"/>
              <w:left w:type="dxa" w:w="80"/>
              <w:bottom w:type="dxa" w:w="80"/>
              <w:right w:type="dxa" w:w="80"/>
            </w:tcMar>
            <w:vAlign w:val="top"/>
          </w:tcPr>
          <w:p/>
        </w:tc>
        <w:tc>
          <w:tcPr>
            <w:tcW w:type="dxa" w:w="3450"/>
            <w:tcBorders>
              <w:top w:val="nil"/>
              <w:left w:val="nil"/>
              <w:bottom w:val="single" w:color="000000" w:sz="8" w:space="0" w:shadow="0" w:frame="0"/>
              <w:right w:val="nil"/>
            </w:tcBorders>
            <w:shd w:val="clear" w:color="auto" w:fill="efefef"/>
            <w:tcMar>
              <w:top w:type="dxa" w:w="80"/>
              <w:left w:type="dxa" w:w="80"/>
              <w:bottom w:type="dxa" w:w="80"/>
              <w:right w:type="dxa" w:w="80"/>
            </w:tcMar>
            <w:vAlign w:val="top"/>
          </w:tcPr>
          <w:p/>
        </w:tc>
        <w:tc>
          <w:tcPr>
            <w:tcW w:type="dxa" w:w="1230"/>
            <w:tcBorders>
              <w:top w:val="nil"/>
              <w:left w:val="nil"/>
              <w:bottom w:val="single" w:color="000000" w:sz="8" w:space="0" w:shadow="0" w:frame="0"/>
              <w:right w:val="nil"/>
            </w:tcBorders>
            <w:shd w:val="clear" w:color="auto" w:fill="efefef"/>
            <w:tcMar>
              <w:top w:type="dxa" w:w="80"/>
              <w:left w:type="dxa" w:w="80"/>
              <w:bottom w:type="dxa" w:w="80"/>
              <w:right w:type="dxa" w:w="80"/>
            </w:tcMar>
            <w:vAlign w:val="top"/>
          </w:tcPr>
          <w:p/>
        </w:tc>
        <w:tc>
          <w:tcPr>
            <w:tcW w:type="dxa" w:w="2355"/>
            <w:tcBorders>
              <w:top w:val="nil"/>
              <w:left w:val="nil"/>
              <w:bottom w:val="single" w:color="000000" w:sz="8" w:space="0" w:shadow="0" w:frame="0"/>
              <w:right w:val="nil"/>
            </w:tcBorders>
            <w:shd w:val="clear" w:color="auto" w:fill="efefef"/>
            <w:tcMar>
              <w:top w:type="dxa" w:w="80"/>
              <w:left w:type="dxa" w:w="80"/>
              <w:bottom w:type="dxa" w:w="80"/>
              <w:right w:type="dxa" w:w="80"/>
            </w:tcMar>
            <w:vAlign w:val="top"/>
          </w:tcPr>
          <w:p/>
        </w:tc>
      </w:tr>
      <w:tr>
        <w:tblPrEx>
          <w:shd w:val="clear" w:color="auto" w:fill="ced7e7"/>
        </w:tblPrEx>
        <w:trPr>
          <w:trHeight w:val="404" w:hRule="atLeast"/>
        </w:trPr>
        <w:tc>
          <w:tcPr>
            <w:tcW w:type="dxa" w:w="2340"/>
            <w:tcBorders>
              <w:top w:val="single" w:color="000000" w:sz="8" w:space="0" w:shadow="0" w:frame="0"/>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center"/>
            </w:pPr>
            <w:r>
              <w:rPr>
                <w:rStyle w:val="None"/>
                <w:i w:val="1"/>
                <w:iCs w:val="1"/>
                <w:outline w:val="0"/>
                <w:color w:val="999999"/>
                <w:sz w:val="18"/>
                <w:szCs w:val="18"/>
                <w:u w:color="999999"/>
                <w:shd w:val="nil" w:color="auto" w:fill="auto"/>
                <w:rtl w:val="0"/>
                <w:lang w:val="en-US"/>
                <w14:textFill>
                  <w14:solidFill>
                    <w14:srgbClr w14:val="999999"/>
                  </w14:solidFill>
                </w14:textFill>
              </w:rPr>
              <w:t>Supervisor/PI Name</w:t>
            </w:r>
          </w:p>
        </w:tc>
        <w:tc>
          <w:tcPr>
            <w:tcW w:type="dxa" w:w="3450"/>
            <w:tcBorders>
              <w:top w:val="single" w:color="000000" w:sz="8" w:space="0" w:shadow="0" w:frame="0"/>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center"/>
            </w:pPr>
            <w:r>
              <w:rPr>
                <w:rStyle w:val="None"/>
                <w:i w:val="1"/>
                <w:iCs w:val="1"/>
                <w:outline w:val="0"/>
                <w:color w:val="999999"/>
                <w:sz w:val="18"/>
                <w:szCs w:val="18"/>
                <w:u w:color="999999"/>
                <w:shd w:val="nil" w:color="auto" w:fill="auto"/>
                <w:rtl w:val="0"/>
                <w:lang w:val="en-US"/>
                <w14:textFill>
                  <w14:solidFill>
                    <w14:srgbClr w14:val="999999"/>
                  </w14:solidFill>
                </w14:textFill>
              </w:rPr>
              <w:t>Supervisor/PI Signature</w:t>
            </w:r>
          </w:p>
        </w:tc>
        <w:tc>
          <w:tcPr>
            <w:tcW w:type="dxa" w:w="1230"/>
            <w:tcBorders>
              <w:top w:val="single" w:color="000000" w:sz="8" w:space="0" w:shadow="0" w:frame="0"/>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center"/>
            </w:pPr>
            <w:r>
              <w:rPr>
                <w:rStyle w:val="None"/>
                <w:i w:val="1"/>
                <w:iCs w:val="1"/>
                <w:outline w:val="0"/>
                <w:color w:val="999999"/>
                <w:sz w:val="18"/>
                <w:szCs w:val="18"/>
                <w:u w:color="999999"/>
                <w:shd w:val="nil" w:color="auto" w:fill="auto"/>
                <w:rtl w:val="0"/>
                <w:lang w:val="en-US"/>
                <w14:textFill>
                  <w14:solidFill>
                    <w14:srgbClr w14:val="999999"/>
                  </w14:solidFill>
                </w14:textFill>
              </w:rPr>
              <w:t>Date</w:t>
            </w:r>
          </w:p>
        </w:tc>
        <w:tc>
          <w:tcPr>
            <w:tcW w:type="dxa" w:w="2355"/>
            <w:tcBorders>
              <w:top w:val="single" w:color="000000" w:sz="8" w:space="0" w:shadow="0" w:frame="0"/>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center"/>
            </w:pPr>
            <w:r>
              <w:rPr>
                <w:rStyle w:val="None"/>
                <w:i w:val="1"/>
                <w:iCs w:val="1"/>
                <w:outline w:val="0"/>
                <w:color w:val="999999"/>
                <w:sz w:val="18"/>
                <w:szCs w:val="18"/>
                <w:u w:color="999999"/>
                <w:shd w:val="nil" w:color="auto" w:fill="auto"/>
                <w:rtl w:val="0"/>
                <w:lang w:val="en-US"/>
                <w14:textFill>
                  <w14:solidFill>
                    <w14:srgbClr w14:val="999999"/>
                  </w14:solidFill>
                </w14:textFill>
              </w:rPr>
              <w:t>Supervisor/PI Phone number</w:t>
            </w:r>
          </w:p>
        </w:tc>
      </w:tr>
    </w:tbl>
    <w:p>
      <w:pPr>
        <w:pStyle w:val="Body"/>
        <w:widowControl w:val="0"/>
        <w:spacing w:line="240" w:lineRule="auto"/>
      </w:pPr>
    </w:p>
    <w:p>
      <w:pPr>
        <w:pStyle w:val="Body"/>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40"/>
        <w:gridCol w:w="3450"/>
        <w:gridCol w:w="1230"/>
        <w:gridCol w:w="2340"/>
      </w:tblGrid>
      <w:tr>
        <w:tblPrEx>
          <w:shd w:val="clear" w:color="auto" w:fill="ced7e7"/>
        </w:tblPrEx>
        <w:trPr>
          <w:trHeight w:val="517" w:hRule="atLeast"/>
        </w:trPr>
        <w:tc>
          <w:tcPr>
            <w:tcW w:type="dxa" w:w="2340"/>
            <w:tcBorders>
              <w:top w:val="nil"/>
              <w:left w:val="nil"/>
              <w:bottom w:val="single" w:color="000000" w:sz="8" w:space="0" w:shadow="0" w:frame="0"/>
              <w:right w:val="nil"/>
            </w:tcBorders>
            <w:shd w:val="clear" w:color="auto" w:fill="efefef"/>
            <w:tcMar>
              <w:top w:type="dxa" w:w="80"/>
              <w:left w:type="dxa" w:w="80"/>
              <w:bottom w:type="dxa" w:w="80"/>
              <w:right w:type="dxa" w:w="80"/>
            </w:tcMar>
            <w:vAlign w:val="top"/>
          </w:tcPr>
          <w:p/>
        </w:tc>
        <w:tc>
          <w:tcPr>
            <w:tcW w:type="dxa" w:w="3450"/>
            <w:tcBorders>
              <w:top w:val="nil"/>
              <w:left w:val="nil"/>
              <w:bottom w:val="single" w:color="000000" w:sz="8" w:space="0" w:shadow="0" w:frame="0"/>
              <w:right w:val="nil"/>
            </w:tcBorders>
            <w:shd w:val="clear" w:color="auto" w:fill="efefef"/>
            <w:tcMar>
              <w:top w:type="dxa" w:w="80"/>
              <w:left w:type="dxa" w:w="80"/>
              <w:bottom w:type="dxa" w:w="80"/>
              <w:right w:type="dxa" w:w="80"/>
            </w:tcMar>
            <w:vAlign w:val="top"/>
          </w:tcPr>
          <w:p/>
        </w:tc>
        <w:tc>
          <w:tcPr>
            <w:tcW w:type="dxa" w:w="1230"/>
            <w:tcBorders>
              <w:top w:val="nil"/>
              <w:left w:val="nil"/>
              <w:bottom w:val="single" w:color="000000" w:sz="8" w:space="0" w:shadow="0" w:frame="0"/>
              <w:right w:val="nil"/>
            </w:tcBorders>
            <w:shd w:val="clear" w:color="auto" w:fill="efefef"/>
            <w:tcMar>
              <w:top w:type="dxa" w:w="80"/>
              <w:left w:type="dxa" w:w="80"/>
              <w:bottom w:type="dxa" w:w="80"/>
              <w:right w:type="dxa" w:w="80"/>
            </w:tcMar>
            <w:vAlign w:val="top"/>
          </w:tcPr>
          <w:p/>
        </w:tc>
        <w:tc>
          <w:tcPr>
            <w:tcW w:type="dxa" w:w="2340"/>
            <w:tcBorders>
              <w:top w:val="nil"/>
              <w:left w:val="nil"/>
              <w:bottom w:val="single" w:color="000000" w:sz="8" w:space="0" w:shadow="0" w:frame="0"/>
              <w:right w:val="nil"/>
            </w:tcBorders>
            <w:shd w:val="clear" w:color="auto" w:fill="efefef"/>
            <w:tcMar>
              <w:top w:type="dxa" w:w="80"/>
              <w:left w:type="dxa" w:w="80"/>
              <w:bottom w:type="dxa" w:w="80"/>
              <w:right w:type="dxa" w:w="80"/>
            </w:tcMar>
            <w:vAlign w:val="top"/>
          </w:tcPr>
          <w:p/>
        </w:tc>
      </w:tr>
      <w:tr>
        <w:tblPrEx>
          <w:shd w:val="clear" w:color="auto" w:fill="ced7e7"/>
        </w:tblPrEx>
        <w:trPr>
          <w:trHeight w:val="404" w:hRule="atLeast"/>
        </w:trPr>
        <w:tc>
          <w:tcPr>
            <w:tcW w:type="dxa" w:w="2340"/>
            <w:tcBorders>
              <w:top w:val="single" w:color="000000" w:sz="8" w:space="0" w:shadow="0" w:frame="0"/>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center"/>
            </w:pPr>
            <w:r>
              <w:rPr>
                <w:rStyle w:val="None"/>
                <w:i w:val="1"/>
                <w:iCs w:val="1"/>
                <w:outline w:val="0"/>
                <w:color w:val="999999"/>
                <w:sz w:val="18"/>
                <w:szCs w:val="18"/>
                <w:u w:color="999999"/>
                <w:shd w:val="nil" w:color="auto" w:fill="auto"/>
                <w:rtl w:val="0"/>
                <w:lang w:val="en-US"/>
                <w14:textFill>
                  <w14:solidFill>
                    <w14:srgbClr w14:val="999999"/>
                  </w14:solidFill>
                </w14:textFill>
              </w:rPr>
              <w:t>Project Leader Name</w:t>
            </w:r>
          </w:p>
        </w:tc>
        <w:tc>
          <w:tcPr>
            <w:tcW w:type="dxa" w:w="3450"/>
            <w:tcBorders>
              <w:top w:val="single" w:color="000000" w:sz="8" w:space="0" w:shadow="0" w:frame="0"/>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center"/>
            </w:pPr>
            <w:r>
              <w:rPr>
                <w:rStyle w:val="None"/>
                <w:i w:val="1"/>
                <w:iCs w:val="1"/>
                <w:outline w:val="0"/>
                <w:color w:val="999999"/>
                <w:sz w:val="18"/>
                <w:szCs w:val="18"/>
                <w:u w:color="999999"/>
                <w:shd w:val="nil" w:color="auto" w:fill="auto"/>
                <w:rtl w:val="0"/>
                <w:lang w:val="en-US"/>
                <w14:textFill>
                  <w14:solidFill>
                    <w14:srgbClr w14:val="999999"/>
                  </w14:solidFill>
                </w14:textFill>
              </w:rPr>
              <w:t>Project Leader Signature</w:t>
            </w:r>
          </w:p>
        </w:tc>
        <w:tc>
          <w:tcPr>
            <w:tcW w:type="dxa" w:w="1230"/>
            <w:tcBorders>
              <w:top w:val="single" w:color="000000" w:sz="8" w:space="0" w:shadow="0" w:frame="0"/>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center"/>
            </w:pPr>
            <w:r>
              <w:rPr>
                <w:rStyle w:val="None"/>
                <w:i w:val="1"/>
                <w:iCs w:val="1"/>
                <w:outline w:val="0"/>
                <w:color w:val="999999"/>
                <w:sz w:val="18"/>
                <w:szCs w:val="18"/>
                <w:u w:color="999999"/>
                <w:shd w:val="nil" w:color="auto" w:fill="auto"/>
                <w:rtl w:val="0"/>
                <w:lang w:val="en-US"/>
                <w14:textFill>
                  <w14:solidFill>
                    <w14:srgbClr w14:val="999999"/>
                  </w14:solidFill>
                </w14:textFill>
              </w:rPr>
              <w:t>Date</w:t>
            </w:r>
          </w:p>
        </w:tc>
        <w:tc>
          <w:tcPr>
            <w:tcW w:type="dxa" w:w="2340"/>
            <w:tcBorders>
              <w:top w:val="single" w:color="000000" w:sz="8" w:space="0" w:shadow="0" w:frame="0"/>
              <w:left w:val="nil"/>
              <w:bottom w:val="nil"/>
              <w:right w:val="nil"/>
            </w:tcBorders>
            <w:shd w:val="clear" w:color="auto" w:fill="efefef"/>
            <w:tcMar>
              <w:top w:type="dxa" w:w="80"/>
              <w:left w:type="dxa" w:w="80"/>
              <w:bottom w:type="dxa" w:w="80"/>
              <w:right w:type="dxa" w:w="80"/>
            </w:tcMar>
            <w:vAlign w:val="top"/>
          </w:tcPr>
          <w:p>
            <w:pPr>
              <w:pStyle w:val="Body"/>
              <w:widowControl w:val="0"/>
              <w:spacing w:line="240" w:lineRule="auto"/>
              <w:jc w:val="center"/>
            </w:pPr>
            <w:r>
              <w:rPr>
                <w:rStyle w:val="None"/>
                <w:i w:val="1"/>
                <w:iCs w:val="1"/>
                <w:outline w:val="0"/>
                <w:color w:val="999999"/>
                <w:sz w:val="18"/>
                <w:szCs w:val="18"/>
                <w:u w:color="999999"/>
                <w:shd w:val="nil" w:color="auto" w:fill="auto"/>
                <w:rtl w:val="0"/>
                <w:lang w:val="en-US"/>
                <w14:textFill>
                  <w14:solidFill>
                    <w14:srgbClr w14:val="999999"/>
                  </w14:solidFill>
                </w14:textFill>
              </w:rPr>
              <w:t>Project Leader Phone number</w:t>
            </w:r>
          </w:p>
        </w:tc>
      </w:tr>
    </w:tbl>
    <w:p>
      <w:pPr>
        <w:pStyle w:val="Body"/>
        <w:widowControl w:val="0"/>
        <w:spacing w:line="240" w:lineRule="auto"/>
      </w:pPr>
    </w:p>
    <w:p>
      <w:pPr>
        <w:pStyle w:val="Heading 2"/>
      </w:pPr>
      <w:bookmarkStart w:name="_nmbi4uzc9q" w:id="73"/>
      <w:bookmarkEnd w:id="73"/>
    </w:p>
    <w:p>
      <w:pPr>
        <w:pStyle w:val="Body"/>
        <w:rPr>
          <w:rStyle w:val="None"/>
          <w:outline w:val="0"/>
          <w:color w:val="1a1a26"/>
          <w:sz w:val="24"/>
          <w:szCs w:val="24"/>
          <w:u w:color="1a1a26"/>
          <w14:textFill>
            <w14:solidFill>
              <w14:srgbClr w14:val="1A1A26"/>
            </w14:solidFill>
          </w14:textFill>
        </w:rPr>
      </w:pPr>
    </w:p>
    <w:p>
      <w:pPr>
        <w:pStyle w:val="Heading 2"/>
      </w:pPr>
      <w:bookmarkStart w:name="_Toc33" w:id="74"/>
      <w:bookmarkStart w:name="_ssm7h2licbur" w:id="75"/>
      <w:bookmarkEnd w:id="75"/>
      <w:r>
        <w:rPr>
          <w:rStyle w:val="None"/>
          <w:rFonts w:cs="Arial Unicode MS" w:eastAsia="Arial Unicode MS"/>
          <w:rtl w:val="0"/>
        </w:rPr>
        <w:t>T</w:t>
      </w:r>
      <w:r>
        <w:rPr>
          <w:rStyle w:val="None"/>
          <w:rFonts w:cs="Arial Unicode MS" w:eastAsia="Arial Unicode MS"/>
          <w:rtl w:val="0"/>
          <w:lang w:val="en-US"/>
        </w:rPr>
        <w:t>eam/Participant Roster and Signatures</w:t>
      </w:r>
      <w:bookmarkEnd w:id="74"/>
    </w:p>
    <w:p>
      <w:pPr>
        <w:pStyle w:val="Body"/>
      </w:pPr>
    </w:p>
    <w:p>
      <w:pPr>
        <w:pStyle w:val="Body"/>
      </w:pPr>
      <w:r>
        <w:rPr>
          <w:rStyle w:val="None"/>
          <w:rtl w:val="0"/>
          <w:lang w:val="en-US"/>
        </w:rPr>
        <w:t>By signing below I verify that I have read this field safety plan and understand its contents, and agree to comply with the above plan.</w:t>
      </w:r>
    </w:p>
    <w:p>
      <w:pPr>
        <w:pStyle w:val="Body"/>
      </w:pPr>
    </w:p>
    <w:p>
      <w:pPr>
        <w:pStyle w:val="Body"/>
      </w:pPr>
    </w:p>
    <w:tbl>
      <w:tblPr>
        <w:tblW w:w="93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60"/>
        <w:gridCol w:w="1725"/>
        <w:gridCol w:w="1755"/>
        <w:gridCol w:w="945"/>
        <w:gridCol w:w="3015"/>
      </w:tblGrid>
      <w:tr>
        <w:tblPrEx>
          <w:shd w:val="clear" w:color="auto" w:fill="ced7e7"/>
        </w:tblPrEx>
        <w:trPr>
          <w:trHeight w:val="214" w:hRule="atLeast"/>
        </w:trPr>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spacing w:line="240" w:lineRule="auto"/>
            </w:pPr>
            <w:r>
              <w:rPr>
                <w:rStyle w:val="None"/>
                <w:sz w:val="18"/>
                <w:szCs w:val="18"/>
                <w:shd w:val="nil" w:color="auto" w:fill="auto"/>
                <w:rtl w:val="0"/>
                <w:lang w:val="en-US"/>
              </w:rPr>
              <w:t>Name</w:t>
            </w:r>
          </w:p>
        </w:tc>
        <w:tc>
          <w:tcPr>
            <w:tcW w:type="dxa" w:w="1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spacing w:line="240" w:lineRule="auto"/>
            </w:pPr>
            <w:r>
              <w:rPr>
                <w:rStyle w:val="None"/>
                <w:sz w:val="18"/>
                <w:szCs w:val="18"/>
                <w:shd w:val="nil" w:color="auto" w:fill="auto"/>
                <w:rtl w:val="0"/>
                <w:lang w:val="en-US"/>
              </w:rPr>
              <w:t>Phone number</w:t>
            </w:r>
          </w:p>
        </w:tc>
        <w:tc>
          <w:tcPr>
            <w:tcW w:type="dxa" w:w="17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spacing w:line="240" w:lineRule="auto"/>
            </w:pPr>
            <w:r>
              <w:rPr>
                <w:rStyle w:val="None"/>
                <w:sz w:val="18"/>
                <w:szCs w:val="18"/>
                <w:shd w:val="nil" w:color="auto" w:fill="auto"/>
                <w:rtl w:val="0"/>
                <w:lang w:val="en-US"/>
              </w:rPr>
              <w:t>Signature</w:t>
            </w:r>
          </w:p>
        </w:tc>
        <w:tc>
          <w:tcPr>
            <w:tcW w:type="dxa" w:w="9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spacing w:line="240" w:lineRule="auto"/>
            </w:pPr>
            <w:r>
              <w:rPr>
                <w:rStyle w:val="None"/>
                <w:sz w:val="18"/>
                <w:szCs w:val="18"/>
                <w:shd w:val="nil" w:color="auto" w:fill="auto"/>
                <w:rtl w:val="0"/>
                <w:lang w:val="en-US"/>
              </w:rPr>
              <w:t>Date</w:t>
            </w:r>
          </w:p>
        </w:tc>
        <w:tc>
          <w:tcPr>
            <w:tcW w:type="dxa" w:w="30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spacing w:line="240" w:lineRule="auto"/>
            </w:pPr>
            <w:r>
              <w:rPr>
                <w:rStyle w:val="None"/>
                <w:sz w:val="18"/>
                <w:szCs w:val="18"/>
                <w:shd w:val="nil" w:color="auto" w:fill="auto"/>
                <w:rtl w:val="0"/>
                <w:lang w:val="en-US"/>
              </w:rPr>
              <w:t>Emergency contact</w:t>
            </w:r>
          </w:p>
        </w:tc>
      </w:tr>
      <w:tr>
        <w:tblPrEx>
          <w:shd w:val="clear" w:color="auto" w:fill="ced7e7"/>
        </w:tblPrEx>
        <w:trPr>
          <w:trHeight w:val="253" w:hRule="atLeast"/>
        </w:trPr>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7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9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0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3" w:hRule="atLeast"/>
        </w:trPr>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7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9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0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3" w:hRule="atLeast"/>
        </w:trPr>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7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9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0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3" w:hRule="atLeast"/>
        </w:trPr>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7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9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0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3" w:hRule="atLeast"/>
        </w:trPr>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7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9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0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3" w:hRule="atLeast"/>
        </w:trPr>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7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9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0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pPr>
    </w:p>
    <w:p>
      <w:pPr>
        <w:pStyle w:val="Body"/>
      </w:pPr>
    </w:p>
    <w:p>
      <w:pPr>
        <w:pStyle w:val="Body"/>
        <w:spacing w:after="200" w:line="240" w:lineRule="auto"/>
        <w:ind w:right="1100"/>
      </w:pPr>
      <w:r>
        <w:rPr>
          <w:rStyle w:val="None"/>
          <w:rFonts w:ascii="Arial Unicode MS" w:cs="Arial Unicode MS" w:hAnsi="Arial Unicode MS" w:eastAsia="Arial Unicode MS"/>
          <w:b w:val="0"/>
          <w:bCs w:val="0"/>
          <w:i w:val="0"/>
          <w:iCs w:val="0"/>
        </w:rPr>
        <w:br w:type="page"/>
      </w:r>
    </w:p>
    <w:p>
      <w:pPr>
        <w:pStyle w:val="Heading"/>
        <w:spacing w:after="200" w:line="240" w:lineRule="auto"/>
        <w:ind w:right="1100"/>
      </w:pPr>
      <w:bookmarkStart w:name="_Toc34" w:id="76"/>
      <w:bookmarkStart w:name="_ifdtn4cozayq" w:id="77"/>
      <w:bookmarkEnd w:id="77"/>
      <w:r>
        <w:rPr>
          <w:rStyle w:val="None"/>
          <w:rtl w:val="0"/>
        </w:rPr>
        <w:t>A</w:t>
      </w:r>
      <w:r>
        <w:rPr>
          <w:rStyle w:val="None"/>
          <w:rtl w:val="0"/>
          <w:lang w:val="da-DK"/>
        </w:rPr>
        <w:t>ppendix 3. Example PI/Supervisor Letter</w:t>
      </w:r>
      <w:bookmarkEnd w:id="76"/>
    </w:p>
    <w:p>
      <w:pPr>
        <w:pStyle w:val="Body"/>
        <w:spacing w:line="240" w:lineRule="auto"/>
        <w:ind w:left="451" w:firstLine="0"/>
        <w:rPr>
          <w:rStyle w:val="None"/>
          <w:rFonts w:ascii="Calibri" w:cs="Calibri" w:hAnsi="Calibri" w:eastAsia="Calibri"/>
          <w:sz w:val="24"/>
          <w:szCs w:val="24"/>
        </w:rPr>
      </w:pPr>
    </w:p>
    <w:p>
      <w:pPr>
        <w:pStyle w:val="Body"/>
        <w:spacing w:line="240" w:lineRule="auto"/>
        <w:ind w:left="460" w:firstLine="0"/>
        <w:rPr>
          <w:rStyle w:val="None"/>
          <w:rFonts w:ascii="Calibri" w:cs="Calibri" w:hAnsi="Calibri" w:eastAsia="Calibri"/>
          <w:sz w:val="24"/>
          <w:szCs w:val="24"/>
        </w:rPr>
      </w:pPr>
      <w:r>
        <w:rPr>
          <w:rStyle w:val="None"/>
          <w:rFonts w:ascii="Calibri" w:hAnsi="Calibri"/>
          <w:sz w:val="24"/>
          <w:szCs w:val="24"/>
          <w:rtl w:val="0"/>
          <w:lang w:val="en-US"/>
        </w:rPr>
        <w:t xml:space="preserve">University of Arizona letterhead available for download here: </w:t>
      </w:r>
      <w:r>
        <w:rPr>
          <w:rStyle w:val="Hyperlink.12"/>
        </w:rPr>
        <w:fldChar w:fldCharType="begin" w:fldLock="0"/>
      </w:r>
      <w:r>
        <w:rPr>
          <w:rStyle w:val="Hyperlink.12"/>
        </w:rPr>
        <w:instrText xml:space="preserve"> HYPERLINK "https://brand.arizona.edu/download/e-letterhead-template-master-brand"</w:instrText>
      </w:r>
      <w:r>
        <w:rPr>
          <w:rStyle w:val="Hyperlink.12"/>
        </w:rPr>
        <w:fldChar w:fldCharType="separate" w:fldLock="0"/>
      </w:r>
      <w:r>
        <w:rPr>
          <w:rStyle w:val="Hyperlink.12"/>
          <w:rtl w:val="0"/>
          <w:lang w:val="en-US"/>
        </w:rPr>
        <w:t>https://brand.arizona.edu/download/e-letterhead-template-master-brand</w:t>
      </w:r>
      <w:r>
        <w:rPr/>
        <w:fldChar w:fldCharType="end" w:fldLock="0"/>
      </w:r>
      <w:r>
        <w:rPr>
          <w:rStyle w:val="None"/>
          <w:rFonts w:ascii="Calibri" w:hAnsi="Calibri"/>
          <w:sz w:val="24"/>
          <w:szCs w:val="24"/>
          <w:rtl w:val="0"/>
        </w:rPr>
        <w:t xml:space="preserve">. </w:t>
      </w:r>
    </w:p>
    <w:p>
      <w:pPr>
        <w:pStyle w:val="Body"/>
        <w:spacing w:line="240" w:lineRule="auto"/>
        <w:ind w:left="460" w:firstLine="0"/>
        <w:rPr>
          <w:rStyle w:val="None"/>
          <w:rFonts w:ascii="Calibri" w:cs="Calibri" w:hAnsi="Calibri" w:eastAsia="Calibri"/>
          <w:sz w:val="24"/>
          <w:szCs w:val="24"/>
        </w:rPr>
      </w:pPr>
    </w:p>
    <w:p>
      <w:pPr>
        <w:pStyle w:val="Body"/>
        <w:spacing w:line="240" w:lineRule="auto"/>
        <w:ind w:left="460" w:firstLine="0"/>
        <w:rPr>
          <w:rStyle w:val="None"/>
          <w:rFonts w:ascii="Calibri" w:cs="Calibri" w:hAnsi="Calibri" w:eastAsia="Calibri"/>
          <w:sz w:val="24"/>
          <w:szCs w:val="24"/>
        </w:rPr>
      </w:pPr>
    </w:p>
    <w:p>
      <w:pPr>
        <w:pStyle w:val="Body"/>
        <w:spacing w:line="240" w:lineRule="auto"/>
        <w:ind w:left="460" w:firstLine="0"/>
        <w:rPr>
          <w:rStyle w:val="None"/>
          <w:rFonts w:ascii="Calibri" w:cs="Calibri" w:hAnsi="Calibri" w:eastAsia="Calibri"/>
          <w:sz w:val="24"/>
          <w:szCs w:val="24"/>
        </w:rPr>
      </w:pPr>
    </w:p>
    <w:p>
      <w:pPr>
        <w:pStyle w:val="Body"/>
        <w:spacing w:line="240" w:lineRule="auto"/>
        <w:ind w:left="460" w:firstLine="0"/>
        <w:rPr>
          <w:rStyle w:val="None"/>
          <w:rFonts w:ascii="Calibri" w:cs="Calibri" w:hAnsi="Calibri" w:eastAsia="Calibri"/>
          <w:sz w:val="24"/>
          <w:szCs w:val="24"/>
        </w:rPr>
      </w:pPr>
      <w:r>
        <w:rPr>
          <w:rStyle w:val="None"/>
          <w:rFonts w:ascii="Calibri" w:hAnsi="Calibri"/>
          <w:sz w:val="24"/>
          <w:szCs w:val="24"/>
          <w:rtl w:val="0"/>
          <w:lang w:val="de-DE"/>
        </w:rPr>
        <w:t>Date</w:t>
      </w:r>
    </w:p>
    <w:p>
      <w:pPr>
        <w:pStyle w:val="Body"/>
        <w:spacing w:line="240" w:lineRule="auto"/>
        <w:ind w:left="460" w:firstLine="0"/>
        <w:rPr>
          <w:rStyle w:val="None"/>
          <w:rFonts w:ascii="Calibri" w:cs="Calibri" w:hAnsi="Calibri" w:eastAsia="Calibri"/>
          <w:sz w:val="24"/>
          <w:szCs w:val="24"/>
        </w:rPr>
      </w:pPr>
    </w:p>
    <w:p>
      <w:pPr>
        <w:pStyle w:val="Body"/>
        <w:spacing w:line="240" w:lineRule="auto"/>
        <w:ind w:left="460" w:firstLine="0"/>
        <w:rPr>
          <w:rStyle w:val="None"/>
          <w:rFonts w:ascii="Calibri" w:cs="Calibri" w:hAnsi="Calibri" w:eastAsia="Calibri"/>
          <w:sz w:val="24"/>
          <w:szCs w:val="24"/>
        </w:rPr>
      </w:pPr>
      <w:r>
        <w:rPr>
          <w:rStyle w:val="None"/>
          <w:rFonts w:ascii="Calibri" w:hAnsi="Calibri"/>
          <w:sz w:val="24"/>
          <w:szCs w:val="24"/>
          <w:rtl w:val="0"/>
          <w:lang w:val="en-US"/>
        </w:rPr>
        <w:t xml:space="preserve">To Whom It May Concern, </w:t>
      </w:r>
    </w:p>
    <w:p>
      <w:pPr>
        <w:pStyle w:val="Body"/>
        <w:spacing w:line="240" w:lineRule="auto"/>
        <w:ind w:left="460" w:firstLine="0"/>
        <w:rPr>
          <w:rStyle w:val="None"/>
          <w:rFonts w:ascii="Calibri" w:cs="Calibri" w:hAnsi="Calibri" w:eastAsia="Calibri"/>
          <w:sz w:val="24"/>
          <w:szCs w:val="24"/>
        </w:rPr>
      </w:pPr>
    </w:p>
    <w:p>
      <w:pPr>
        <w:pStyle w:val="Body"/>
        <w:spacing w:line="240" w:lineRule="auto"/>
        <w:ind w:left="460" w:firstLine="0"/>
        <w:rPr>
          <w:rStyle w:val="None"/>
          <w:rFonts w:ascii="Calibri" w:cs="Calibri" w:hAnsi="Calibri" w:eastAsia="Calibri"/>
          <w:sz w:val="24"/>
          <w:szCs w:val="24"/>
        </w:rPr>
      </w:pPr>
      <w:r>
        <w:rPr>
          <w:rStyle w:val="None"/>
          <w:rFonts w:ascii="Calibri" w:hAnsi="Calibri"/>
          <w:sz w:val="24"/>
          <w:szCs w:val="24"/>
          <w:rtl w:val="0"/>
          <w:lang w:val="en-US"/>
        </w:rPr>
        <w:t xml:space="preserve">This letter is to document that </w:t>
      </w:r>
      <w:r>
        <w:rPr>
          <w:rStyle w:val="None"/>
          <w:rFonts w:ascii="Calibri" w:hAnsi="Calibri"/>
          <w:sz w:val="24"/>
          <w:szCs w:val="24"/>
          <w:shd w:val="clear" w:color="auto" w:fill="ffff00"/>
          <w:rtl w:val="0"/>
        </w:rPr>
        <w:t>(</w:t>
      </w:r>
      <w:r>
        <w:rPr>
          <w:rStyle w:val="None"/>
          <w:rFonts w:ascii="Calibri" w:hAnsi="Calibri"/>
          <w:i w:val="1"/>
          <w:iCs w:val="1"/>
          <w:sz w:val="24"/>
          <w:szCs w:val="24"/>
          <w:shd w:val="clear" w:color="auto" w:fill="ffff00"/>
          <w:rtl w:val="0"/>
          <w:lang w:val="en-US"/>
        </w:rPr>
        <w:t>field researcher name</w:t>
      </w:r>
      <w:r>
        <w:rPr>
          <w:rStyle w:val="None"/>
          <w:rFonts w:ascii="Calibri" w:hAnsi="Calibri"/>
          <w:sz w:val="24"/>
          <w:szCs w:val="24"/>
          <w:shd w:val="clear" w:color="auto" w:fill="ffff00"/>
          <w:rtl w:val="0"/>
        </w:rPr>
        <w:t>)</w:t>
      </w:r>
      <w:r>
        <w:rPr>
          <w:rStyle w:val="None"/>
          <w:rFonts w:ascii="Calibri" w:hAnsi="Calibri"/>
          <w:sz w:val="24"/>
          <w:szCs w:val="24"/>
          <w:rtl w:val="0"/>
          <w:lang w:val="en-US"/>
        </w:rPr>
        <w:t xml:space="preserve"> is a </w:t>
      </w:r>
      <w:r>
        <w:rPr>
          <w:rStyle w:val="None"/>
          <w:rFonts w:ascii="Calibri" w:hAnsi="Calibri"/>
          <w:sz w:val="24"/>
          <w:szCs w:val="24"/>
          <w:shd w:val="clear" w:color="auto" w:fill="ffff00"/>
          <w:rtl w:val="0"/>
        </w:rPr>
        <w:t>(</w:t>
      </w:r>
      <w:r>
        <w:rPr>
          <w:rStyle w:val="None"/>
          <w:rFonts w:ascii="Calibri" w:hAnsi="Calibri"/>
          <w:i w:val="1"/>
          <w:iCs w:val="1"/>
          <w:sz w:val="24"/>
          <w:szCs w:val="24"/>
          <w:shd w:val="clear" w:color="auto" w:fill="ffff00"/>
          <w:rtl w:val="0"/>
          <w:lang w:val="en-US"/>
        </w:rPr>
        <w:t>graduate student, postdoctoral researcher, etc.</w:t>
      </w:r>
      <w:r>
        <w:rPr>
          <w:rStyle w:val="None"/>
          <w:rFonts w:ascii="Calibri" w:hAnsi="Calibri"/>
          <w:sz w:val="24"/>
          <w:szCs w:val="24"/>
          <w:shd w:val="clear" w:color="auto" w:fill="ffff00"/>
          <w:rtl w:val="0"/>
        </w:rPr>
        <w:t>)</w:t>
      </w:r>
      <w:r>
        <w:rPr>
          <w:rStyle w:val="None"/>
          <w:rFonts w:ascii="Calibri" w:hAnsi="Calibri"/>
          <w:sz w:val="24"/>
          <w:szCs w:val="24"/>
          <w:rtl w:val="0"/>
          <w:lang w:val="en-US"/>
        </w:rPr>
        <w:t xml:space="preserve"> in the Department of Ecology &amp; Evolutionary Biology at the University of Arizona in Tucson, Arizona. They are conducting research under my supervision. During </w:t>
      </w:r>
      <w:r>
        <w:rPr>
          <w:rStyle w:val="None"/>
          <w:rFonts w:ascii="Calibri" w:hAnsi="Calibri"/>
          <w:sz w:val="24"/>
          <w:szCs w:val="24"/>
          <w:shd w:val="clear" w:color="auto" w:fill="ffff00"/>
          <w:rtl w:val="0"/>
        </w:rPr>
        <w:t>(</w:t>
      </w:r>
      <w:r>
        <w:rPr>
          <w:rStyle w:val="None"/>
          <w:rFonts w:ascii="Calibri" w:hAnsi="Calibri"/>
          <w:i w:val="1"/>
          <w:iCs w:val="1"/>
          <w:sz w:val="24"/>
          <w:szCs w:val="24"/>
          <w:shd w:val="clear" w:color="auto" w:fill="ffff00"/>
          <w:rtl w:val="0"/>
          <w:lang w:val="en-US"/>
        </w:rPr>
        <w:t>season or timeframe, year</w:t>
      </w:r>
      <w:r>
        <w:rPr>
          <w:rStyle w:val="None"/>
          <w:rFonts w:ascii="Calibri" w:hAnsi="Calibri"/>
          <w:sz w:val="24"/>
          <w:szCs w:val="24"/>
          <w:shd w:val="clear" w:color="auto" w:fill="ffff00"/>
          <w:rtl w:val="0"/>
        </w:rPr>
        <w:t>)</w:t>
      </w:r>
      <w:r>
        <w:rPr>
          <w:rStyle w:val="None"/>
          <w:rFonts w:ascii="Calibri" w:hAnsi="Calibri"/>
          <w:sz w:val="24"/>
          <w:szCs w:val="24"/>
          <w:rtl w:val="0"/>
          <w:lang w:val="en-US"/>
        </w:rPr>
        <w:t>, they will be (</w:t>
      </w:r>
      <w:r>
        <w:rPr>
          <w:rStyle w:val="None"/>
          <w:rFonts w:ascii="Calibri" w:hAnsi="Calibri"/>
          <w:i w:val="1"/>
          <w:iCs w:val="1"/>
          <w:sz w:val="24"/>
          <w:szCs w:val="24"/>
          <w:shd w:val="clear" w:color="auto" w:fill="ffff00"/>
          <w:rtl w:val="0"/>
          <w:lang w:val="en-US"/>
        </w:rPr>
        <w:t>conducting research/other description of type of work)</w:t>
      </w:r>
      <w:r>
        <w:rPr>
          <w:rStyle w:val="None"/>
          <w:rFonts w:ascii="Calibri" w:hAnsi="Calibri"/>
          <w:sz w:val="24"/>
          <w:szCs w:val="24"/>
          <w:rtl w:val="0"/>
        </w:rPr>
        <w:t xml:space="preserve"> on </w:t>
      </w:r>
      <w:r>
        <w:rPr>
          <w:rStyle w:val="None"/>
          <w:rFonts w:ascii="Calibri" w:hAnsi="Calibri"/>
          <w:sz w:val="24"/>
          <w:szCs w:val="24"/>
          <w:shd w:val="clear" w:color="auto" w:fill="ffff00"/>
          <w:rtl w:val="0"/>
        </w:rPr>
        <w:t>(</w:t>
      </w:r>
      <w:r>
        <w:rPr>
          <w:rStyle w:val="None"/>
          <w:rFonts w:ascii="Calibri" w:hAnsi="Calibri"/>
          <w:i w:val="1"/>
          <w:iCs w:val="1"/>
          <w:sz w:val="24"/>
          <w:szCs w:val="24"/>
          <w:shd w:val="clear" w:color="auto" w:fill="ffff00"/>
          <w:rtl w:val="0"/>
          <w:lang w:val="en-US"/>
        </w:rPr>
        <w:t>study organism</w:t>
      </w:r>
      <w:r>
        <w:rPr>
          <w:rStyle w:val="None"/>
          <w:rFonts w:ascii="Calibri" w:hAnsi="Calibri"/>
          <w:sz w:val="24"/>
          <w:szCs w:val="24"/>
          <w:shd w:val="clear" w:color="auto" w:fill="ffff00"/>
          <w:rtl w:val="0"/>
        </w:rPr>
        <w:t>)</w:t>
      </w:r>
      <w:r>
        <w:rPr>
          <w:rStyle w:val="None"/>
          <w:rFonts w:ascii="Calibri" w:hAnsi="Calibri"/>
          <w:sz w:val="24"/>
          <w:szCs w:val="24"/>
          <w:rtl w:val="0"/>
          <w:lang w:val="en-US"/>
        </w:rPr>
        <w:t xml:space="preserve"> living/growing near </w:t>
      </w:r>
      <w:r>
        <w:rPr>
          <w:rStyle w:val="None"/>
          <w:rFonts w:ascii="Calibri" w:hAnsi="Calibri"/>
          <w:sz w:val="24"/>
          <w:szCs w:val="24"/>
          <w:shd w:val="clear" w:color="auto" w:fill="ffff00"/>
          <w:rtl w:val="0"/>
        </w:rPr>
        <w:t>(</w:t>
      </w:r>
      <w:r>
        <w:rPr>
          <w:rStyle w:val="None"/>
          <w:rFonts w:ascii="Calibri" w:hAnsi="Calibri"/>
          <w:i w:val="1"/>
          <w:iCs w:val="1"/>
          <w:sz w:val="24"/>
          <w:szCs w:val="24"/>
          <w:shd w:val="clear" w:color="auto" w:fill="ffff00"/>
          <w:rtl w:val="0"/>
          <w:lang w:val="en-US"/>
        </w:rPr>
        <w:t>town/region/national park, etc</w:t>
      </w:r>
      <w:r>
        <w:rPr>
          <w:rStyle w:val="None"/>
          <w:rFonts w:ascii="Calibri" w:hAnsi="Calibri"/>
          <w:sz w:val="24"/>
          <w:szCs w:val="24"/>
          <w:shd w:val="clear" w:color="auto" w:fill="ffff00"/>
          <w:rtl w:val="0"/>
        </w:rPr>
        <w:t>)</w:t>
      </w:r>
      <w:r>
        <w:rPr>
          <w:rStyle w:val="None"/>
          <w:rFonts w:ascii="Calibri" w:hAnsi="Calibri"/>
          <w:sz w:val="24"/>
          <w:szCs w:val="24"/>
          <w:rtl w:val="0"/>
          <w:lang w:val="en-US"/>
        </w:rPr>
        <w:t xml:space="preserve">. These activities are part of their research in our department, and they have obtained all the appropriate approvals for this work. For any comments, questions, or concerns, please contact </w:t>
      </w:r>
      <w:r>
        <w:rPr>
          <w:rStyle w:val="None"/>
          <w:rFonts w:ascii="Calibri" w:hAnsi="Calibri"/>
          <w:sz w:val="24"/>
          <w:szCs w:val="24"/>
          <w:shd w:val="clear" w:color="auto" w:fill="ffff00"/>
          <w:rtl w:val="0"/>
        </w:rPr>
        <w:t>(</w:t>
      </w:r>
      <w:r>
        <w:rPr>
          <w:rStyle w:val="None"/>
          <w:rFonts w:ascii="Calibri" w:hAnsi="Calibri"/>
          <w:i w:val="1"/>
          <w:iCs w:val="1"/>
          <w:sz w:val="24"/>
          <w:szCs w:val="24"/>
          <w:shd w:val="clear" w:color="auto" w:fill="ffff00"/>
          <w:rtl w:val="0"/>
          <w:lang w:val="en-US"/>
        </w:rPr>
        <w:t>Supervisor name</w:t>
      </w:r>
      <w:r>
        <w:rPr>
          <w:rStyle w:val="None"/>
          <w:rFonts w:ascii="Calibri" w:hAnsi="Calibri"/>
          <w:sz w:val="24"/>
          <w:szCs w:val="24"/>
          <w:shd w:val="clear" w:color="auto" w:fill="ffff00"/>
          <w:rtl w:val="0"/>
        </w:rPr>
        <w:t>)</w:t>
      </w:r>
      <w:r>
        <w:rPr>
          <w:rStyle w:val="None"/>
          <w:rFonts w:ascii="Calibri" w:hAnsi="Calibri"/>
          <w:sz w:val="24"/>
          <w:szCs w:val="24"/>
          <w:rtl w:val="0"/>
          <w:lang w:val="en-US"/>
        </w:rPr>
        <w:t xml:space="preserve"> at the email or phone number provided below. </w:t>
      </w:r>
    </w:p>
    <w:p>
      <w:pPr>
        <w:pStyle w:val="Body"/>
        <w:spacing w:line="240" w:lineRule="auto"/>
        <w:ind w:left="460" w:firstLine="0"/>
        <w:rPr>
          <w:rStyle w:val="None"/>
          <w:rFonts w:ascii="Calibri" w:cs="Calibri" w:hAnsi="Calibri" w:eastAsia="Calibri"/>
          <w:sz w:val="24"/>
          <w:szCs w:val="24"/>
        </w:rPr>
      </w:pPr>
    </w:p>
    <w:p>
      <w:pPr>
        <w:pStyle w:val="Body"/>
        <w:spacing w:line="240" w:lineRule="auto"/>
        <w:ind w:left="460" w:firstLine="0"/>
        <w:rPr>
          <w:rStyle w:val="None"/>
          <w:rFonts w:ascii="Calibri" w:cs="Calibri" w:hAnsi="Calibri" w:eastAsia="Calibri"/>
          <w:sz w:val="24"/>
          <w:szCs w:val="24"/>
        </w:rPr>
      </w:pPr>
      <w:r>
        <w:rPr>
          <w:rStyle w:val="None"/>
          <w:rFonts w:ascii="Calibri" w:hAnsi="Calibri"/>
          <w:sz w:val="24"/>
          <w:szCs w:val="24"/>
          <w:rtl w:val="0"/>
          <w:lang w:val="en-US"/>
        </w:rPr>
        <w:t xml:space="preserve">Sincerely, </w:t>
      </w:r>
    </w:p>
    <w:p>
      <w:pPr>
        <w:pStyle w:val="Body"/>
        <w:spacing w:line="240" w:lineRule="auto"/>
        <w:ind w:left="460" w:firstLine="0"/>
        <w:rPr>
          <w:rStyle w:val="None"/>
          <w:rFonts w:ascii="Calibri" w:cs="Calibri" w:hAnsi="Calibri" w:eastAsia="Calibri"/>
          <w:sz w:val="24"/>
          <w:szCs w:val="24"/>
        </w:rPr>
      </w:pPr>
    </w:p>
    <w:p>
      <w:pPr>
        <w:pStyle w:val="Body"/>
        <w:spacing w:line="240" w:lineRule="auto"/>
        <w:ind w:left="460" w:firstLine="0"/>
        <w:rPr>
          <w:rStyle w:val="None"/>
          <w:rFonts w:ascii="Calibri" w:cs="Calibri" w:hAnsi="Calibri" w:eastAsia="Calibri"/>
          <w:sz w:val="24"/>
          <w:szCs w:val="24"/>
        </w:rPr>
      </w:pPr>
      <w:r>
        <w:rPr>
          <w:rStyle w:val="None"/>
          <w:rFonts w:ascii="Calibri" w:hAnsi="Calibri"/>
          <w:sz w:val="24"/>
          <w:szCs w:val="24"/>
          <w:rtl w:val="0"/>
          <w:lang w:val="en-US"/>
        </w:rPr>
        <w:t xml:space="preserve">PI/Supervisor name &amp; signature </w:t>
      </w:r>
    </w:p>
    <w:p>
      <w:pPr>
        <w:pStyle w:val="Body"/>
        <w:spacing w:line="240" w:lineRule="auto"/>
        <w:ind w:left="460" w:firstLine="0"/>
        <w:rPr>
          <w:rStyle w:val="None"/>
          <w:rFonts w:ascii="Calibri" w:cs="Calibri" w:hAnsi="Calibri" w:eastAsia="Calibri"/>
          <w:sz w:val="24"/>
          <w:szCs w:val="24"/>
        </w:rPr>
      </w:pPr>
      <w:r>
        <w:rPr>
          <w:rStyle w:val="None"/>
          <w:rFonts w:ascii="Calibri" w:hAnsi="Calibri"/>
          <w:sz w:val="24"/>
          <w:szCs w:val="24"/>
          <w:rtl w:val="0"/>
          <w:lang w:val="de-DE"/>
        </w:rPr>
        <w:t>Title</w:t>
      </w:r>
    </w:p>
    <w:p>
      <w:pPr>
        <w:pStyle w:val="Body"/>
        <w:spacing w:line="240" w:lineRule="auto"/>
        <w:ind w:left="460" w:firstLine="0"/>
        <w:rPr>
          <w:rStyle w:val="None"/>
          <w:rFonts w:ascii="Calibri" w:cs="Calibri" w:hAnsi="Calibri" w:eastAsia="Calibri"/>
          <w:sz w:val="24"/>
          <w:szCs w:val="24"/>
        </w:rPr>
      </w:pPr>
      <w:r>
        <w:rPr>
          <w:rStyle w:val="None"/>
          <w:rFonts w:ascii="Calibri" w:hAnsi="Calibri"/>
          <w:sz w:val="24"/>
          <w:szCs w:val="24"/>
          <w:rtl w:val="0"/>
          <w:lang w:val="en-US"/>
        </w:rPr>
        <w:t>Email</w:t>
      </w:r>
    </w:p>
    <w:p>
      <w:pPr>
        <w:pStyle w:val="Body"/>
        <w:spacing w:line="240" w:lineRule="auto"/>
        <w:ind w:left="460" w:firstLine="0"/>
        <w:rPr>
          <w:rStyle w:val="None"/>
          <w:rFonts w:ascii="Calibri" w:cs="Calibri" w:hAnsi="Calibri" w:eastAsia="Calibri"/>
          <w:sz w:val="24"/>
          <w:szCs w:val="24"/>
        </w:rPr>
      </w:pPr>
      <w:r>
        <w:rPr>
          <w:rStyle w:val="None"/>
          <w:rFonts w:ascii="Calibri" w:hAnsi="Calibri"/>
          <w:sz w:val="24"/>
          <w:szCs w:val="24"/>
          <w:rtl w:val="0"/>
          <w:lang w:val="en-US"/>
        </w:rPr>
        <w:t xml:space="preserve">Phone number </w:t>
      </w:r>
    </w:p>
    <w:p>
      <w:pPr>
        <w:pStyle w:val="Body"/>
        <w:spacing w:line="240" w:lineRule="auto"/>
        <w:ind w:left="460" w:firstLine="0"/>
        <w:rPr>
          <w:rStyle w:val="None"/>
          <w:rFonts w:ascii="Calibri" w:cs="Calibri" w:hAnsi="Calibri" w:eastAsia="Calibri"/>
          <w:sz w:val="24"/>
          <w:szCs w:val="24"/>
        </w:rPr>
      </w:pPr>
    </w:p>
    <w:p>
      <w:pPr>
        <w:pStyle w:val="Body"/>
        <w:spacing w:line="240" w:lineRule="auto"/>
        <w:ind w:left="460" w:firstLine="0"/>
      </w:pPr>
      <w:r>
        <w:rPr>
          <w:rStyle w:val="None"/>
          <w:rFonts w:ascii="Calibri" w:cs="Calibri" w:hAnsi="Calibri" w:eastAsia="Calibri"/>
          <w:sz w:val="24"/>
          <w:szCs w:val="24"/>
        </w:rP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Calibri">
    <w:charset w:val="00"/>
    <w:family w:val="roman"/>
    <w:pitch w:val="default"/>
  </w:font>
  <w:font w:name="Cambria">
    <w:charset w:val="00"/>
    <w:family w:val="roman"/>
    <w:pitch w:val="default"/>
  </w:font>
  <w:font w:name="Robot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pP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tabs>
          <w:tab w:val="num" w:pos="690"/>
        </w:tabs>
        <w:ind w:left="330" w:firstLine="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tabs>
          <w:tab w:val="num" w:pos="690"/>
        </w:tabs>
        <w:ind w:left="330" w:firstLine="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tabs>
          <w:tab w:val="num" w:pos="1410"/>
        </w:tabs>
        <w:ind w:left="1050" w:firstLine="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tabs>
          <w:tab w:val="num" w:pos="2130"/>
        </w:tabs>
        <w:ind w:left="1770" w:firstLine="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tabs>
          <w:tab w:val="num" w:pos="2850"/>
        </w:tabs>
        <w:ind w:left="2490" w:firstLine="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tabs>
          <w:tab w:val="num" w:pos="3570"/>
        </w:tabs>
        <w:ind w:left="3210" w:firstLine="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tabs>
          <w:tab w:val="num" w:pos="4290"/>
        </w:tabs>
        <w:ind w:left="3930" w:firstLine="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tabs>
          <w:tab w:val="num" w:pos="5010"/>
        </w:tabs>
        <w:ind w:left="4650" w:firstLine="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tabs>
          <w:tab w:val="num" w:pos="5730"/>
        </w:tabs>
        <w:ind w:left="5370" w:firstLine="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tabs>
          <w:tab w:val="num" w:pos="6450"/>
        </w:tabs>
        <w:ind w:left="6090" w:firstLine="30"/>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num" w:pos="2160"/>
        </w:tabs>
        <w:ind w:left="1800" w:hanging="1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4320"/>
        </w:tabs>
        <w:ind w:left="3960" w:hanging="1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6480"/>
        </w:tabs>
        <w:ind w:left="6120"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decimal"/>
      <w:suff w:val="tab"/>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num" w:pos="2160"/>
        </w:tabs>
        <w:ind w:left="1800" w:hanging="1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4320"/>
        </w:tabs>
        <w:ind w:left="3960" w:hanging="1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6480"/>
        </w:tabs>
        <w:ind w:left="6120"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decimal"/>
      <w:suff w:val="tab"/>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num" w:pos="2160"/>
        </w:tabs>
        <w:ind w:left="1800" w:hanging="1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4320"/>
        </w:tabs>
        <w:ind w:left="3960" w:hanging="1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6480"/>
        </w:tabs>
        <w:ind w:left="6120"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69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29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1"/>
  </w:abstractNum>
  <w:abstractNum w:abstractNumId="41">
    <w:multiLevelType w:val="hybridMultilevel"/>
    <w:styleLink w:val="Imported Style 2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2"/>
  </w:abstractNum>
  <w:abstractNum w:abstractNumId="43">
    <w:multiLevelType w:val="hybridMultilevel"/>
    <w:styleLink w:val="Imported Style 22"/>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multiLevelType w:val="hybridMultilevel"/>
    <w:numStyleLink w:val="Imported Style 24"/>
  </w:abstractNum>
  <w:abstractNum w:abstractNumId="46">
    <w:multiLevelType w:val="hybridMultilevel"/>
    <w:styleLink w:val="Imported Style 24"/>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8"/>
    <w:lvlOverride w:ilvl="0">
      <w:lvl w:ilvl="0">
        <w:start w:val="1"/>
        <w:numFmt w:val="bullet"/>
        <w:suff w:val="tab"/>
        <w:lvlText w:val="●"/>
        <w:lvlJc w:val="left"/>
        <w:pPr>
          <w:ind w:left="566" w:hanging="20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
        <w:lvlJc w:val="left"/>
        <w:pPr>
          <w:ind w:left="1286" w:hanging="20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006" w:hanging="20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726" w:hanging="20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
        <w:lvlJc w:val="left"/>
        <w:pPr>
          <w:ind w:left="3446" w:hanging="20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166" w:hanging="20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4886" w:hanging="20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
        <w:lvlJc w:val="left"/>
        <w:pPr>
          <w:ind w:left="5606" w:hanging="20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326" w:hanging="20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12">
    <w:abstractNumId w:val="11"/>
  </w:num>
  <w:num w:numId="13">
    <w:abstractNumId w:val="10"/>
  </w:num>
  <w:num w:numId="14">
    <w:abstractNumId w:val="10"/>
    <w:lvlOverride w:ilvl="0">
      <w:lvl w:ilvl="0">
        <w:start w:val="1"/>
        <w:numFmt w:val="bullet"/>
        <w:suff w:val="tab"/>
        <w:lvlText w:val="●"/>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3"/>
  </w:num>
  <w:num w:numId="16">
    <w:abstractNumId w:val="12"/>
  </w:num>
  <w:num w:numId="17">
    <w:abstractNumId w:val="15"/>
  </w:num>
  <w:num w:numId="18">
    <w:abstractNumId w:val="14"/>
  </w:num>
  <w:num w:numId="19">
    <w:abstractNumId w:val="17"/>
  </w:num>
  <w:num w:numId="20">
    <w:abstractNumId w:val="16"/>
  </w:num>
  <w:num w:numId="21">
    <w:abstractNumId w:val="19"/>
  </w:num>
  <w:num w:numId="22">
    <w:abstractNumId w:val="18"/>
  </w:num>
  <w:num w:numId="23">
    <w:abstractNumId w:val="21"/>
  </w:num>
  <w:num w:numId="24">
    <w:abstractNumId w:val="20"/>
  </w:num>
  <w:num w:numId="25">
    <w:abstractNumId w:val="23"/>
  </w:num>
  <w:num w:numId="26">
    <w:abstractNumId w:val="22"/>
  </w:num>
  <w:num w:numId="27">
    <w:abstractNumId w:val="25"/>
  </w:num>
  <w:num w:numId="28">
    <w:abstractNumId w:val="24"/>
  </w:num>
  <w:num w:numId="29">
    <w:abstractNumId w:val="27"/>
  </w:num>
  <w:num w:numId="30">
    <w:abstractNumId w:val="26"/>
  </w:num>
  <w:num w:numId="31">
    <w:abstractNumId w:val="29"/>
  </w:num>
  <w:num w:numId="32">
    <w:abstractNumId w:val="28"/>
  </w:num>
  <w:num w:numId="33">
    <w:abstractNumId w:val="31"/>
  </w:num>
  <w:num w:numId="34">
    <w:abstractNumId w:val="30"/>
  </w:num>
  <w:num w:numId="35">
    <w:abstractNumId w:val="30"/>
    <w:lvlOverride w:ilvl="0">
      <w:lvl w:ilvl="0">
        <w:start w:val="1"/>
        <w:numFmt w:val="bullet"/>
        <w:suff w:val="tab"/>
        <w:lvlText w:val="●"/>
        <w:lvlJc w:val="left"/>
        <w:pPr>
          <w:ind w:left="2124" w:hanging="324"/>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start w:val="1"/>
        <w:numFmt w:val="bullet"/>
        <w:suff w:val="tab"/>
        <w:lvlText w:val="○"/>
        <w:lvlJc w:val="left"/>
        <w:pPr>
          <w:ind w:left="2844" w:hanging="324"/>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start w:val="1"/>
        <w:numFmt w:val="bullet"/>
        <w:suff w:val="tab"/>
        <w:lvlText w:val="■"/>
        <w:lvlJc w:val="left"/>
        <w:pPr>
          <w:ind w:left="3564" w:hanging="324"/>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start w:val="1"/>
        <w:numFmt w:val="bullet"/>
        <w:suff w:val="tab"/>
        <w:lvlText w:val="●"/>
        <w:lvlJc w:val="left"/>
        <w:pPr>
          <w:ind w:left="4284" w:hanging="324"/>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start w:val="1"/>
        <w:numFmt w:val="bullet"/>
        <w:suff w:val="tab"/>
        <w:lvlText w:val="○"/>
        <w:lvlJc w:val="left"/>
        <w:pPr>
          <w:ind w:left="5004" w:hanging="324"/>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start w:val="1"/>
        <w:numFmt w:val="bullet"/>
        <w:suff w:val="tab"/>
        <w:lvlText w:val="■"/>
        <w:lvlJc w:val="left"/>
        <w:pPr>
          <w:ind w:left="5724" w:hanging="324"/>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start w:val="1"/>
        <w:numFmt w:val="bullet"/>
        <w:suff w:val="tab"/>
        <w:lvlText w:val="●"/>
        <w:lvlJc w:val="left"/>
        <w:pPr>
          <w:ind w:left="6444" w:hanging="324"/>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start w:val="1"/>
        <w:numFmt w:val="bullet"/>
        <w:suff w:val="tab"/>
        <w:lvlText w:val="○"/>
        <w:lvlJc w:val="left"/>
        <w:pPr>
          <w:ind w:left="7164" w:hanging="324"/>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start w:val="1"/>
        <w:numFmt w:val="bullet"/>
        <w:suff w:val="tab"/>
        <w:lvlText w:val="■"/>
        <w:lvlJc w:val="left"/>
        <w:pPr>
          <w:ind w:left="7884" w:hanging="324"/>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num>
  <w:num w:numId="36">
    <w:abstractNumId w:val="33"/>
  </w:num>
  <w:num w:numId="37">
    <w:abstractNumId w:val="32"/>
  </w:num>
  <w:num w:numId="38">
    <w:abstractNumId w:val="35"/>
  </w:num>
  <w:num w:numId="39">
    <w:abstractNumId w:val="34"/>
  </w:num>
  <w:num w:numId="40">
    <w:abstractNumId w:val="37"/>
  </w:num>
  <w:num w:numId="41">
    <w:abstractNumId w:val="36"/>
  </w:num>
  <w:num w:numId="42">
    <w:abstractNumId w:val="39"/>
  </w:num>
  <w:num w:numId="43">
    <w:abstractNumId w:val="38"/>
  </w:num>
  <w:num w:numId="44">
    <w:abstractNumId w:val="41"/>
  </w:num>
  <w:num w:numId="45">
    <w:abstractNumId w:val="40"/>
  </w:num>
  <w:num w:numId="46">
    <w:abstractNumId w:val="43"/>
  </w:num>
  <w:num w:numId="47">
    <w:abstractNumId w:val="42"/>
  </w:num>
  <w:num w:numId="48">
    <w:abstractNumId w:val="44"/>
  </w:num>
  <w:num w:numId="49">
    <w:abstractNumId w:val="46"/>
  </w:num>
  <w:num w:numId="50">
    <w:abstractNumId w:val="45"/>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5cc"/>
      <w:u w:val="single" w:color="1155cc"/>
      <w14:textFill>
        <w14:solidFill>
          <w14:srgbClr w14:val="1155CC"/>
        </w14:solidFill>
      </w14:textFill>
    </w:rPr>
  </w:style>
  <w:style w:type="paragraph" w:styleId="TOC 1">
    <w:name w:val="TOC 1"/>
    <w:next w:val="TOC 1"/>
    <w:pPr>
      <w:keepNext w:val="0"/>
      <w:keepLines w:val="0"/>
      <w:pageBreakBefore w:val="0"/>
      <w:widowControl w:val="1"/>
      <w:shd w:val="clear" w:color="auto" w:fill="auto"/>
      <w:tabs>
        <w:tab w:val="right" w:pos="9360"/>
      </w:tabs>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400" w:after="120" w:line="276" w:lineRule="auto"/>
      <w:ind w:left="0" w:right="0" w:firstLine="0"/>
      <w:jc w:val="left"/>
      <w:outlineLvl w:val="0"/>
    </w:pPr>
    <w:rPr>
      <w:rFonts w:ascii="Arial" w:cs="Arial" w:hAnsi="Arial" w:eastAsia="Arial"/>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14:textOutline>
        <w14:noFill/>
      </w14:textOutline>
      <w14:textFill>
        <w14:solidFill>
          <w14:srgbClr w14:val="000000"/>
        </w14:solidFill>
      </w14:textFill>
    </w:rPr>
  </w:style>
  <w:style w:type="paragraph" w:styleId="TOC 2">
    <w:name w:val="TOC 2"/>
    <w:next w:val="TOC 2"/>
    <w:pPr>
      <w:keepNext w:val="0"/>
      <w:keepLines w:val="0"/>
      <w:pageBreakBefore w:val="0"/>
      <w:widowControl w:val="1"/>
      <w:shd w:val="clear" w:color="auto" w:fill="auto"/>
      <w:tabs>
        <w:tab w:val="right" w:pos="9360"/>
      </w:tabs>
      <w:suppressAutoHyphens w:val="0"/>
      <w:bidi w:val="0"/>
      <w:spacing w:before="160" w:after="0" w:line="240" w:lineRule="auto"/>
      <w:ind w:left="0" w:right="0" w:firstLine="24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360" w:after="120" w:line="276" w:lineRule="auto"/>
      <w:ind w:left="0" w:right="0" w:firstLine="0"/>
      <w:jc w:val="left"/>
      <w:outlineLvl w:val="1"/>
    </w:pPr>
    <w:rPr>
      <w:rFonts w:ascii="Arial" w:cs="Arial" w:hAnsi="Arial" w:eastAsia="Arial"/>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14:textOutline>
        <w14:noFill/>
      </w14:textOutline>
      <w14:textFill>
        <w14:solidFill>
          <w14:srgbClr w14:val="000000"/>
        </w14:solidFill>
      </w14:textFill>
    </w:rPr>
  </w:style>
  <w:style w:type="paragraph" w:styleId="TOC 3">
    <w:name w:val="TOC 3"/>
    <w:next w:val="TOC 3"/>
    <w:pPr>
      <w:keepNext w:val="0"/>
      <w:keepLines w:val="0"/>
      <w:pageBreakBefore w:val="0"/>
      <w:widowControl w:val="1"/>
      <w:shd w:val="clear" w:color="auto" w:fill="auto"/>
      <w:tabs>
        <w:tab w:val="right" w:pos="9360"/>
      </w:tabs>
      <w:suppressAutoHyphens w:val="0"/>
      <w:bidi w:val="0"/>
      <w:spacing w:before="160" w:after="0" w:line="240" w:lineRule="auto"/>
      <w:ind w:left="0" w:right="0" w:firstLine="48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paragraph" w:styleId="Heading 3">
    <w:name w:val="Heading 3"/>
    <w:next w:val="Body"/>
    <w:pPr>
      <w:keepNext w:val="1"/>
      <w:keepLines w:val="1"/>
      <w:pageBreakBefore w:val="0"/>
      <w:widowControl w:val="1"/>
      <w:shd w:val="clear" w:color="auto" w:fill="auto"/>
      <w:suppressAutoHyphens w:val="0"/>
      <w:bidi w:val="0"/>
      <w:spacing w:before="320" w:after="80" w:line="276" w:lineRule="auto"/>
      <w:ind w:left="0" w:right="0" w:firstLine="0"/>
      <w:jc w:val="left"/>
      <w:outlineLvl w:val="2"/>
    </w:pPr>
    <w:rPr>
      <w:rFonts w:ascii="Arial" w:cs="Arial" w:hAnsi="Arial" w:eastAsia="Arial"/>
      <w:b w:val="0"/>
      <w:bCs w:val="0"/>
      <w:i w:val="0"/>
      <w:iCs w:val="0"/>
      <w:caps w:val="0"/>
      <w:smallCaps w:val="0"/>
      <w:strike w:val="0"/>
      <w:dstrike w:val="0"/>
      <w:outline w:val="0"/>
      <w:color w:val="434343"/>
      <w:spacing w:val="0"/>
      <w:kern w:val="0"/>
      <w:position w:val="0"/>
      <w:sz w:val="28"/>
      <w:szCs w:val="28"/>
      <w:u w:val="none" w:color="434343"/>
      <w:shd w:val="nil" w:color="auto" w:fill="auto"/>
      <w:vertAlign w:val="baseline"/>
      <w14:textOutline>
        <w14:noFill/>
      </w14:textOutline>
      <w14:textFill>
        <w14:solidFill>
          <w14:srgbClr w14:val="434343"/>
        </w14:solidFill>
      </w14:textFill>
    </w:rPr>
  </w:style>
  <w:style w:type="numbering" w:styleId="Imported Style 1">
    <w:name w:val="Imported Style 1"/>
    <w:pPr>
      <w:numPr>
        <w:numId w:val="1"/>
      </w:numPr>
    </w:pPr>
  </w:style>
  <w:style w:type="character" w:styleId="Hyperlink.1">
    <w:name w:val="Hyperlink.1"/>
    <w:basedOn w:val="None"/>
    <w:next w:val="Hyperlink.1"/>
    <w:rPr>
      <w:outline w:val="0"/>
      <w:color w:val="1155cc"/>
      <w:sz w:val="24"/>
      <w:szCs w:val="24"/>
      <w:u w:val="single" w:color="1155cc"/>
      <w14:textFill>
        <w14:solidFill>
          <w14:srgbClr w14:val="1155CC"/>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2"/>
      </w:numPr>
    </w:pPr>
  </w:style>
  <w:style w:type="character" w:styleId="Hyperlink.2">
    <w:name w:val="Hyperlink.2"/>
    <w:basedOn w:val="None"/>
    <w:next w:val="Hyperlink.2"/>
    <w:rPr>
      <w:rFonts w:ascii="Arial" w:cs="Arial" w:hAnsi="Arial" w:eastAsia="Arial"/>
      <w:i w:val="1"/>
      <w:iCs w:val="1"/>
      <w:outline w:val="0"/>
      <w:color w:val="0b57d0"/>
      <w:sz w:val="20"/>
      <w:szCs w:val="20"/>
      <w:u w:color="0b57d0"/>
      <w:shd w:val="clear" w:color="auto" w:fill="ffffff"/>
      <w14:textFill>
        <w14:solidFill>
          <w14:srgbClr w14:val="0B57D0"/>
        </w14:solidFill>
      </w14:textFill>
    </w:rPr>
  </w:style>
  <w:style w:type="numbering" w:styleId="Imported Style 7">
    <w:name w:val="Imported Style 7"/>
    <w:pPr>
      <w:numPr>
        <w:numId w:val="15"/>
      </w:numPr>
    </w:pPr>
  </w:style>
  <w:style w:type="character" w:styleId="Hyperlink.3">
    <w:name w:val="Hyperlink.3"/>
    <w:basedOn w:val="None"/>
    <w:next w:val="Hyperlink.3"/>
    <w:rPr>
      <w:rFonts w:ascii="Arial" w:cs="Arial" w:hAnsi="Arial" w:eastAsia="Arial"/>
      <w:caps w:val="0"/>
      <w:smallCaps w:val="0"/>
      <w:strike w:val="0"/>
      <w:dstrike w:val="0"/>
      <w:outline w:val="0"/>
      <w:color w:val="0000ff"/>
      <w:u w:val="single" w:color="0000ff"/>
      <w:shd w:val="nil" w:color="auto" w:fill="auto"/>
      <w:vertAlign w:val="baseline"/>
      <w14:textFill>
        <w14:solidFill>
          <w14:srgbClr w14:val="0000FF"/>
        </w14:solidFill>
      </w14:textFill>
    </w:rPr>
  </w:style>
  <w:style w:type="numbering" w:styleId="Imported Style 8">
    <w:name w:val="Imported Style 8"/>
    <w:pPr>
      <w:numPr>
        <w:numId w:val="17"/>
      </w:numPr>
    </w:pPr>
  </w:style>
  <w:style w:type="character" w:styleId="Hyperlink.4">
    <w:name w:val="Hyperlink.4"/>
    <w:basedOn w:val="None"/>
    <w:next w:val="Hyperlink.4"/>
    <w:rPr>
      <w:rFonts w:ascii="Arial" w:cs="Arial" w:hAnsi="Arial" w:eastAsia="Arial"/>
      <w:caps w:val="0"/>
      <w:smallCaps w:val="0"/>
      <w:strike w:val="0"/>
      <w:dstrike w:val="0"/>
      <w:outline w:val="0"/>
      <w:color w:val="1155cc"/>
      <w:u w:val="single" w:color="1155cc"/>
      <w:shd w:val="nil" w:color="auto" w:fill="auto"/>
      <w:vertAlign w:val="baseline"/>
      <w14:textFill>
        <w14:solidFill>
          <w14:srgbClr w14:val="1155CC"/>
        </w14:solidFill>
      </w14:textFill>
    </w:rPr>
  </w:style>
  <w:style w:type="numbering" w:styleId="Imported Style 9">
    <w:name w:val="Imported Style 9"/>
    <w:pPr>
      <w:numPr>
        <w:numId w:val="19"/>
      </w:numPr>
    </w:pPr>
  </w:style>
  <w:style w:type="character" w:styleId="Hyperlink.5">
    <w:name w:val="Hyperlink.5"/>
    <w:basedOn w:val="None"/>
    <w:next w:val="Hyperlink.5"/>
    <w:rPr>
      <w:rFonts w:ascii="Arial" w:cs="Arial" w:hAnsi="Arial" w:eastAsia="Arial"/>
      <w:b w:val="1"/>
      <w:bCs w:val="1"/>
      <w:outline w:val="0"/>
      <w:color w:val="1155cc"/>
      <w:sz w:val="24"/>
      <w:szCs w:val="24"/>
      <w:u w:val="single" w:color="1155cc"/>
      <w14:textFill>
        <w14:solidFill>
          <w14:srgbClr w14:val="1155CC"/>
        </w14:solidFill>
      </w14:textFill>
    </w:rPr>
  </w:style>
  <w:style w:type="numbering" w:styleId="Imported Style 10">
    <w:name w:val="Imported Style 10"/>
    <w:pPr>
      <w:numPr>
        <w:numId w:val="21"/>
      </w:numPr>
    </w:pPr>
  </w:style>
  <w:style w:type="character" w:styleId="Hyperlink.6">
    <w:name w:val="Hyperlink.6"/>
    <w:basedOn w:val="None"/>
    <w:next w:val="Hyperlink.6"/>
    <w:rPr>
      <w:outline w:val="0"/>
      <w:color w:val="1155cc"/>
      <w:sz w:val="18"/>
      <w:szCs w:val="18"/>
      <w:u w:val="single" w:color="1155cc"/>
      <w14:textFill>
        <w14:solidFill>
          <w14:srgbClr w14:val="1155CC"/>
        </w14:solidFill>
      </w14:textFill>
    </w:rPr>
  </w:style>
  <w:style w:type="numbering" w:styleId="Imported Style 11">
    <w:name w:val="Imported Style 11"/>
    <w:pPr>
      <w:numPr>
        <w:numId w:val="23"/>
      </w:numPr>
    </w:pPr>
  </w:style>
  <w:style w:type="character" w:styleId="Hyperlink.7">
    <w:name w:val="Hyperlink.7"/>
    <w:basedOn w:val="None"/>
    <w:next w:val="Hyperlink.7"/>
    <w:rPr>
      <w:rFonts w:ascii="Arial" w:cs="Arial" w:hAnsi="Arial" w:eastAsia="Arial"/>
      <w:outline w:val="0"/>
      <w:color w:val="1155cc"/>
      <w:u w:val="single" w:color="1155cc"/>
      <w:shd w:val="nil" w:color="auto" w:fill="auto"/>
      <w:lang w:val="en-US"/>
      <w14:textFill>
        <w14:solidFill>
          <w14:srgbClr w14:val="1155CC"/>
        </w14:solidFill>
      </w14:textFill>
    </w:rPr>
  </w:style>
  <w:style w:type="numbering" w:styleId="Imported Style 12">
    <w:name w:val="Imported Style 12"/>
    <w:pPr>
      <w:numPr>
        <w:numId w:val="25"/>
      </w:numPr>
    </w:pPr>
  </w:style>
  <w:style w:type="numbering" w:styleId="Imported Style 13">
    <w:name w:val="Imported Style 13"/>
    <w:pPr>
      <w:numPr>
        <w:numId w:val="27"/>
      </w:numPr>
    </w:pPr>
  </w:style>
  <w:style w:type="numbering" w:styleId="Imported Style 14">
    <w:name w:val="Imported Style 14"/>
    <w:pPr>
      <w:numPr>
        <w:numId w:val="29"/>
      </w:numPr>
    </w:pPr>
  </w:style>
  <w:style w:type="character" w:styleId="Hyperlink.8">
    <w:name w:val="Hyperlink.8"/>
    <w:basedOn w:val="None"/>
    <w:next w:val="Hyperlink.8"/>
    <w:rPr>
      <w:outline w:val="0"/>
      <w:color w:val="1a1a26"/>
      <w:sz w:val="24"/>
      <w:szCs w:val="24"/>
      <w:u w:color="1a1a26"/>
      <w14:textFill>
        <w14:solidFill>
          <w14:srgbClr w14:val="1A1A26"/>
        </w14:solidFill>
      </w14:textFill>
    </w:rPr>
  </w:style>
  <w:style w:type="numbering" w:styleId="Imported Style 15">
    <w:name w:val="Imported Style 15"/>
    <w:pPr>
      <w:numPr>
        <w:numId w:val="31"/>
      </w:numPr>
    </w:pPr>
  </w:style>
  <w:style w:type="numbering" w:styleId="Imported Style 16">
    <w:name w:val="Imported Style 16"/>
    <w:pPr>
      <w:numPr>
        <w:numId w:val="33"/>
      </w:numPr>
    </w:pPr>
  </w:style>
  <w:style w:type="character" w:styleId="Hyperlink.9">
    <w:name w:val="Hyperlink.9"/>
    <w:basedOn w:val="None"/>
    <w:next w:val="Hyperlink.9"/>
    <w:rPr>
      <w:outline w:val="0"/>
      <w:color w:val="1155cc"/>
      <w:sz w:val="24"/>
      <w:szCs w:val="24"/>
      <w:u w:val="single" w:color="1155cc"/>
      <w:shd w:val="clear" w:color="auto" w:fill="ffffff"/>
      <w14:textFill>
        <w14:solidFill>
          <w14:srgbClr w14:val="1155CC"/>
        </w14:solidFill>
      </w14:textFill>
    </w:rPr>
  </w:style>
  <w:style w:type="character" w:styleId="Hyperlink.10">
    <w:name w:val="Hyperlink.10"/>
    <w:basedOn w:val="None"/>
    <w:next w:val="Hyperlink.10"/>
    <w:rPr>
      <w:outline w:val="0"/>
      <w:color w:val="1155cc"/>
      <w:sz w:val="16"/>
      <w:szCs w:val="16"/>
      <w:u w:val="single" w:color="1155cc"/>
      <w:shd w:val="clear" w:color="auto" w:fill="ffffff"/>
      <w14:textFill>
        <w14:solidFill>
          <w14:srgbClr w14:val="1155CC"/>
        </w14:solidFill>
      </w14:textFill>
    </w:rPr>
  </w:style>
  <w:style w:type="numbering" w:styleId="Imported Style 17">
    <w:name w:val="Imported Style 17"/>
    <w:pPr>
      <w:numPr>
        <w:numId w:val="36"/>
      </w:numPr>
    </w:pPr>
  </w:style>
  <w:style w:type="numbering" w:styleId="Imported Style 18">
    <w:name w:val="Imported Style 18"/>
    <w:pPr>
      <w:numPr>
        <w:numId w:val="38"/>
      </w:numPr>
    </w:pPr>
  </w:style>
  <w:style w:type="numbering" w:styleId="Imported Style 19">
    <w:name w:val="Imported Style 19"/>
    <w:pPr>
      <w:numPr>
        <w:numId w:val="40"/>
      </w:numPr>
    </w:pPr>
  </w:style>
  <w:style w:type="character" w:styleId="Hyperlink.11">
    <w:name w:val="Hyperlink.11"/>
    <w:basedOn w:val="None"/>
    <w:next w:val="Hyperlink.11"/>
    <w:rPr>
      <w:outline w:val="0"/>
      <w:color w:val="0000ff"/>
      <w:u w:val="single" w:color="0000ff"/>
      <w14:textFill>
        <w14:solidFill>
          <w14:srgbClr w14:val="0000FF"/>
        </w14:solidFill>
      </w14:textFill>
    </w:rPr>
  </w:style>
  <w:style w:type="numbering" w:styleId="Imported Style 20">
    <w:name w:val="Imported Style 20"/>
    <w:pPr>
      <w:numPr>
        <w:numId w:val="42"/>
      </w:numPr>
    </w:pPr>
  </w:style>
  <w:style w:type="numbering" w:styleId="Imported Style 21">
    <w:name w:val="Imported Style 21"/>
    <w:pPr>
      <w:numPr>
        <w:numId w:val="44"/>
      </w:numPr>
    </w:pPr>
  </w:style>
  <w:style w:type="numbering" w:styleId="Imported Style 22">
    <w:name w:val="Imported Style 22"/>
    <w:pPr>
      <w:numPr>
        <w:numId w:val="46"/>
      </w:numPr>
    </w:pPr>
  </w:style>
  <w:style w:type="numbering" w:styleId="Imported Style 24">
    <w:name w:val="Imported Style 24"/>
    <w:pPr>
      <w:numPr>
        <w:numId w:val="49"/>
      </w:numPr>
    </w:pPr>
  </w:style>
  <w:style w:type="character" w:styleId="Hyperlink.12">
    <w:name w:val="Hyperlink.12"/>
    <w:basedOn w:val="None"/>
    <w:next w:val="Hyperlink.12"/>
    <w:rPr>
      <w:rFonts w:ascii="Calibri" w:cs="Calibri" w:hAnsi="Calibri" w:eastAsia="Calibri"/>
      <w:outline w:val="0"/>
      <w:color w:val="1155cc"/>
      <w:sz w:val="24"/>
      <w:szCs w:val="24"/>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